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83E66B" w14:textId="4DBB64C0" w:rsidR="00075B91" w:rsidRDefault="00B46B72" w:rsidP="00A51251">
      <w:pPr>
        <w:pStyle w:val="ae"/>
        <w:rPr>
          <w:szCs w:val="28"/>
          <w:lang w:val="ru-RU"/>
        </w:rPr>
      </w:pPr>
      <w:r>
        <w:rPr>
          <w:b/>
          <w:noProof/>
          <w:szCs w:val="28"/>
          <w:lang w:val="ru-RU"/>
        </w:rPr>
        <mc:AlternateContent>
          <mc:Choice Requires="wps">
            <w:drawing>
              <wp:anchor distT="0" distB="0" distL="114300" distR="114300" simplePos="0" relativeHeight="251665920" behindDoc="0" locked="0" layoutInCell="1" allowOverlap="1" wp14:anchorId="5DD0B89B" wp14:editId="77B006E5">
                <wp:simplePos x="0" y="0"/>
                <wp:positionH relativeFrom="margin">
                  <wp:posOffset>459243</wp:posOffset>
                </wp:positionH>
                <wp:positionV relativeFrom="page">
                  <wp:posOffset>2305877</wp:posOffset>
                </wp:positionV>
                <wp:extent cx="1600200" cy="255105"/>
                <wp:effectExtent l="0" t="0" r="0" b="12065"/>
                <wp:wrapNone/>
                <wp:docPr id="3420299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B3944" w14:textId="08C113E9" w:rsidR="00E65990" w:rsidRPr="00482A25" w:rsidRDefault="00B46B72" w:rsidP="00A51251">
                            <w:pPr>
                              <w:pStyle w:val="ae"/>
                              <w:rPr>
                                <w:szCs w:val="28"/>
                                <w:lang w:val="ru-RU"/>
                              </w:rPr>
                            </w:pPr>
                            <w:r>
                              <w:rPr>
                                <w:szCs w:val="28"/>
                                <w:lang w:val="ru-RU"/>
                              </w:rPr>
                              <w:t>30.12.2025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6.15pt;margin-top:181.55pt;width:126pt;height:20.1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5AVsgIAALEFAAAOAAAAZHJzL2Uyb0RvYy54bWysVG1vmzAQ/j5p/8Hyd4qhkAZUUrUhTJO6&#10;F6ndD3DABGtgM9sJ6ab9951NSJNWk6ZtfLAO+/zcPXeP7/pm37Vox5TmUmQ4uCAYMVHKiotNhr88&#10;Ft4cI22oqGgrBcvwE9P4ZvH2zfXQpyyUjWwrphCACJ0OfYYbY/rU93XZsI7qC9kzAYe1VB018Ks2&#10;fqXoAOhd64eEzPxBqqpXsmRaw24+HuKFw69rVppPda2ZQW2GITfjVuXWtV39xTVNN4r2DS8PadC/&#10;yKKjXEDQI1RODUVbxV9BdbxUUsvaXJSy82Vd85I5DsAmIC/YPDS0Z44LFEf3xzLp/wdbftx9VohX&#10;Gb6MQhImSRBiJGgHrXpke4Pu5B5d2ioNvU7B+aEHd7OHbei2Y6z7e1l+1UjIZUPFht0qJYeG0Qqy&#10;DOxN/+TqiKMtyHr4ICsIQ7dGOqB9rTpbQigKAnTo1tOxQzaV0oacEQJtx6iEszCOAxK7EDSdbvdK&#10;m3dMdsgaGVagAIdOd/fa2GxoOrnYYEIWvG2dClpxtgGO4w7Ehqv2zGbhmvojIclqvppHXhTOVl5E&#10;8ty7LZaRNyuCqzi/zJfLPPhp4wZR2vCqYsKGmQQWRH/WwIPUR2kcJaZlyysLZ1PSarNetgrtKAi8&#10;cN+hICdu/nkargjA5QWlIIzIXZh4xWx+5UVFFHvJFZl7JEjukhmJkigvzindc8H+nRIaMpzEYTyK&#10;6bfciPtec6Npxw2MkJZ3GZ4fnWhqJbgSlWutobwd7ZNS2PSfSwHtnhrtBGs1OqrV7Nd7QLEqXsvq&#10;CaSrJCgLRAhzD4xGqu8YDTBDMqy/baliGLXvBcjfDpzJUJOxngwqSriaYYPRaC7NOJi2veKbBpDH&#10;BybkLTyRmjv1PmdxeFgwFxyJwwyzg+f033k9T9rFLwAAAP//AwBQSwMEFAAGAAgAAAAhAD/yiMDg&#10;AAAACgEAAA8AAABkcnMvZG93bnJldi54bWxMj8FOwzAMhu9IvENkJG4sWTMV1jWdJgQnJERXDhzT&#10;xmurNU5psq28PeHEjrY//f7+fDvbgZ1x8r0jBcuFAIbUONNTq+Czen14AuaDJqMHR6jgBz1si9ub&#10;XGfGXajE8z60LIaQz7SCLoQx49w3HVrtF25EireDm6wOcZxabiZ9ieF24IkQKbe6p/ih0yM+d9gc&#10;9yerYPdF5Uv//V5/lIeyr6q1oLf0qNT93bzbAAs4h38Y/vSjOhTRqXYnMp4NCh4TGUkFMpVLYBGQ&#10;ySpuagUrISXwIufXFYpfAAAA//8DAFBLAQItABQABgAIAAAAIQC2gziS/gAAAOEBAAATAAAAAAAA&#10;AAAAAAAAAAAAAABbQ29udGVudF9UeXBlc10ueG1sUEsBAi0AFAAGAAgAAAAhADj9If/WAAAAlAEA&#10;AAsAAAAAAAAAAAAAAAAALwEAAF9yZWxzLy5yZWxzUEsBAi0AFAAGAAgAAAAhAOOTkBWyAgAAsQUA&#10;AA4AAAAAAAAAAAAAAAAALgIAAGRycy9lMm9Eb2MueG1sUEsBAi0AFAAGAAgAAAAhAD/yiMDgAAAA&#10;CgEAAA8AAAAAAAAAAAAAAAAADAUAAGRycy9kb3ducmV2LnhtbFBLBQYAAAAABAAEAPMAAAAZBgAA&#10;AAA=&#10;" filled="f" stroked="f">
                <v:textbox inset="0,0,0,0">
                  <w:txbxContent>
                    <w:p w14:paraId="744B3944" w14:textId="08C113E9" w:rsidR="00E65990" w:rsidRPr="00482A25" w:rsidRDefault="00B46B72" w:rsidP="00A51251">
                      <w:pPr>
                        <w:pStyle w:val="ae"/>
                        <w:rPr>
                          <w:szCs w:val="28"/>
                          <w:lang w:val="ru-RU"/>
                        </w:rPr>
                      </w:pPr>
                      <w:r>
                        <w:rPr>
                          <w:szCs w:val="28"/>
                          <w:lang w:val="ru-RU"/>
                        </w:rPr>
                        <w:t>30.12.2025</w:t>
                      </w:r>
                    </w:p>
                  </w:txbxContent>
                </v:textbox>
                <w10:wrap anchorx="margin" anchory="page"/>
              </v:shape>
            </w:pict>
          </mc:Fallback>
        </mc:AlternateContent>
      </w:r>
      <w:r>
        <w:rPr>
          <w:b/>
          <w:noProof/>
          <w:szCs w:val="28"/>
          <w:lang w:val="ru-RU"/>
        </w:rPr>
        <mc:AlternateContent>
          <mc:Choice Requires="wps">
            <w:drawing>
              <wp:anchor distT="0" distB="0" distL="114300" distR="114300" simplePos="0" relativeHeight="251667968" behindDoc="0" locked="0" layoutInCell="1" allowOverlap="1" wp14:anchorId="0D3E65B2" wp14:editId="0344C455">
                <wp:simplePos x="0" y="0"/>
                <wp:positionH relativeFrom="page">
                  <wp:posOffset>5128591</wp:posOffset>
                </wp:positionH>
                <wp:positionV relativeFrom="page">
                  <wp:posOffset>2305878</wp:posOffset>
                </wp:positionV>
                <wp:extent cx="1979875" cy="255270"/>
                <wp:effectExtent l="0" t="0" r="1905" b="11430"/>
                <wp:wrapNone/>
                <wp:docPr id="14522676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875"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116F5" w14:textId="6B915B7A" w:rsidR="00E65990" w:rsidRPr="00482A25" w:rsidRDefault="00B46B72" w:rsidP="00A51251">
                            <w:pPr>
                              <w:pStyle w:val="ae"/>
                              <w:rPr>
                                <w:szCs w:val="28"/>
                                <w:lang w:val="ru-RU"/>
                              </w:rPr>
                            </w:pPr>
                            <w:r w:rsidRPr="00B46B72">
                              <w:rPr>
                                <w:szCs w:val="28"/>
                                <w:lang w:val="ru-RU"/>
                              </w:rPr>
                              <w:t>299-2025-01-05.С-688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403.85pt;margin-top:181.55pt;width:155.9pt;height:20.1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wBLuAIAALkFAAAOAAAAZHJzL2Uyb0RvYy54bWysVNuOmzAQfa/Uf7D8znJZCAEtWe2GUFXa&#10;XqTdfoADJlgFm9pOYLvqv3dsQrKXl6otD9Zgz5y5nZmr67Fr0YFKxQTPsH/hYUR5KSrGdxn+9lA4&#10;S4yUJrwireA0w49U4evV+3dXQ5/SQDSirahEAMJVOvQZbrTuU9dVZUM7oi5ETzk81kJ2RMOv3LmV&#10;JAOgd60beN7CHYSseilKqhTc5tMjXln8uqal/lLXimrUZhhi0/aU9tya011dkXQnSd+w8hgG+Yso&#10;OsI4OD1B5UQTtJfsDVTHSimUqPVFKTpX1DUrqc0BsvG9V9ncN6SnNhcojupPZVL/D7b8fPgqEaug&#10;d2EUBIt44UPHOOmgVw901OhWjOjSlGnoVQra9z3o6xGuwcSmrPo7UX5XiIt1Q/iO3kgphoaSCsL0&#10;jaX7zHTCUQZkO3wSFbghey0s0FjLztQQqoIAHdr1eGqRCaU0LpM4WcYRRiW8BVEUxLaHLkln614q&#10;/YGKDhkhwxIoYNHJ4U5pEw1JZxXjjIuCta2lQctfXIDidAO+wdS8mShsV58SL9ksN8vQCYPFxgm9&#10;PHduinXoLAo/jvLLfL3O/V/Grx+mDasqyo2bmWF++GcdPHJ94saJY0q0rDJwJiQld9t1K9GBAMML&#10;+9maw8tZzX0Zhi0C5PIqJT8IvdsgcYrFMnbCIoycJPaWjucnt8nCC5MwL16mdMc4/feU0JDhJAqi&#10;iUznoF/l5tnvbW4k7ZiGHdKyLsPLkxJJDQU3vLKt1YS1k/ysFCb8cymg3XOjLWENRye26nE7TiMy&#10;z8FWVI/AYCmAYEBT2H8gNEL+xGiAXZJh9WNPJMWo/chhCszimQU5C9tZILwE0wxrjCZxracFte8l&#10;2zWAPM0ZFzcwKTWzJDYjNUVxnC/YDzaX4y4zC+j5v9U6b9zVbwAAAP//AwBQSwMEFAAGAAgAAAAh&#10;AMjC/wfhAAAADAEAAA8AAABkcnMvZG93bnJldi54bWxMj8FOwzAQRO9I/IO1SNyoHQJpG7KpKgQn&#10;JEQaDhyd2E2sxusQu234e9wTHFfzNPO22Mx2YCc9eeMIIVkIYJpapwx1CJ/1690KmA+SlBwcaYQf&#10;7WFTXl8VMlfuTJU+7ULHYgn5XCL0IYw5577ttZV+4UZNMdu7ycoQz6njapLnWG4Hfi9Exq00FBd6&#10;OernXreH3dEibL+oejHf781Hta9MXa8FvWUHxNubefsELOg5/MFw0Y/qUEanxh1JeTYgrMRyGVGE&#10;NEsTYBciSdaPwBqEB5GmwMuC/3+i/AUAAP//AwBQSwECLQAUAAYACAAAACEAtoM4kv4AAADhAQAA&#10;EwAAAAAAAAAAAAAAAAAAAAAAW0NvbnRlbnRfVHlwZXNdLnhtbFBLAQItABQABgAIAAAAIQA4/SH/&#10;1gAAAJQBAAALAAAAAAAAAAAAAAAAAC8BAABfcmVscy8ucmVsc1BLAQItABQABgAIAAAAIQCBNwBL&#10;uAIAALkFAAAOAAAAAAAAAAAAAAAAAC4CAABkcnMvZTJvRG9jLnhtbFBLAQItABQABgAIAAAAIQDI&#10;wv8H4QAAAAwBAAAPAAAAAAAAAAAAAAAAABIFAABkcnMvZG93bnJldi54bWxQSwUGAAAAAAQABADz&#10;AAAAIAYAAAAA&#10;" filled="f" stroked="f">
                <v:textbox inset="0,0,0,0">
                  <w:txbxContent>
                    <w:p w14:paraId="1C0116F5" w14:textId="6B915B7A" w:rsidR="00E65990" w:rsidRPr="00482A25" w:rsidRDefault="00B46B72" w:rsidP="00A51251">
                      <w:pPr>
                        <w:pStyle w:val="ae"/>
                        <w:rPr>
                          <w:szCs w:val="28"/>
                          <w:lang w:val="ru-RU"/>
                        </w:rPr>
                      </w:pPr>
                      <w:r w:rsidRPr="00B46B72">
                        <w:rPr>
                          <w:szCs w:val="28"/>
                          <w:lang w:val="ru-RU"/>
                        </w:rPr>
                        <w:t>299-2025-01-05.С-688</w:t>
                      </w:r>
                    </w:p>
                  </w:txbxContent>
                </v:textbox>
                <w10:wrap anchorx="page" anchory="page"/>
              </v:shape>
            </w:pict>
          </mc:Fallback>
        </mc:AlternateContent>
      </w:r>
    </w:p>
    <w:p w14:paraId="43730DBD" w14:textId="5D38239F" w:rsidR="00A51251" w:rsidRPr="00482A25" w:rsidRDefault="00790BC7" w:rsidP="00A51251">
      <w:pPr>
        <w:pStyle w:val="ae"/>
        <w:rPr>
          <w:szCs w:val="28"/>
          <w:lang w:val="ru-RU"/>
        </w:rPr>
      </w:pPr>
      <w:r w:rsidRPr="00A51251">
        <w:rPr>
          <w:noProof/>
          <w:sz w:val="24"/>
          <w:szCs w:val="28"/>
          <w:lang w:val="ru-RU"/>
        </w:rPr>
        <mc:AlternateContent>
          <mc:Choice Requires="wps">
            <w:drawing>
              <wp:anchor distT="0" distB="0" distL="114300" distR="114300" simplePos="0" relativeHeight="251663872" behindDoc="0" locked="0" layoutInCell="1" allowOverlap="1" wp14:anchorId="6D2292D6" wp14:editId="2914F95C">
                <wp:simplePos x="0" y="0"/>
                <wp:positionH relativeFrom="page">
                  <wp:posOffset>857250</wp:posOffset>
                </wp:positionH>
                <wp:positionV relativeFrom="page">
                  <wp:posOffset>2971800</wp:posOffset>
                </wp:positionV>
                <wp:extent cx="2667000" cy="1704975"/>
                <wp:effectExtent l="0" t="0" r="0" b="952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704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6DD64" w14:textId="3B38B4CF" w:rsidR="00E65990" w:rsidRDefault="00E65990" w:rsidP="008C6A78">
                            <w:pPr>
                              <w:pStyle w:val="a5"/>
                              <w:spacing w:after="0"/>
                            </w:pPr>
                            <w:r>
                              <w:t xml:space="preserve">О внесении изменений </w:t>
                            </w:r>
                          </w:p>
                          <w:p w14:paraId="55C8088A" w14:textId="77777777" w:rsidR="00E65990" w:rsidRDefault="00E65990" w:rsidP="008C6A78">
                            <w:pPr>
                              <w:pStyle w:val="a5"/>
                              <w:spacing w:after="0"/>
                            </w:pPr>
                            <w:r>
                              <w:t xml:space="preserve">в муниципальную программу «Совершенствование муниципального управления Пермского муниципального округа», утвержденную постановлением администрации Пермского муниципального округа Пермского края </w:t>
                            </w:r>
                          </w:p>
                          <w:p w14:paraId="75FC6D59" w14:textId="77777777" w:rsidR="00E65990" w:rsidRDefault="00E65990" w:rsidP="008C6A78">
                            <w:pPr>
                              <w:pStyle w:val="a5"/>
                              <w:spacing w:after="0"/>
                            </w:pPr>
                            <w:r>
                              <w:t xml:space="preserve">от 18 января 2023 г. </w:t>
                            </w:r>
                          </w:p>
                          <w:p w14:paraId="6FFBD9A7" w14:textId="77777777" w:rsidR="00E65990" w:rsidRDefault="00E65990" w:rsidP="008C6A78">
                            <w:pPr>
                              <w:pStyle w:val="a5"/>
                              <w:spacing w:after="0"/>
                            </w:pPr>
                            <w:r>
                              <w:t>№ СЭД-2023-299-01-01-05.С-24</w:t>
                            </w:r>
                          </w:p>
                          <w:p w14:paraId="29BE74D0" w14:textId="14047AC7" w:rsidR="00E65990" w:rsidRDefault="00E65990" w:rsidP="00C230D7">
                            <w:pPr>
                              <w:pStyle w:val="ad"/>
                              <w:spacing w:line="24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67.5pt;margin-top:234pt;width:210pt;height:134.2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aOqswIAALEFAAAOAAAAZHJzL2Uyb0RvYy54bWysVNuOmzAQfa/Uf7D8TriUkICWrDYhVJW2&#10;F2m3H+CACVbBprYT2Fb9945NyCZbVara8oDG9vh4Zs6Zubkd2gYdqVRM8BT7Mw8jygtRMr5P8efH&#10;3FlipDThJWkEpyl+ogrfrl6/uum7hAaiFk1JJQIQrpK+S3GtdZe4ripq2hI1Ex3lcFgJ2RINS7l3&#10;S0l6QG8bN/C8yO2FLDspCqoU7GbjIV5Z/Kqihf5YVYpq1KQYYtP2L+1/Z/7u6oYke0m6mhWnMMhf&#10;RNESxuHRM1RGNEEHyX6BalkhhRKVnhWidUVVsYLaHCAb33uRzUNNOmpzgeKo7lwm9f9giw/HTxKx&#10;MsVzjDhpgaJHOmi0FgPyTXX6TiXg9NCBmx5gG1i2maruXhRfFOJiUxO+p3dSir6mpITo7E334uqI&#10;owzIrn8vSniGHLSwQEMlW1M6KAYCdGDp6cyMCaWAzSCKFp4HRwWc+QsvjBdzE51Lkul6J5V+S0WL&#10;jJFiCdRbeHK8V3p0nVzMa1zkrGks/Q2/2gDMcQceh6vmzIRh2fwee/F2uV2GThhEWyf0ssy5yzeh&#10;E+X+Yp69yTabzP9h3vXDpGZlSbl5ZlKWH/4ZcyeNj5o4a0uJhpUGzoSk5H63aSQ6ElB2br9TQS7c&#10;3OswbL0glxcp+UHorYPYyaPlwgnzcO7EC2/peH68jiModZjl1yndM07/PSXUpzieB/NRTb/NDWg3&#10;zI8MXuRGkpZpmB0Na1O8PDuRxGhwy0tLrSasGe2LUpjwn0sBdE9EW8UakY5y1cNusK0RTI2wE+UT&#10;SFgKEBiIEeYeGLWQ3zDqYYakWH09EEkxat5xaAMzcCZDTsZuMggv4GqKNUajudHjYDp0ku1rQB4b&#10;jYs7aJWKWRGbnhqjgAzMAuaCzeU0w8zguVxbr+dJu/oJAAD//wMAUEsDBBQABgAIAAAAIQDRf51y&#10;3wAAAAsBAAAPAAAAZHJzL2Rvd25yZXYueG1sTI9BT8MwDIXvSPyHyEjcWAqjZZSm04TghIToyoFj&#10;2nhttMYpTbaVf493gpuf/fT8vWI9u0EccQrWk4LbRQICqfXGUqfgs369WYEIUZPRgydU8IMB1uXl&#10;RaFz409U4XEbO8EhFHKtoI9xzKUMbY9Oh4Ufkfi285PTkeXUSTPpE4e7Qd4lSSadtsQfej3ic4/t&#10;fntwCjZfVL3Y7/fmo9pVtq4fE3rL9kpdX82bJxAR5/hnhjM+o0PJTI0/kAliYL1MuUtUcJ+teGBH&#10;mp43jYKHZZaCLAv5v0P5CwAA//8DAFBLAQItABQABgAIAAAAIQC2gziS/gAAAOEBAAATAAAAAAAA&#10;AAAAAAAAAAAAAABbQ29udGVudF9UeXBlc10ueG1sUEsBAi0AFAAGAAgAAAAhADj9If/WAAAAlAEA&#10;AAsAAAAAAAAAAAAAAAAALwEAAF9yZWxzLy5yZWxzUEsBAi0AFAAGAAgAAAAhAFI1o6qzAgAAsQUA&#10;AA4AAAAAAAAAAAAAAAAALgIAAGRycy9lMm9Eb2MueG1sUEsBAi0AFAAGAAgAAAAhANF/nXLfAAAA&#10;CwEAAA8AAAAAAAAAAAAAAAAADQUAAGRycy9kb3ducmV2LnhtbFBLBQYAAAAABAAEAPMAAAAZBgAA&#10;AAA=&#10;" filled="f" stroked="f">
                <v:textbox inset="0,0,0,0">
                  <w:txbxContent>
                    <w:p w14:paraId="0AE6DD64" w14:textId="3B38B4CF" w:rsidR="00E65990" w:rsidRDefault="00E65990" w:rsidP="008C6A78">
                      <w:pPr>
                        <w:pStyle w:val="a5"/>
                        <w:spacing w:after="0"/>
                      </w:pPr>
                      <w:r>
                        <w:t xml:space="preserve">О внесении изменений </w:t>
                      </w:r>
                    </w:p>
                    <w:p w14:paraId="55C8088A" w14:textId="77777777" w:rsidR="00E65990" w:rsidRDefault="00E65990" w:rsidP="008C6A78">
                      <w:pPr>
                        <w:pStyle w:val="a5"/>
                        <w:spacing w:after="0"/>
                      </w:pPr>
                      <w:r>
                        <w:t xml:space="preserve">в муниципальную программу «Совершенствование муниципального управления Пермского муниципального округа», утвержденную постановлением администрации Пермского муниципального округа Пермского края </w:t>
                      </w:r>
                    </w:p>
                    <w:p w14:paraId="75FC6D59" w14:textId="77777777" w:rsidR="00E65990" w:rsidRDefault="00E65990" w:rsidP="008C6A78">
                      <w:pPr>
                        <w:pStyle w:val="a5"/>
                        <w:spacing w:after="0"/>
                      </w:pPr>
                      <w:r>
                        <w:t xml:space="preserve">от 18 января 2023 г. </w:t>
                      </w:r>
                    </w:p>
                    <w:p w14:paraId="6FFBD9A7" w14:textId="77777777" w:rsidR="00E65990" w:rsidRDefault="00E65990" w:rsidP="008C6A78">
                      <w:pPr>
                        <w:pStyle w:val="a5"/>
                        <w:spacing w:after="0"/>
                      </w:pPr>
                      <w:r>
                        <w:t>№ СЭД-2023-299-01-01-05.С-24</w:t>
                      </w:r>
                    </w:p>
                    <w:p w14:paraId="29BE74D0" w14:textId="14047AC7" w:rsidR="00E65990" w:rsidRDefault="00E65990" w:rsidP="00C230D7">
                      <w:pPr>
                        <w:pStyle w:val="ad"/>
                        <w:spacing w:line="240" w:lineRule="exact"/>
                      </w:pPr>
                    </w:p>
                  </w:txbxContent>
                </v:textbox>
                <w10:wrap anchorx="page" anchory="page"/>
              </v:shape>
            </w:pict>
          </mc:Fallback>
        </mc:AlternateContent>
      </w:r>
      <w:r w:rsidR="00A51251" w:rsidRPr="00CA1CFD">
        <w:rPr>
          <w:b/>
          <w:noProof/>
          <w:szCs w:val="28"/>
          <w:lang w:val="ru-RU"/>
        </w:rPr>
        <w:drawing>
          <wp:anchor distT="0" distB="0" distL="114300" distR="114300" simplePos="0" relativeHeight="251661824" behindDoc="0" locked="0" layoutInCell="1" allowOverlap="1" wp14:anchorId="15B558B4" wp14:editId="25706A21">
            <wp:simplePos x="0" y="0"/>
            <wp:positionH relativeFrom="page">
              <wp:posOffset>819150</wp:posOffset>
            </wp:positionH>
            <wp:positionV relativeFrom="margin">
              <wp:posOffset>-424815</wp:posOffset>
            </wp:positionV>
            <wp:extent cx="6136640" cy="2724150"/>
            <wp:effectExtent l="0" t="0" r="0" b="0"/>
            <wp:wrapTopAndBottom/>
            <wp:docPr id="4" name="Рисунок 51"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6640" cy="2724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8B3ED6" w14:textId="34893054" w:rsidR="00A51251" w:rsidRDefault="00790BC7" w:rsidP="00A51251">
      <w:pPr>
        <w:pStyle w:val="a6"/>
      </w:pPr>
      <w:r>
        <w:br/>
      </w:r>
    </w:p>
    <w:p w14:paraId="4FCAEB99" w14:textId="77777777" w:rsidR="00C230D7" w:rsidRDefault="00C230D7" w:rsidP="00A51251">
      <w:pPr>
        <w:pStyle w:val="a6"/>
      </w:pPr>
    </w:p>
    <w:p w14:paraId="13AB3590" w14:textId="77777777" w:rsidR="00C230D7" w:rsidRDefault="00C230D7" w:rsidP="00A51251">
      <w:pPr>
        <w:pStyle w:val="a6"/>
      </w:pPr>
    </w:p>
    <w:p w14:paraId="6F54C373" w14:textId="77777777" w:rsidR="00C230D7" w:rsidRDefault="00C230D7" w:rsidP="00A51251">
      <w:pPr>
        <w:pStyle w:val="a6"/>
      </w:pPr>
    </w:p>
    <w:p w14:paraId="287661ED" w14:textId="6B0AA7BB" w:rsidR="00A51251" w:rsidRDefault="002D1768" w:rsidP="003E73E6">
      <w:pPr>
        <w:pStyle w:val="a5"/>
        <w:spacing w:before="960" w:after="0" w:line="360" w:lineRule="exact"/>
        <w:ind w:firstLine="720"/>
        <w:jc w:val="both"/>
        <w:rPr>
          <w:b w:val="0"/>
          <w:szCs w:val="28"/>
        </w:rPr>
      </w:pPr>
      <w:proofErr w:type="gramStart"/>
      <w:r w:rsidRPr="002D1768">
        <w:rPr>
          <w:b w:val="0"/>
          <w:szCs w:val="28"/>
        </w:rPr>
        <w:t xml:space="preserve">В соответствии со статьей 179 Бюджетного кодекса Российской Федерации, </w:t>
      </w:r>
      <w:r w:rsidR="0038251F" w:rsidRPr="0038251F">
        <w:rPr>
          <w:b w:val="0"/>
          <w:szCs w:val="28"/>
        </w:rPr>
        <w:t>пунктом 6 части 2 статьи 30 Устава Пермского муниципального округа Пермского края</w:t>
      </w:r>
      <w:r w:rsidRPr="002D1768">
        <w:rPr>
          <w:b w:val="0"/>
          <w:szCs w:val="28"/>
        </w:rPr>
        <w:t xml:space="preserve">, постановлениями администрации Пермского муниципального района от </w:t>
      </w:r>
      <w:r>
        <w:rPr>
          <w:b w:val="0"/>
          <w:szCs w:val="28"/>
        </w:rPr>
        <w:t>18</w:t>
      </w:r>
      <w:r w:rsidRPr="002D1768">
        <w:rPr>
          <w:b w:val="0"/>
          <w:szCs w:val="28"/>
        </w:rPr>
        <w:t xml:space="preserve"> </w:t>
      </w:r>
      <w:r>
        <w:rPr>
          <w:b w:val="0"/>
          <w:szCs w:val="28"/>
        </w:rPr>
        <w:t>июня</w:t>
      </w:r>
      <w:r w:rsidRPr="002D1768">
        <w:rPr>
          <w:b w:val="0"/>
          <w:szCs w:val="28"/>
        </w:rPr>
        <w:t xml:space="preserve"> 202</w:t>
      </w:r>
      <w:r>
        <w:rPr>
          <w:b w:val="0"/>
          <w:szCs w:val="28"/>
        </w:rPr>
        <w:t>5</w:t>
      </w:r>
      <w:r w:rsidRPr="002D1768">
        <w:rPr>
          <w:b w:val="0"/>
          <w:szCs w:val="28"/>
        </w:rPr>
        <w:t xml:space="preserve"> г. № </w:t>
      </w:r>
      <w:r>
        <w:rPr>
          <w:b w:val="0"/>
          <w:szCs w:val="28"/>
        </w:rPr>
        <w:t>299</w:t>
      </w:r>
      <w:r w:rsidRPr="002D1768">
        <w:rPr>
          <w:b w:val="0"/>
          <w:szCs w:val="28"/>
        </w:rPr>
        <w:t>-202</w:t>
      </w:r>
      <w:r>
        <w:rPr>
          <w:b w:val="0"/>
          <w:szCs w:val="28"/>
        </w:rPr>
        <w:t>5</w:t>
      </w:r>
      <w:r w:rsidRPr="002D1768">
        <w:rPr>
          <w:b w:val="0"/>
          <w:szCs w:val="28"/>
        </w:rPr>
        <w:t>-</w:t>
      </w:r>
      <w:r>
        <w:rPr>
          <w:b w:val="0"/>
          <w:szCs w:val="28"/>
        </w:rPr>
        <w:t>0</w:t>
      </w:r>
      <w:r w:rsidRPr="002D1768">
        <w:rPr>
          <w:b w:val="0"/>
          <w:szCs w:val="28"/>
        </w:rPr>
        <w:t>1-05.С-</w:t>
      </w:r>
      <w:r>
        <w:rPr>
          <w:b w:val="0"/>
          <w:szCs w:val="28"/>
        </w:rPr>
        <w:t>285</w:t>
      </w:r>
      <w:r w:rsidRPr="002D1768">
        <w:rPr>
          <w:b w:val="0"/>
          <w:szCs w:val="28"/>
        </w:rPr>
        <w:t xml:space="preserve"> </w:t>
      </w:r>
      <w:r w:rsidR="00075B91">
        <w:rPr>
          <w:b w:val="0"/>
          <w:szCs w:val="28"/>
        </w:rPr>
        <w:br/>
      </w:r>
      <w:r w:rsidRPr="002D1768">
        <w:rPr>
          <w:b w:val="0"/>
          <w:szCs w:val="28"/>
        </w:rPr>
        <w:t>«Об утверждении Порядка разработк</w:t>
      </w:r>
      <w:r>
        <w:rPr>
          <w:b w:val="0"/>
          <w:szCs w:val="28"/>
        </w:rPr>
        <w:t>и</w:t>
      </w:r>
      <w:r w:rsidRPr="002D1768">
        <w:rPr>
          <w:b w:val="0"/>
          <w:szCs w:val="28"/>
        </w:rPr>
        <w:t>, реализации и оценки эффективности муниципальных программ Пермского муниципального округа</w:t>
      </w:r>
      <w:r w:rsidR="0038251F">
        <w:rPr>
          <w:b w:val="0"/>
          <w:szCs w:val="28"/>
        </w:rPr>
        <w:t xml:space="preserve"> Пермского края</w:t>
      </w:r>
      <w:r w:rsidRPr="002D1768">
        <w:rPr>
          <w:b w:val="0"/>
          <w:szCs w:val="28"/>
        </w:rPr>
        <w:t>» и от 30 июня 2022 г. № СЭД-2022-299-01-01-05.С-356 «Об утверждении</w:t>
      </w:r>
      <w:proofErr w:type="gramEnd"/>
      <w:r w:rsidRPr="002D1768">
        <w:rPr>
          <w:b w:val="0"/>
          <w:szCs w:val="28"/>
        </w:rPr>
        <w:t xml:space="preserve"> перечня муниципальных программ Пермского муниципального округа </w:t>
      </w:r>
      <w:r w:rsidR="00075B91">
        <w:rPr>
          <w:b w:val="0"/>
          <w:szCs w:val="28"/>
        </w:rPr>
        <w:br/>
      </w:r>
      <w:r w:rsidRPr="002D1768">
        <w:rPr>
          <w:b w:val="0"/>
          <w:szCs w:val="28"/>
        </w:rPr>
        <w:t>на период 2023-2030 годы»</w:t>
      </w:r>
      <w:r w:rsidR="007B47E5" w:rsidRPr="007B47E5">
        <w:t xml:space="preserve"> </w:t>
      </w:r>
      <w:r w:rsidR="007B47E5" w:rsidRPr="007B47E5">
        <w:rPr>
          <w:b w:val="0"/>
          <w:szCs w:val="28"/>
        </w:rPr>
        <w:t>(в редакции постановлени</w:t>
      </w:r>
      <w:r w:rsidR="007B47E5">
        <w:rPr>
          <w:b w:val="0"/>
          <w:szCs w:val="28"/>
        </w:rPr>
        <w:t>й</w:t>
      </w:r>
      <w:r w:rsidR="007B47E5" w:rsidRPr="007B47E5">
        <w:rPr>
          <w:b w:val="0"/>
          <w:szCs w:val="28"/>
        </w:rPr>
        <w:t xml:space="preserve"> администрации Пермского муниципального округа Пермского края от 14 октября 2024 г. </w:t>
      </w:r>
      <w:r w:rsidR="007B47E5">
        <w:rPr>
          <w:b w:val="0"/>
          <w:szCs w:val="28"/>
        </w:rPr>
        <w:br/>
      </w:r>
      <w:r w:rsidR="007B47E5" w:rsidRPr="007B47E5">
        <w:rPr>
          <w:b w:val="0"/>
          <w:szCs w:val="28"/>
        </w:rPr>
        <w:t>№ 299-2024-01-05.С-821, от 3 апреля 2025 г. № 299-2025-01-05.С-142</w:t>
      </w:r>
      <w:r w:rsidR="007B47E5">
        <w:rPr>
          <w:b w:val="0"/>
          <w:szCs w:val="28"/>
        </w:rPr>
        <w:t xml:space="preserve">, </w:t>
      </w:r>
      <w:r w:rsidR="00075B91">
        <w:rPr>
          <w:b w:val="0"/>
          <w:szCs w:val="28"/>
        </w:rPr>
        <w:br/>
      </w:r>
      <w:r w:rsidR="007B47E5">
        <w:rPr>
          <w:b w:val="0"/>
          <w:szCs w:val="28"/>
        </w:rPr>
        <w:t>от 10 июня 2025 г. № 299</w:t>
      </w:r>
      <w:r w:rsidR="007B47E5" w:rsidRPr="007B47E5">
        <w:rPr>
          <w:b w:val="0"/>
          <w:szCs w:val="28"/>
        </w:rPr>
        <w:t>-2025-01-05.С-</w:t>
      </w:r>
      <w:r w:rsidR="007B47E5">
        <w:rPr>
          <w:b w:val="0"/>
          <w:szCs w:val="28"/>
        </w:rPr>
        <w:t>275</w:t>
      </w:r>
      <w:r w:rsidR="007B47E5" w:rsidRPr="007B47E5">
        <w:rPr>
          <w:b w:val="0"/>
          <w:szCs w:val="28"/>
        </w:rPr>
        <w:t>)</w:t>
      </w:r>
    </w:p>
    <w:p w14:paraId="65BEFCD6" w14:textId="77777777" w:rsidR="00A51251" w:rsidRPr="00F50D3F" w:rsidRDefault="00A51251" w:rsidP="003E73E6">
      <w:pPr>
        <w:spacing w:line="360" w:lineRule="exact"/>
        <w:ind w:firstLine="709"/>
        <w:jc w:val="both"/>
        <w:rPr>
          <w:sz w:val="28"/>
        </w:rPr>
      </w:pPr>
      <w:r w:rsidRPr="00944ADD">
        <w:rPr>
          <w:sz w:val="28"/>
          <w:szCs w:val="28"/>
        </w:rPr>
        <w:t>а</w:t>
      </w:r>
      <w:r w:rsidRPr="00944ADD">
        <w:rPr>
          <w:sz w:val="28"/>
        </w:rPr>
        <w:t xml:space="preserve">дминистрация Пермского муниципального </w:t>
      </w:r>
      <w:r>
        <w:rPr>
          <w:sz w:val="28"/>
        </w:rPr>
        <w:t>округа</w:t>
      </w:r>
      <w:r w:rsidRPr="00944ADD">
        <w:rPr>
          <w:sz w:val="28"/>
        </w:rPr>
        <w:t xml:space="preserve"> </w:t>
      </w:r>
      <w:r w:rsidRPr="00386A4F">
        <w:rPr>
          <w:sz w:val="28"/>
        </w:rPr>
        <w:t>Пермского края</w:t>
      </w:r>
      <w:r>
        <w:rPr>
          <w:sz w:val="28"/>
        </w:rPr>
        <w:t xml:space="preserve"> </w:t>
      </w:r>
      <w:r w:rsidRPr="00944ADD">
        <w:rPr>
          <w:sz w:val="28"/>
        </w:rPr>
        <w:t>ПОСТАНОВЛЯЕТ:</w:t>
      </w:r>
    </w:p>
    <w:p w14:paraId="0797DE7D" w14:textId="35063ABD" w:rsidR="007B47E5" w:rsidRDefault="00A51251" w:rsidP="00C230D7">
      <w:pPr>
        <w:spacing w:line="360" w:lineRule="exact"/>
        <w:ind w:firstLine="720"/>
        <w:jc w:val="both"/>
        <w:rPr>
          <w:sz w:val="28"/>
        </w:rPr>
      </w:pPr>
      <w:r w:rsidRPr="00F730BA">
        <w:rPr>
          <w:sz w:val="28"/>
        </w:rPr>
        <w:t>1.</w:t>
      </w:r>
      <w:r>
        <w:rPr>
          <w:sz w:val="28"/>
        </w:rPr>
        <w:t>  </w:t>
      </w:r>
      <w:r w:rsidR="00C230D7" w:rsidRPr="00C230D7">
        <w:rPr>
          <w:sz w:val="28"/>
        </w:rPr>
        <w:t>Внести в муниципальную программу</w:t>
      </w:r>
      <w:r w:rsidR="008C6A78">
        <w:rPr>
          <w:sz w:val="28"/>
        </w:rPr>
        <w:t xml:space="preserve"> </w:t>
      </w:r>
      <w:r w:rsidR="008C6A78" w:rsidRPr="00093FC0">
        <w:rPr>
          <w:sz w:val="28"/>
          <w:szCs w:val="28"/>
        </w:rPr>
        <w:t xml:space="preserve">«Совершенствование муниципального управления Пермского муниципального </w:t>
      </w:r>
      <w:r w:rsidR="008C6A78">
        <w:rPr>
          <w:sz w:val="28"/>
          <w:szCs w:val="28"/>
        </w:rPr>
        <w:t>округа</w:t>
      </w:r>
      <w:r w:rsidR="008C6A78" w:rsidRPr="00093FC0">
        <w:rPr>
          <w:sz w:val="28"/>
          <w:szCs w:val="28"/>
        </w:rPr>
        <w:t>», утвержденн</w:t>
      </w:r>
      <w:r w:rsidR="008C6A78">
        <w:rPr>
          <w:sz w:val="28"/>
          <w:szCs w:val="28"/>
        </w:rPr>
        <w:t>ую</w:t>
      </w:r>
      <w:r w:rsidR="008C6A78" w:rsidRPr="00093FC0">
        <w:rPr>
          <w:sz w:val="28"/>
          <w:szCs w:val="28"/>
        </w:rPr>
        <w:t xml:space="preserve"> постановлением администрации Пермского муниципального</w:t>
      </w:r>
      <w:r w:rsidR="008C6A78">
        <w:rPr>
          <w:sz w:val="28"/>
          <w:szCs w:val="28"/>
        </w:rPr>
        <w:t xml:space="preserve"> округа Пермского края</w:t>
      </w:r>
      <w:r w:rsidR="008C6A78" w:rsidRPr="00093FC0">
        <w:rPr>
          <w:sz w:val="28"/>
          <w:szCs w:val="28"/>
        </w:rPr>
        <w:t xml:space="preserve"> от </w:t>
      </w:r>
      <w:r w:rsidR="008C6A78">
        <w:rPr>
          <w:sz w:val="28"/>
          <w:szCs w:val="28"/>
        </w:rPr>
        <w:t>18 января</w:t>
      </w:r>
      <w:r w:rsidR="008C6A78" w:rsidRPr="00093FC0">
        <w:rPr>
          <w:sz w:val="28"/>
          <w:szCs w:val="28"/>
        </w:rPr>
        <w:t xml:space="preserve"> </w:t>
      </w:r>
      <w:r w:rsidR="008C6A78">
        <w:rPr>
          <w:sz w:val="28"/>
          <w:szCs w:val="28"/>
        </w:rPr>
        <w:t>2023</w:t>
      </w:r>
      <w:r w:rsidR="008C6A78" w:rsidRPr="00093FC0">
        <w:rPr>
          <w:sz w:val="28"/>
          <w:szCs w:val="28"/>
        </w:rPr>
        <w:t xml:space="preserve"> г. №</w:t>
      </w:r>
      <w:r w:rsidR="008C6A78">
        <w:rPr>
          <w:sz w:val="28"/>
          <w:szCs w:val="28"/>
        </w:rPr>
        <w:t xml:space="preserve"> СЭД-2023-299-01-01-05.С-24 (в редакции </w:t>
      </w:r>
      <w:r w:rsidR="008C6A78" w:rsidRPr="009F0519">
        <w:rPr>
          <w:sz w:val="28"/>
          <w:szCs w:val="28"/>
        </w:rPr>
        <w:t>постановлени</w:t>
      </w:r>
      <w:r w:rsidR="008C6A78">
        <w:rPr>
          <w:sz w:val="28"/>
          <w:szCs w:val="28"/>
        </w:rPr>
        <w:t>й</w:t>
      </w:r>
      <w:r w:rsidR="008C6A78" w:rsidRPr="009F0519">
        <w:rPr>
          <w:sz w:val="28"/>
          <w:szCs w:val="28"/>
        </w:rPr>
        <w:t xml:space="preserve"> администрации Пермского муниципального округа Пермского края </w:t>
      </w:r>
      <w:r w:rsidR="008C6A78">
        <w:rPr>
          <w:sz w:val="28"/>
          <w:szCs w:val="28"/>
        </w:rPr>
        <w:t xml:space="preserve">от 22 марта 2023 г. № СЭД-2023-299-01-01-05.С-163, от  01  июня 2023 г. № СЭД-2023-299-01-01-05.С-422, от 07 августа 2023 г. </w:t>
      </w:r>
      <w:r w:rsidR="008C6A78">
        <w:rPr>
          <w:sz w:val="28"/>
          <w:szCs w:val="28"/>
        </w:rPr>
        <w:lastRenderedPageBreak/>
        <w:t xml:space="preserve">№  СЭД-2023-299-01-01-05.С-611, от </w:t>
      </w:r>
      <w:r w:rsidR="008C6A78" w:rsidRPr="00901DD7">
        <w:rPr>
          <w:sz w:val="28"/>
          <w:szCs w:val="28"/>
        </w:rPr>
        <w:t>20</w:t>
      </w:r>
      <w:r w:rsidR="008C6A78">
        <w:rPr>
          <w:sz w:val="28"/>
          <w:szCs w:val="28"/>
        </w:rPr>
        <w:t xml:space="preserve"> сентября </w:t>
      </w:r>
      <w:r w:rsidR="008C6A78" w:rsidRPr="00901DD7">
        <w:rPr>
          <w:sz w:val="28"/>
          <w:szCs w:val="28"/>
        </w:rPr>
        <w:t>2023</w:t>
      </w:r>
      <w:r w:rsidR="008C6A78">
        <w:rPr>
          <w:sz w:val="28"/>
          <w:szCs w:val="28"/>
        </w:rPr>
        <w:t xml:space="preserve"> г. № </w:t>
      </w:r>
      <w:proofErr w:type="gramStart"/>
      <w:r w:rsidR="008C6A78" w:rsidRPr="00901DD7">
        <w:rPr>
          <w:sz w:val="28"/>
          <w:szCs w:val="28"/>
        </w:rPr>
        <w:t>СЭД-2023-299-01-01-05.С-728</w:t>
      </w:r>
      <w:r w:rsidR="008C6A78">
        <w:rPr>
          <w:sz w:val="28"/>
          <w:szCs w:val="28"/>
        </w:rPr>
        <w:t xml:space="preserve">, от </w:t>
      </w:r>
      <w:r w:rsidR="008C6A78" w:rsidRPr="00F5526A">
        <w:rPr>
          <w:sz w:val="28"/>
          <w:szCs w:val="28"/>
        </w:rPr>
        <w:t>10</w:t>
      </w:r>
      <w:r w:rsidR="008C6A78">
        <w:rPr>
          <w:sz w:val="28"/>
          <w:szCs w:val="28"/>
        </w:rPr>
        <w:t xml:space="preserve"> ноября </w:t>
      </w:r>
      <w:r w:rsidR="008C6A78" w:rsidRPr="00F5526A">
        <w:rPr>
          <w:sz w:val="28"/>
          <w:szCs w:val="28"/>
        </w:rPr>
        <w:t>2023</w:t>
      </w:r>
      <w:r w:rsidR="008C6A78">
        <w:rPr>
          <w:sz w:val="28"/>
          <w:szCs w:val="28"/>
        </w:rPr>
        <w:t xml:space="preserve"> г. № </w:t>
      </w:r>
      <w:r w:rsidR="008C6A78" w:rsidRPr="00F5526A">
        <w:rPr>
          <w:sz w:val="28"/>
          <w:szCs w:val="28"/>
        </w:rPr>
        <w:t>СЭД-2023-299-01-01-05.С-877</w:t>
      </w:r>
      <w:r w:rsidR="008C6A78">
        <w:rPr>
          <w:sz w:val="28"/>
          <w:szCs w:val="28"/>
        </w:rPr>
        <w:t>, от </w:t>
      </w:r>
      <w:r w:rsidR="008C6A78" w:rsidRPr="00D92CE5">
        <w:rPr>
          <w:sz w:val="28"/>
          <w:szCs w:val="28"/>
        </w:rPr>
        <w:t>22</w:t>
      </w:r>
      <w:r w:rsidR="008C6A78">
        <w:rPr>
          <w:sz w:val="28"/>
          <w:szCs w:val="28"/>
        </w:rPr>
        <w:t xml:space="preserve"> декабря </w:t>
      </w:r>
      <w:r w:rsidR="008C6A78" w:rsidRPr="00D92CE5">
        <w:rPr>
          <w:sz w:val="28"/>
          <w:szCs w:val="28"/>
        </w:rPr>
        <w:t>2023</w:t>
      </w:r>
      <w:r w:rsidR="008C6A78">
        <w:rPr>
          <w:sz w:val="28"/>
          <w:szCs w:val="28"/>
        </w:rPr>
        <w:t xml:space="preserve"> г. № </w:t>
      </w:r>
      <w:r w:rsidR="008C6A78" w:rsidRPr="00D92CE5">
        <w:rPr>
          <w:sz w:val="28"/>
          <w:szCs w:val="28"/>
        </w:rPr>
        <w:t>СЭД-2023-299-01-01-05.С-1017</w:t>
      </w:r>
      <w:r w:rsidR="008C6A78">
        <w:rPr>
          <w:sz w:val="28"/>
          <w:szCs w:val="28"/>
        </w:rPr>
        <w:t xml:space="preserve">, от </w:t>
      </w:r>
      <w:r w:rsidR="008C6A78" w:rsidRPr="00A836C7">
        <w:rPr>
          <w:sz w:val="28"/>
          <w:szCs w:val="28"/>
        </w:rPr>
        <w:t>29</w:t>
      </w:r>
      <w:r w:rsidR="008C6A78">
        <w:rPr>
          <w:sz w:val="28"/>
          <w:szCs w:val="28"/>
        </w:rPr>
        <w:t xml:space="preserve"> декабря </w:t>
      </w:r>
      <w:r w:rsidR="008C6A78" w:rsidRPr="00A836C7">
        <w:rPr>
          <w:sz w:val="28"/>
          <w:szCs w:val="28"/>
        </w:rPr>
        <w:t>2023</w:t>
      </w:r>
      <w:r w:rsidR="008C6A78">
        <w:rPr>
          <w:sz w:val="28"/>
          <w:szCs w:val="28"/>
        </w:rPr>
        <w:t xml:space="preserve"> г. № </w:t>
      </w:r>
      <w:r w:rsidR="008C6A78" w:rsidRPr="00A836C7">
        <w:rPr>
          <w:sz w:val="28"/>
          <w:szCs w:val="28"/>
        </w:rPr>
        <w:t>СЭД-2023-299-01-01-05.С-1067</w:t>
      </w:r>
      <w:r w:rsidR="008C6A78">
        <w:rPr>
          <w:sz w:val="28"/>
          <w:szCs w:val="28"/>
        </w:rPr>
        <w:t xml:space="preserve">, от </w:t>
      </w:r>
      <w:r w:rsidR="008C6A78" w:rsidRPr="008F6E88">
        <w:rPr>
          <w:sz w:val="28"/>
          <w:szCs w:val="28"/>
        </w:rPr>
        <w:t>01</w:t>
      </w:r>
      <w:r w:rsidR="008C6A78">
        <w:rPr>
          <w:sz w:val="28"/>
          <w:szCs w:val="28"/>
        </w:rPr>
        <w:t xml:space="preserve"> апреля </w:t>
      </w:r>
      <w:r w:rsidR="008C6A78" w:rsidRPr="008F6E88">
        <w:rPr>
          <w:sz w:val="28"/>
          <w:szCs w:val="28"/>
        </w:rPr>
        <w:t>2024</w:t>
      </w:r>
      <w:r w:rsidR="008C6A78">
        <w:rPr>
          <w:sz w:val="28"/>
          <w:szCs w:val="28"/>
        </w:rPr>
        <w:t xml:space="preserve"> г. № </w:t>
      </w:r>
      <w:r w:rsidR="008C6A78" w:rsidRPr="008F6E88">
        <w:rPr>
          <w:sz w:val="28"/>
          <w:szCs w:val="28"/>
        </w:rPr>
        <w:t>299-2024-01-05.С</w:t>
      </w:r>
      <w:r w:rsidR="008C6A78">
        <w:rPr>
          <w:sz w:val="28"/>
          <w:szCs w:val="28"/>
        </w:rPr>
        <w:noBreakHyphen/>
      </w:r>
      <w:r w:rsidR="008C6A78" w:rsidRPr="008F6E88">
        <w:rPr>
          <w:sz w:val="28"/>
          <w:szCs w:val="28"/>
        </w:rPr>
        <w:t>214</w:t>
      </w:r>
      <w:r w:rsidR="008C6A78">
        <w:rPr>
          <w:sz w:val="28"/>
          <w:szCs w:val="28"/>
        </w:rPr>
        <w:t xml:space="preserve">, от </w:t>
      </w:r>
      <w:r w:rsidR="008C6A78" w:rsidRPr="0044133B">
        <w:rPr>
          <w:sz w:val="28"/>
          <w:szCs w:val="28"/>
        </w:rPr>
        <w:t>23</w:t>
      </w:r>
      <w:r w:rsidR="008C6A78">
        <w:rPr>
          <w:sz w:val="28"/>
          <w:szCs w:val="28"/>
        </w:rPr>
        <w:t xml:space="preserve"> апреля </w:t>
      </w:r>
      <w:r w:rsidR="008C6A78" w:rsidRPr="0044133B">
        <w:rPr>
          <w:sz w:val="28"/>
          <w:szCs w:val="28"/>
        </w:rPr>
        <w:t>2024</w:t>
      </w:r>
      <w:r w:rsidR="008C6A78">
        <w:rPr>
          <w:sz w:val="28"/>
          <w:szCs w:val="28"/>
        </w:rPr>
        <w:t xml:space="preserve"> г. № </w:t>
      </w:r>
      <w:r w:rsidR="008C6A78" w:rsidRPr="0044133B">
        <w:rPr>
          <w:sz w:val="28"/>
          <w:szCs w:val="28"/>
        </w:rPr>
        <w:t>299-2024-01-05.С-303</w:t>
      </w:r>
      <w:r w:rsidR="008C6A78">
        <w:rPr>
          <w:sz w:val="28"/>
          <w:szCs w:val="28"/>
        </w:rPr>
        <w:t>, от 08 июля 2024 г. №   299-2024-01-05.С-539, от 24 сентября 2024 г. № 299-2024-01-05.С-760, от   21   октября 2024 г. № 299-2024-01-05.С-844, от 04</w:t>
      </w:r>
      <w:proofErr w:type="gramEnd"/>
      <w:r w:rsidR="008C6A78">
        <w:rPr>
          <w:sz w:val="28"/>
          <w:szCs w:val="28"/>
        </w:rPr>
        <w:t xml:space="preserve"> </w:t>
      </w:r>
      <w:proofErr w:type="gramStart"/>
      <w:r w:rsidR="008C6A78">
        <w:rPr>
          <w:sz w:val="28"/>
          <w:szCs w:val="28"/>
        </w:rPr>
        <w:t>декабря 2024 г. № 299</w:t>
      </w:r>
      <w:r w:rsidR="008C6A78">
        <w:rPr>
          <w:sz w:val="28"/>
          <w:szCs w:val="28"/>
        </w:rPr>
        <w:noBreakHyphen/>
        <w:t>2024-01-05.С-954,</w:t>
      </w:r>
      <w:r w:rsidR="008C6A78" w:rsidRPr="00F66010">
        <w:rPr>
          <w:sz w:val="28"/>
          <w:szCs w:val="28"/>
        </w:rPr>
        <w:t xml:space="preserve"> </w:t>
      </w:r>
      <w:r w:rsidR="008C6A78">
        <w:rPr>
          <w:sz w:val="28"/>
          <w:szCs w:val="28"/>
        </w:rPr>
        <w:t xml:space="preserve">от 24 декабря 2024 г. № 299-2024-01-05.С-1027, </w:t>
      </w:r>
      <w:r w:rsidR="00075B91">
        <w:rPr>
          <w:sz w:val="28"/>
          <w:szCs w:val="28"/>
        </w:rPr>
        <w:br/>
      </w:r>
      <w:r w:rsidR="008C6A78">
        <w:rPr>
          <w:sz w:val="28"/>
          <w:szCs w:val="28"/>
        </w:rPr>
        <w:t xml:space="preserve">от 06 февраля 2025 г. № 299-2025-01-05.С-47, от 14 февраля 2025 г. </w:t>
      </w:r>
      <w:r w:rsidR="00075B91">
        <w:rPr>
          <w:sz w:val="28"/>
          <w:szCs w:val="28"/>
        </w:rPr>
        <w:br/>
      </w:r>
      <w:r w:rsidR="008C6A78">
        <w:rPr>
          <w:sz w:val="28"/>
          <w:szCs w:val="28"/>
        </w:rPr>
        <w:t>№ 299-2025-01-05.С-62, от 13 мая 2025 г. № 299-2025-01-05.С-207, от 18 июля 2025 г. № 299-2025-01-05.С-351, от 24</w:t>
      </w:r>
      <w:r w:rsidR="00D70870">
        <w:rPr>
          <w:sz w:val="28"/>
          <w:szCs w:val="28"/>
        </w:rPr>
        <w:t xml:space="preserve"> сентября </w:t>
      </w:r>
      <w:r w:rsidR="008C6A78">
        <w:rPr>
          <w:sz w:val="28"/>
          <w:szCs w:val="28"/>
        </w:rPr>
        <w:t xml:space="preserve">2025 </w:t>
      </w:r>
      <w:r w:rsidR="00D70870">
        <w:rPr>
          <w:sz w:val="28"/>
          <w:szCs w:val="28"/>
        </w:rPr>
        <w:t xml:space="preserve">г. </w:t>
      </w:r>
      <w:r w:rsidR="008C6A78">
        <w:rPr>
          <w:sz w:val="28"/>
          <w:szCs w:val="28"/>
        </w:rPr>
        <w:t>№ 299-2025-01-05.С-468</w:t>
      </w:r>
      <w:r w:rsidR="004968BA">
        <w:rPr>
          <w:sz w:val="28"/>
          <w:szCs w:val="28"/>
        </w:rPr>
        <w:t>, от 15</w:t>
      </w:r>
      <w:r w:rsidR="00D70870">
        <w:rPr>
          <w:sz w:val="28"/>
          <w:szCs w:val="28"/>
        </w:rPr>
        <w:t xml:space="preserve"> октября </w:t>
      </w:r>
      <w:r w:rsidR="004968BA">
        <w:rPr>
          <w:sz w:val="28"/>
          <w:szCs w:val="28"/>
        </w:rPr>
        <w:t>2025</w:t>
      </w:r>
      <w:r w:rsidR="00D70870">
        <w:rPr>
          <w:sz w:val="28"/>
          <w:szCs w:val="28"/>
        </w:rPr>
        <w:t xml:space="preserve"> г.</w:t>
      </w:r>
      <w:r w:rsidR="004968BA">
        <w:rPr>
          <w:sz w:val="28"/>
          <w:szCs w:val="28"/>
        </w:rPr>
        <w:t xml:space="preserve"> № 299-2025-01-05.С-512</w:t>
      </w:r>
      <w:r w:rsidR="00D70870">
        <w:rPr>
          <w:sz w:val="28"/>
          <w:szCs w:val="28"/>
        </w:rPr>
        <w:t xml:space="preserve">, от 08 декабря 2025 г. </w:t>
      </w:r>
      <w:r w:rsidR="00075B91">
        <w:rPr>
          <w:sz w:val="28"/>
          <w:szCs w:val="28"/>
        </w:rPr>
        <w:br/>
      </w:r>
      <w:r w:rsidR="00D70870">
        <w:rPr>
          <w:sz w:val="28"/>
          <w:szCs w:val="28"/>
        </w:rPr>
        <w:t>№ 299-2025-01-05</w:t>
      </w:r>
      <w:proofErr w:type="gramEnd"/>
      <w:r w:rsidR="00D70870">
        <w:rPr>
          <w:sz w:val="28"/>
          <w:szCs w:val="28"/>
        </w:rPr>
        <w:t>.</w:t>
      </w:r>
      <w:proofErr w:type="gramStart"/>
      <w:r w:rsidR="00D70870">
        <w:rPr>
          <w:sz w:val="28"/>
          <w:szCs w:val="28"/>
        </w:rPr>
        <w:t>С-624</w:t>
      </w:r>
      <w:r w:rsidR="00A344AC">
        <w:rPr>
          <w:sz w:val="28"/>
          <w:szCs w:val="28"/>
        </w:rPr>
        <w:t>, от 23 декабря 2025 г. № 299-2025-01-05.С-657</w:t>
      </w:r>
      <w:r w:rsidR="004968BA">
        <w:rPr>
          <w:sz w:val="28"/>
          <w:szCs w:val="28"/>
        </w:rPr>
        <w:t xml:space="preserve">) </w:t>
      </w:r>
      <w:r w:rsidR="005618B4" w:rsidRPr="00F50D3F">
        <w:rPr>
          <w:sz w:val="28"/>
          <w:szCs w:val="28"/>
        </w:rPr>
        <w:t>изменение, изложив ее в новой редакции согласно приложению к настоящему постановлению</w:t>
      </w:r>
      <w:r w:rsidR="005618B4">
        <w:rPr>
          <w:sz w:val="28"/>
          <w:szCs w:val="28"/>
        </w:rPr>
        <w:t>.</w:t>
      </w:r>
      <w:proofErr w:type="gramEnd"/>
    </w:p>
    <w:p w14:paraId="1F724B92" w14:textId="115BDDDF" w:rsidR="00A51251" w:rsidRDefault="00A51251" w:rsidP="003E73E6">
      <w:pPr>
        <w:tabs>
          <w:tab w:val="left" w:pos="709"/>
          <w:tab w:val="left" w:pos="993"/>
        </w:tabs>
        <w:spacing w:line="360" w:lineRule="exact"/>
        <w:ind w:firstLine="709"/>
        <w:jc w:val="both"/>
        <w:rPr>
          <w:sz w:val="28"/>
          <w:szCs w:val="20"/>
        </w:rPr>
      </w:pPr>
      <w:r w:rsidRPr="00371E81">
        <w:rPr>
          <w:sz w:val="28"/>
          <w:szCs w:val="20"/>
        </w:rPr>
        <w:t xml:space="preserve">2.  Настоящее постановление опубликовать в бюллетене муниципального образования «Пермский муниципальный округ» и разместить на официальном сайте Пермского муниципального округа в информационно-телекоммуникационной сети Интернет </w:t>
      </w:r>
      <w:r w:rsidRPr="005618B4">
        <w:rPr>
          <w:sz w:val="28"/>
          <w:szCs w:val="20"/>
        </w:rPr>
        <w:t>(</w:t>
      </w:r>
      <w:hyperlink r:id="rId10" w:history="1">
        <w:r w:rsidR="00C5637A" w:rsidRPr="005618B4">
          <w:rPr>
            <w:rStyle w:val="af0"/>
            <w:color w:val="auto"/>
            <w:sz w:val="28"/>
            <w:szCs w:val="20"/>
            <w:u w:val="none"/>
          </w:rPr>
          <w:t>www.permokrug.ru</w:t>
        </w:r>
      </w:hyperlink>
      <w:r w:rsidRPr="005618B4">
        <w:rPr>
          <w:sz w:val="28"/>
          <w:szCs w:val="20"/>
        </w:rPr>
        <w:t xml:space="preserve">). </w:t>
      </w:r>
    </w:p>
    <w:p w14:paraId="0C5B7966" w14:textId="6156E209" w:rsidR="00E65990" w:rsidRDefault="00075B91" w:rsidP="00E65990">
      <w:pPr>
        <w:tabs>
          <w:tab w:val="left" w:pos="709"/>
          <w:tab w:val="left" w:pos="993"/>
        </w:tabs>
        <w:spacing w:after="1440" w:line="360" w:lineRule="exact"/>
        <w:ind w:firstLine="709"/>
        <w:jc w:val="both"/>
        <w:rPr>
          <w:sz w:val="28"/>
          <w:szCs w:val="20"/>
        </w:rPr>
      </w:pPr>
      <w:r>
        <w:rPr>
          <w:sz w:val="28"/>
          <w:szCs w:val="20"/>
        </w:rPr>
        <w:t>3.  </w:t>
      </w:r>
      <w:r w:rsidR="00E65990" w:rsidRPr="00E65990">
        <w:rPr>
          <w:sz w:val="28"/>
          <w:szCs w:val="20"/>
        </w:rPr>
        <w:t xml:space="preserve">Настоящее постановление вступает в силу со дня его официального опубликования, но не ранее 01 января 2026 г.,  и </w:t>
      </w:r>
      <w:r w:rsidRPr="00E65990">
        <w:rPr>
          <w:sz w:val="28"/>
          <w:szCs w:val="20"/>
        </w:rPr>
        <w:t>применяется,</w:t>
      </w:r>
      <w:r w:rsidR="00E65990" w:rsidRPr="00E65990">
        <w:rPr>
          <w:sz w:val="28"/>
          <w:szCs w:val="20"/>
        </w:rPr>
        <w:t xml:space="preserve"> начиная </w:t>
      </w:r>
      <w:r>
        <w:rPr>
          <w:sz w:val="28"/>
          <w:szCs w:val="20"/>
        </w:rPr>
        <w:br/>
      </w:r>
      <w:r w:rsidR="00E65990" w:rsidRPr="00E65990">
        <w:rPr>
          <w:sz w:val="28"/>
          <w:szCs w:val="20"/>
        </w:rPr>
        <w:t>с формирования бюджета Пермского муниципального округа Пермского края на 2026 г. и плановый период 2027 и 2028 гг.</w:t>
      </w:r>
    </w:p>
    <w:p w14:paraId="215F4E22" w14:textId="0747BF20" w:rsidR="00A51251" w:rsidRDefault="00CA261B" w:rsidP="003E73E6">
      <w:pPr>
        <w:tabs>
          <w:tab w:val="left" w:pos="709"/>
          <w:tab w:val="left" w:pos="993"/>
          <w:tab w:val="left" w:pos="7710"/>
        </w:tabs>
        <w:spacing w:line="240" w:lineRule="exact"/>
        <w:jc w:val="both"/>
        <w:rPr>
          <w:sz w:val="28"/>
          <w:szCs w:val="20"/>
        </w:rPr>
      </w:pPr>
      <w:r>
        <w:rPr>
          <w:sz w:val="28"/>
          <w:szCs w:val="20"/>
        </w:rPr>
        <w:t>Г</w:t>
      </w:r>
      <w:r w:rsidR="005D498B" w:rsidRPr="005D498B">
        <w:rPr>
          <w:sz w:val="28"/>
          <w:szCs w:val="20"/>
        </w:rPr>
        <w:t>лав</w:t>
      </w:r>
      <w:r>
        <w:rPr>
          <w:sz w:val="28"/>
          <w:szCs w:val="20"/>
        </w:rPr>
        <w:t>а</w:t>
      </w:r>
      <w:r w:rsidR="005D498B" w:rsidRPr="005D498B">
        <w:rPr>
          <w:sz w:val="28"/>
          <w:szCs w:val="20"/>
        </w:rPr>
        <w:t xml:space="preserve"> муниципального округа</w:t>
      </w:r>
      <w:r w:rsidR="00A51251">
        <w:rPr>
          <w:sz w:val="28"/>
          <w:szCs w:val="20"/>
        </w:rPr>
        <w:t xml:space="preserve">                                               </w:t>
      </w:r>
      <w:r w:rsidR="005D498B">
        <w:rPr>
          <w:sz w:val="28"/>
          <w:szCs w:val="20"/>
        </w:rPr>
        <w:t xml:space="preserve">        </w:t>
      </w:r>
      <w:r w:rsidR="005D498B" w:rsidRPr="005D498B">
        <w:rPr>
          <w:sz w:val="28"/>
          <w:szCs w:val="20"/>
        </w:rPr>
        <w:t xml:space="preserve"> </w:t>
      </w:r>
      <w:r>
        <w:rPr>
          <w:sz w:val="28"/>
          <w:szCs w:val="20"/>
        </w:rPr>
        <w:t>О.Н. Андрианова</w:t>
      </w:r>
    </w:p>
    <w:p w14:paraId="5CBD057A" w14:textId="1D0AE56F" w:rsidR="00787711" w:rsidRDefault="00787711">
      <w:pPr>
        <w:rPr>
          <w:sz w:val="28"/>
          <w:szCs w:val="28"/>
        </w:rPr>
      </w:pPr>
      <w:r>
        <w:rPr>
          <w:b/>
          <w:szCs w:val="28"/>
        </w:rPr>
        <w:br w:type="page"/>
      </w:r>
    </w:p>
    <w:p w14:paraId="0672E128" w14:textId="77777777" w:rsidR="00787711" w:rsidRDefault="00787711" w:rsidP="00A51251">
      <w:pPr>
        <w:pStyle w:val="a5"/>
        <w:spacing w:after="0" w:line="360" w:lineRule="exact"/>
        <w:jc w:val="both"/>
        <w:rPr>
          <w:b w:val="0"/>
          <w:szCs w:val="28"/>
        </w:rPr>
        <w:sectPr w:rsidR="00787711" w:rsidSect="00775F09">
          <w:headerReference w:type="even" r:id="rId11"/>
          <w:headerReference w:type="default" r:id="rId12"/>
          <w:footerReference w:type="default" r:id="rId13"/>
          <w:headerReference w:type="first" r:id="rId14"/>
          <w:pgSz w:w="11907" w:h="16840" w:code="9"/>
          <w:pgMar w:top="1134" w:right="851" w:bottom="1134" w:left="1418" w:header="567" w:footer="567" w:gutter="0"/>
          <w:cols w:space="720"/>
          <w:noEndnote/>
          <w:titlePg/>
        </w:sectPr>
      </w:pPr>
    </w:p>
    <w:p w14:paraId="03A538E5" w14:textId="77777777" w:rsidR="005618B4" w:rsidRDefault="005618B4" w:rsidP="00977970">
      <w:pPr>
        <w:tabs>
          <w:tab w:val="left" w:pos="4470"/>
        </w:tabs>
        <w:spacing w:line="240" w:lineRule="exact"/>
        <w:ind w:left="11340"/>
        <w:rPr>
          <w:sz w:val="28"/>
        </w:rPr>
      </w:pPr>
      <w:r>
        <w:rPr>
          <w:sz w:val="28"/>
        </w:rPr>
        <w:lastRenderedPageBreak/>
        <w:t>Приложение</w:t>
      </w:r>
      <w:r w:rsidR="000F667F" w:rsidRPr="00687315">
        <w:rPr>
          <w:sz w:val="28"/>
        </w:rPr>
        <w:t xml:space="preserve"> </w:t>
      </w:r>
    </w:p>
    <w:p w14:paraId="725FE113" w14:textId="175C4158" w:rsidR="000F667F" w:rsidRDefault="005618B4" w:rsidP="00977970">
      <w:pPr>
        <w:tabs>
          <w:tab w:val="left" w:pos="4470"/>
        </w:tabs>
        <w:spacing w:line="240" w:lineRule="exact"/>
        <w:ind w:left="11340"/>
        <w:rPr>
          <w:sz w:val="28"/>
        </w:rPr>
      </w:pPr>
      <w:r>
        <w:rPr>
          <w:sz w:val="28"/>
        </w:rPr>
        <w:t xml:space="preserve">к </w:t>
      </w:r>
      <w:r w:rsidR="000F667F">
        <w:rPr>
          <w:sz w:val="28"/>
        </w:rPr>
        <w:t>п</w:t>
      </w:r>
      <w:r w:rsidR="000F667F" w:rsidRPr="00687315">
        <w:rPr>
          <w:sz w:val="28"/>
        </w:rPr>
        <w:t>остановлени</w:t>
      </w:r>
      <w:r>
        <w:rPr>
          <w:sz w:val="28"/>
        </w:rPr>
        <w:t>ю</w:t>
      </w:r>
      <w:r w:rsidR="000F667F" w:rsidRPr="00687315">
        <w:rPr>
          <w:sz w:val="28"/>
        </w:rPr>
        <w:t xml:space="preserve"> </w:t>
      </w:r>
    </w:p>
    <w:p w14:paraId="634A847F" w14:textId="77777777" w:rsidR="000F667F" w:rsidRDefault="000F667F" w:rsidP="00977970">
      <w:pPr>
        <w:tabs>
          <w:tab w:val="left" w:pos="4470"/>
        </w:tabs>
        <w:spacing w:line="240" w:lineRule="exact"/>
        <w:ind w:left="11340"/>
        <w:rPr>
          <w:sz w:val="28"/>
        </w:rPr>
      </w:pPr>
      <w:r>
        <w:rPr>
          <w:sz w:val="28"/>
        </w:rPr>
        <w:t>администрации</w:t>
      </w:r>
      <w:r w:rsidRPr="00687315">
        <w:rPr>
          <w:sz w:val="28"/>
        </w:rPr>
        <w:t xml:space="preserve"> Пермского муниципального </w:t>
      </w:r>
      <w:r>
        <w:rPr>
          <w:sz w:val="28"/>
        </w:rPr>
        <w:t>округа</w:t>
      </w:r>
      <w:r w:rsidRPr="00687315">
        <w:rPr>
          <w:sz w:val="28"/>
        </w:rPr>
        <w:t xml:space="preserve">    </w:t>
      </w:r>
    </w:p>
    <w:p w14:paraId="15A77323" w14:textId="0862F735" w:rsidR="005618B4" w:rsidRDefault="005618B4" w:rsidP="00977970">
      <w:pPr>
        <w:widowControl w:val="0"/>
        <w:tabs>
          <w:tab w:val="left" w:pos="7265"/>
        </w:tabs>
        <w:autoSpaceDE w:val="0"/>
        <w:autoSpaceDN w:val="0"/>
        <w:adjustRightInd w:val="0"/>
        <w:spacing w:line="240" w:lineRule="exact"/>
        <w:ind w:left="11340"/>
        <w:rPr>
          <w:b/>
          <w:sz w:val="28"/>
          <w:szCs w:val="20"/>
        </w:rPr>
      </w:pPr>
      <w:r>
        <w:rPr>
          <w:sz w:val="28"/>
          <w:szCs w:val="20"/>
        </w:rPr>
        <w:t xml:space="preserve">от </w:t>
      </w:r>
      <w:r w:rsidR="00B46B72">
        <w:rPr>
          <w:sz w:val="28"/>
          <w:szCs w:val="20"/>
        </w:rPr>
        <w:t xml:space="preserve">30.12.2025 </w:t>
      </w:r>
      <w:r>
        <w:rPr>
          <w:sz w:val="28"/>
          <w:szCs w:val="20"/>
        </w:rPr>
        <w:t>№</w:t>
      </w:r>
      <w:r w:rsidR="00B46B72" w:rsidRPr="00B46B72">
        <w:t xml:space="preserve"> </w:t>
      </w:r>
      <w:r w:rsidR="00B46B72" w:rsidRPr="00B46B72">
        <w:rPr>
          <w:sz w:val="28"/>
          <w:szCs w:val="20"/>
        </w:rPr>
        <w:t>299-2025-01-05.С-688</w:t>
      </w:r>
      <w:bookmarkStart w:id="0" w:name="_GoBack"/>
      <w:bookmarkEnd w:id="0"/>
    </w:p>
    <w:p w14:paraId="26B822C5" w14:textId="77777777" w:rsidR="000F667F" w:rsidRDefault="000F667F" w:rsidP="000F667F">
      <w:pPr>
        <w:spacing w:line="240" w:lineRule="exact"/>
        <w:jc w:val="center"/>
        <w:rPr>
          <w:b/>
          <w:bCs/>
          <w:sz w:val="28"/>
          <w:szCs w:val="28"/>
        </w:rPr>
      </w:pPr>
    </w:p>
    <w:p w14:paraId="75D80406" w14:textId="77777777" w:rsidR="000F667F" w:rsidRDefault="000F667F" w:rsidP="000F667F">
      <w:pPr>
        <w:spacing w:after="120" w:line="240" w:lineRule="exact"/>
        <w:jc w:val="center"/>
        <w:rPr>
          <w:b/>
          <w:bCs/>
          <w:sz w:val="28"/>
          <w:szCs w:val="28"/>
        </w:rPr>
      </w:pPr>
      <w:r>
        <w:rPr>
          <w:b/>
          <w:bCs/>
          <w:sz w:val="28"/>
          <w:szCs w:val="28"/>
        </w:rPr>
        <w:t>МУНИЦИПАЛЬНАЯ ПРОГРАММА</w:t>
      </w:r>
    </w:p>
    <w:p w14:paraId="191E7CD6" w14:textId="77777777" w:rsidR="009D1AA7" w:rsidRDefault="000F667F" w:rsidP="000F667F">
      <w:pPr>
        <w:spacing w:line="240" w:lineRule="exact"/>
        <w:jc w:val="center"/>
        <w:rPr>
          <w:b/>
          <w:sz w:val="28"/>
          <w:szCs w:val="28"/>
        </w:rPr>
      </w:pPr>
      <w:r w:rsidRPr="00092658">
        <w:rPr>
          <w:b/>
          <w:sz w:val="28"/>
          <w:szCs w:val="28"/>
        </w:rPr>
        <w:t>«</w:t>
      </w:r>
      <w:r w:rsidR="009D1AA7" w:rsidRPr="009D1AA7">
        <w:rPr>
          <w:b/>
          <w:sz w:val="28"/>
          <w:szCs w:val="28"/>
        </w:rPr>
        <w:t>Совершенствование муниципального управления</w:t>
      </w:r>
    </w:p>
    <w:p w14:paraId="7C0C4832" w14:textId="06AC3FF6" w:rsidR="000F667F" w:rsidRPr="00092658" w:rsidRDefault="009D1AA7" w:rsidP="000F667F">
      <w:pPr>
        <w:spacing w:line="240" w:lineRule="exact"/>
        <w:jc w:val="center"/>
        <w:rPr>
          <w:b/>
          <w:sz w:val="28"/>
          <w:szCs w:val="28"/>
        </w:rPr>
      </w:pPr>
      <w:r w:rsidRPr="009D1AA7">
        <w:rPr>
          <w:b/>
          <w:sz w:val="28"/>
          <w:szCs w:val="28"/>
        </w:rPr>
        <w:t xml:space="preserve"> Пермского муниципального округа</w:t>
      </w:r>
      <w:r w:rsidR="000F667F" w:rsidRPr="00092658">
        <w:rPr>
          <w:b/>
          <w:sz w:val="28"/>
          <w:szCs w:val="28"/>
        </w:rPr>
        <w:t>»</w:t>
      </w:r>
    </w:p>
    <w:p w14:paraId="62584595" w14:textId="77777777" w:rsidR="00685E06" w:rsidRDefault="00685E06" w:rsidP="00685E06">
      <w:pPr>
        <w:spacing w:line="240" w:lineRule="exact"/>
        <w:jc w:val="center"/>
        <w:rPr>
          <w:b/>
          <w:bCs/>
          <w:sz w:val="28"/>
          <w:szCs w:val="28"/>
        </w:rPr>
      </w:pPr>
    </w:p>
    <w:p w14:paraId="6F72615C" w14:textId="4A1031AE" w:rsidR="00685E06" w:rsidRPr="000B5BC4" w:rsidRDefault="00685E06" w:rsidP="00685E06">
      <w:pPr>
        <w:spacing w:line="240" w:lineRule="exact"/>
        <w:jc w:val="center"/>
        <w:rPr>
          <w:sz w:val="28"/>
          <w:szCs w:val="28"/>
        </w:rPr>
      </w:pPr>
      <w:r w:rsidRPr="000B5BC4">
        <w:rPr>
          <w:sz w:val="28"/>
          <w:szCs w:val="28"/>
        </w:rPr>
        <w:t>ПАСПОРТ</w:t>
      </w:r>
    </w:p>
    <w:p w14:paraId="120DE668" w14:textId="77777777" w:rsidR="00685E06" w:rsidRPr="000B5BC4" w:rsidRDefault="00685E06" w:rsidP="00685E06">
      <w:pPr>
        <w:spacing w:line="240" w:lineRule="exact"/>
        <w:jc w:val="center"/>
        <w:rPr>
          <w:sz w:val="28"/>
          <w:szCs w:val="28"/>
        </w:rPr>
      </w:pPr>
      <w:r w:rsidRPr="000B5BC4">
        <w:rPr>
          <w:sz w:val="28"/>
          <w:szCs w:val="28"/>
        </w:rPr>
        <w:t>муниципальной программы</w:t>
      </w:r>
    </w:p>
    <w:p w14:paraId="4F08FE90" w14:textId="77777777" w:rsidR="008D4294" w:rsidRPr="000B5BC4" w:rsidRDefault="00685E06" w:rsidP="008D4294">
      <w:pPr>
        <w:spacing w:line="240" w:lineRule="exact"/>
        <w:jc w:val="center"/>
        <w:rPr>
          <w:sz w:val="28"/>
          <w:szCs w:val="28"/>
        </w:rPr>
      </w:pPr>
      <w:r w:rsidRPr="000B5BC4">
        <w:rPr>
          <w:sz w:val="28"/>
          <w:szCs w:val="28"/>
        </w:rPr>
        <w:t xml:space="preserve"> </w:t>
      </w:r>
      <w:bookmarkStart w:id="1" w:name="OLE_LINK4"/>
      <w:bookmarkStart w:id="2" w:name="OLE_LINK5"/>
      <w:bookmarkStart w:id="3" w:name="OLE_LINK6"/>
      <w:r w:rsidRPr="000B5BC4">
        <w:rPr>
          <w:sz w:val="28"/>
          <w:szCs w:val="28"/>
        </w:rPr>
        <w:t>«</w:t>
      </w:r>
      <w:r w:rsidR="008D4294" w:rsidRPr="000B5BC4">
        <w:rPr>
          <w:sz w:val="28"/>
          <w:szCs w:val="28"/>
        </w:rPr>
        <w:t>Совершенствование муниципального управления</w:t>
      </w:r>
    </w:p>
    <w:p w14:paraId="34D8E363" w14:textId="5AE91B67" w:rsidR="00685E06" w:rsidRPr="000B5BC4" w:rsidRDefault="008D4294" w:rsidP="008D4294">
      <w:pPr>
        <w:spacing w:line="240" w:lineRule="exact"/>
        <w:jc w:val="center"/>
        <w:rPr>
          <w:sz w:val="28"/>
          <w:szCs w:val="28"/>
        </w:rPr>
      </w:pPr>
      <w:r w:rsidRPr="000B5BC4">
        <w:rPr>
          <w:sz w:val="28"/>
          <w:szCs w:val="28"/>
        </w:rPr>
        <w:t xml:space="preserve"> Пермского муниципального округа</w:t>
      </w:r>
      <w:r w:rsidR="00685E06" w:rsidRPr="000B5BC4">
        <w:rPr>
          <w:sz w:val="28"/>
          <w:szCs w:val="28"/>
        </w:rPr>
        <w:t>»</w:t>
      </w:r>
      <w:bookmarkEnd w:id="1"/>
      <w:bookmarkEnd w:id="2"/>
      <w:bookmarkEnd w:id="3"/>
    </w:p>
    <w:p w14:paraId="3BCD242C" w14:textId="6EAD6E40" w:rsidR="006C272A" w:rsidRDefault="006C272A" w:rsidP="008D4294">
      <w:pPr>
        <w:spacing w:line="240" w:lineRule="exact"/>
        <w:jc w:val="center"/>
        <w:rPr>
          <w:b/>
          <w:sz w:val="28"/>
          <w:szCs w:val="28"/>
        </w:rPr>
      </w:pPr>
    </w:p>
    <w:p w14:paraId="0E6B703C" w14:textId="64B471E4" w:rsidR="006C272A" w:rsidRPr="00A029AA" w:rsidRDefault="006C272A" w:rsidP="006C272A">
      <w:pPr>
        <w:numPr>
          <w:ilvl w:val="0"/>
          <w:numId w:val="3"/>
        </w:numPr>
        <w:spacing w:line="240" w:lineRule="exact"/>
        <w:jc w:val="center"/>
        <w:rPr>
          <w:sz w:val="28"/>
          <w:szCs w:val="28"/>
        </w:rPr>
      </w:pPr>
      <w:r w:rsidRPr="00A029AA">
        <w:rPr>
          <w:sz w:val="28"/>
          <w:szCs w:val="28"/>
        </w:rPr>
        <w:t>Общие положения</w:t>
      </w:r>
    </w:p>
    <w:p w14:paraId="798212F0" w14:textId="77777777" w:rsidR="000B5BC4" w:rsidRPr="000B5BC4" w:rsidRDefault="000B5BC4" w:rsidP="000B5BC4">
      <w:pPr>
        <w:spacing w:line="240" w:lineRule="exact"/>
        <w:ind w:left="480"/>
        <w:rPr>
          <w:b/>
          <w:sz w:val="28"/>
          <w:szCs w:val="28"/>
        </w:rPr>
      </w:pPr>
    </w:p>
    <w:tbl>
      <w:tblPr>
        <w:tblW w:w="15565" w:type="dxa"/>
        <w:tblInd w:w="-289" w:type="dxa"/>
        <w:tblLook w:val="04A0" w:firstRow="1" w:lastRow="0" w:firstColumn="1" w:lastColumn="0" w:noHBand="0" w:noVBand="1"/>
      </w:tblPr>
      <w:tblGrid>
        <w:gridCol w:w="3970"/>
        <w:gridCol w:w="11595"/>
      </w:tblGrid>
      <w:tr w:rsidR="00074AA4" w:rsidRPr="00E65990" w14:paraId="18189CCD" w14:textId="77777777" w:rsidTr="00075B91">
        <w:trPr>
          <w:trHeight w:val="546"/>
        </w:trPr>
        <w:tc>
          <w:tcPr>
            <w:tcW w:w="3970" w:type="dxa"/>
            <w:tcBorders>
              <w:top w:val="single" w:sz="4" w:space="0" w:color="auto"/>
              <w:left w:val="single" w:sz="4" w:space="0" w:color="auto"/>
              <w:bottom w:val="single" w:sz="4" w:space="0" w:color="auto"/>
              <w:right w:val="single" w:sz="4" w:space="0" w:color="auto"/>
            </w:tcBorders>
            <w:shd w:val="clear" w:color="000000" w:fill="FFFFFF"/>
            <w:noWrap/>
            <w:hideMark/>
          </w:tcPr>
          <w:p w14:paraId="55C20C8F" w14:textId="77777777" w:rsidR="00074AA4" w:rsidRPr="00E65990" w:rsidRDefault="00074AA4">
            <w:pPr>
              <w:rPr>
                <w:color w:val="000000"/>
              </w:rPr>
            </w:pPr>
            <w:r w:rsidRPr="00E65990">
              <w:rPr>
                <w:color w:val="000000"/>
              </w:rPr>
              <w:t xml:space="preserve">Куратор программы </w:t>
            </w:r>
          </w:p>
        </w:tc>
        <w:tc>
          <w:tcPr>
            <w:tcW w:w="11595" w:type="dxa"/>
            <w:tcBorders>
              <w:top w:val="single" w:sz="4" w:space="0" w:color="auto"/>
              <w:left w:val="nil"/>
              <w:bottom w:val="single" w:sz="4" w:space="0" w:color="auto"/>
              <w:right w:val="single" w:sz="4" w:space="0" w:color="auto"/>
            </w:tcBorders>
            <w:hideMark/>
          </w:tcPr>
          <w:p w14:paraId="10689B40" w14:textId="77777777" w:rsidR="00074AA4" w:rsidRPr="00E65990" w:rsidRDefault="00074AA4" w:rsidP="00B90757">
            <w:pPr>
              <w:jc w:val="both"/>
              <w:rPr>
                <w:color w:val="000000"/>
              </w:rPr>
            </w:pPr>
            <w:r w:rsidRPr="00E65990">
              <w:rPr>
                <w:color w:val="000000"/>
              </w:rPr>
              <w:t xml:space="preserve">Генкин Дмитрий Григорьевич, заместитель главы администрации Пермского муниципального округа Пермского края, руководитель аппарата администрации Пермского муниципального округа </w:t>
            </w:r>
          </w:p>
        </w:tc>
      </w:tr>
      <w:tr w:rsidR="00074AA4" w:rsidRPr="00E65990" w14:paraId="7A48648C" w14:textId="77777777" w:rsidTr="00075B91">
        <w:trPr>
          <w:trHeight w:val="484"/>
        </w:trPr>
        <w:tc>
          <w:tcPr>
            <w:tcW w:w="3970" w:type="dxa"/>
            <w:tcBorders>
              <w:top w:val="single" w:sz="4" w:space="0" w:color="auto"/>
              <w:left w:val="single" w:sz="4" w:space="0" w:color="auto"/>
              <w:bottom w:val="single" w:sz="4" w:space="0" w:color="auto"/>
              <w:right w:val="single" w:sz="4" w:space="0" w:color="auto"/>
            </w:tcBorders>
            <w:noWrap/>
            <w:hideMark/>
          </w:tcPr>
          <w:p w14:paraId="034420F2" w14:textId="77777777" w:rsidR="00074AA4" w:rsidRPr="00E65990" w:rsidRDefault="00074AA4">
            <w:pPr>
              <w:rPr>
                <w:color w:val="000000"/>
              </w:rPr>
            </w:pPr>
            <w:r w:rsidRPr="00E65990">
              <w:rPr>
                <w:color w:val="000000"/>
              </w:rPr>
              <w:t xml:space="preserve">Ответственный исполнитель программы </w:t>
            </w:r>
          </w:p>
        </w:tc>
        <w:tc>
          <w:tcPr>
            <w:tcW w:w="11595" w:type="dxa"/>
            <w:tcBorders>
              <w:top w:val="single" w:sz="4" w:space="0" w:color="auto"/>
              <w:left w:val="nil"/>
              <w:bottom w:val="single" w:sz="4" w:space="0" w:color="auto"/>
              <w:right w:val="single" w:sz="4" w:space="0" w:color="auto"/>
            </w:tcBorders>
            <w:hideMark/>
          </w:tcPr>
          <w:p w14:paraId="67B0876E" w14:textId="77777777" w:rsidR="00074AA4" w:rsidRPr="00E65990" w:rsidRDefault="00074AA4" w:rsidP="00B90757">
            <w:pPr>
              <w:jc w:val="both"/>
              <w:rPr>
                <w:color w:val="000000"/>
              </w:rPr>
            </w:pPr>
            <w:r w:rsidRPr="00E65990">
              <w:rPr>
                <w:color w:val="000000"/>
              </w:rPr>
              <w:t xml:space="preserve">Генкин Дмитрий Григорьевич, заместитель главы администрации Пермского муниципального округа Пермского края, руководитель аппарата администрации Пермского муниципального округа </w:t>
            </w:r>
          </w:p>
        </w:tc>
      </w:tr>
      <w:tr w:rsidR="00074AA4" w:rsidRPr="00E65990" w14:paraId="0D89CE0D" w14:textId="77777777" w:rsidTr="00075B91">
        <w:trPr>
          <w:trHeight w:val="300"/>
        </w:trPr>
        <w:tc>
          <w:tcPr>
            <w:tcW w:w="3970" w:type="dxa"/>
            <w:tcBorders>
              <w:top w:val="single" w:sz="4" w:space="0" w:color="auto"/>
              <w:left w:val="single" w:sz="4" w:space="0" w:color="auto"/>
              <w:bottom w:val="single" w:sz="4" w:space="0" w:color="auto"/>
              <w:right w:val="single" w:sz="4" w:space="0" w:color="auto"/>
            </w:tcBorders>
            <w:noWrap/>
            <w:vAlign w:val="bottom"/>
            <w:hideMark/>
          </w:tcPr>
          <w:p w14:paraId="46463AAE" w14:textId="77777777" w:rsidR="00074AA4" w:rsidRPr="00E65990" w:rsidRDefault="00074AA4">
            <w:pPr>
              <w:rPr>
                <w:color w:val="000000"/>
              </w:rPr>
            </w:pPr>
            <w:r w:rsidRPr="00E65990">
              <w:rPr>
                <w:color w:val="000000"/>
              </w:rPr>
              <w:t xml:space="preserve">Период реализации программы </w:t>
            </w:r>
          </w:p>
        </w:tc>
        <w:tc>
          <w:tcPr>
            <w:tcW w:w="11595" w:type="dxa"/>
            <w:tcBorders>
              <w:top w:val="single" w:sz="4" w:space="0" w:color="auto"/>
              <w:left w:val="nil"/>
              <w:bottom w:val="single" w:sz="4" w:space="0" w:color="auto"/>
              <w:right w:val="single" w:sz="4" w:space="0" w:color="auto"/>
            </w:tcBorders>
            <w:noWrap/>
            <w:vAlign w:val="center"/>
            <w:hideMark/>
          </w:tcPr>
          <w:p w14:paraId="0F460DBD" w14:textId="397E328A" w:rsidR="00074AA4" w:rsidRPr="00E65990" w:rsidRDefault="00074AA4" w:rsidP="00B90757">
            <w:pPr>
              <w:jc w:val="both"/>
              <w:rPr>
                <w:color w:val="000000"/>
              </w:rPr>
            </w:pPr>
            <w:r w:rsidRPr="00E65990">
              <w:rPr>
                <w:color w:val="000000"/>
              </w:rPr>
              <w:t xml:space="preserve">2026-2030 </w:t>
            </w:r>
            <w:r w:rsidR="00075B91">
              <w:rPr>
                <w:color w:val="000000"/>
              </w:rPr>
              <w:t>г</w:t>
            </w:r>
            <w:r w:rsidRPr="00E65990">
              <w:rPr>
                <w:color w:val="000000"/>
              </w:rPr>
              <w:t>г.</w:t>
            </w:r>
          </w:p>
        </w:tc>
      </w:tr>
      <w:tr w:rsidR="00074AA4" w:rsidRPr="00E65990" w14:paraId="755CA7A2" w14:textId="77777777" w:rsidTr="00075B91">
        <w:trPr>
          <w:trHeight w:val="1006"/>
        </w:trPr>
        <w:tc>
          <w:tcPr>
            <w:tcW w:w="3970" w:type="dxa"/>
            <w:tcBorders>
              <w:top w:val="single" w:sz="4" w:space="0" w:color="auto"/>
              <w:left w:val="single" w:sz="4" w:space="0" w:color="auto"/>
              <w:bottom w:val="single" w:sz="4" w:space="0" w:color="auto"/>
              <w:right w:val="single" w:sz="4" w:space="0" w:color="auto"/>
            </w:tcBorders>
            <w:noWrap/>
            <w:hideMark/>
          </w:tcPr>
          <w:p w14:paraId="7AB279A6" w14:textId="77777777" w:rsidR="00074AA4" w:rsidRPr="00E65990" w:rsidRDefault="00074AA4">
            <w:pPr>
              <w:rPr>
                <w:color w:val="000000"/>
              </w:rPr>
            </w:pPr>
            <w:r w:rsidRPr="00E65990">
              <w:rPr>
                <w:color w:val="000000"/>
              </w:rPr>
              <w:t xml:space="preserve">Цели программы </w:t>
            </w:r>
          </w:p>
        </w:tc>
        <w:tc>
          <w:tcPr>
            <w:tcW w:w="11595" w:type="dxa"/>
            <w:tcBorders>
              <w:top w:val="single" w:sz="4" w:space="0" w:color="auto"/>
              <w:left w:val="nil"/>
              <w:bottom w:val="single" w:sz="4" w:space="0" w:color="auto"/>
              <w:right w:val="single" w:sz="4" w:space="0" w:color="auto"/>
            </w:tcBorders>
            <w:shd w:val="clear" w:color="000000" w:fill="FFFFFF"/>
            <w:hideMark/>
          </w:tcPr>
          <w:p w14:paraId="2BF1C699" w14:textId="77777777" w:rsidR="00074AA4" w:rsidRPr="00E65990" w:rsidRDefault="00074AA4" w:rsidP="00977970">
            <w:pPr>
              <w:rPr>
                <w:color w:val="000000"/>
              </w:rPr>
            </w:pPr>
            <w:r w:rsidRPr="00E65990">
              <w:rPr>
                <w:color w:val="000000"/>
              </w:rPr>
              <w:t>1. Создание условий для совершенствования муниципального управления.</w:t>
            </w:r>
            <w:r w:rsidRPr="00E65990">
              <w:rPr>
                <w:color w:val="000000"/>
              </w:rPr>
              <w:br/>
              <w:t>2. Создание условий для участия населения в осуществлении местного самоуправления.</w:t>
            </w:r>
            <w:r w:rsidRPr="00E65990">
              <w:rPr>
                <w:color w:val="000000"/>
              </w:rPr>
              <w:br/>
              <w:t>3. Укрепление гражданского единства, гармонизация межнациональных и межконфессиональных отношений в Пермском муниципальном округе.</w:t>
            </w:r>
          </w:p>
        </w:tc>
      </w:tr>
      <w:tr w:rsidR="00074AA4" w:rsidRPr="00E65990" w14:paraId="47E94137" w14:textId="77777777" w:rsidTr="00075B91">
        <w:trPr>
          <w:trHeight w:val="585"/>
        </w:trPr>
        <w:tc>
          <w:tcPr>
            <w:tcW w:w="3970" w:type="dxa"/>
            <w:tcBorders>
              <w:top w:val="single" w:sz="4" w:space="0" w:color="auto"/>
              <w:left w:val="single" w:sz="4" w:space="0" w:color="auto"/>
              <w:bottom w:val="single" w:sz="4" w:space="0" w:color="auto"/>
              <w:right w:val="single" w:sz="4" w:space="0" w:color="auto"/>
            </w:tcBorders>
            <w:vAlign w:val="bottom"/>
            <w:hideMark/>
          </w:tcPr>
          <w:p w14:paraId="7E97D9B3" w14:textId="77777777" w:rsidR="00074AA4" w:rsidRPr="00E65990" w:rsidRDefault="00074AA4">
            <w:pPr>
              <w:rPr>
                <w:color w:val="000000"/>
              </w:rPr>
            </w:pPr>
            <w:r w:rsidRPr="00E65990">
              <w:rPr>
                <w:color w:val="000000"/>
              </w:rPr>
              <w:t xml:space="preserve">Объемы финансового обеспечения за весь период реализации, </w:t>
            </w:r>
            <w:proofErr w:type="spellStart"/>
            <w:r w:rsidRPr="00E65990">
              <w:rPr>
                <w:color w:val="000000"/>
              </w:rPr>
              <w:t>тыс.руб</w:t>
            </w:r>
            <w:proofErr w:type="spellEnd"/>
            <w:r w:rsidRPr="00E65990">
              <w:rPr>
                <w:color w:val="000000"/>
              </w:rPr>
              <w:t>.</w:t>
            </w:r>
          </w:p>
        </w:tc>
        <w:tc>
          <w:tcPr>
            <w:tcW w:w="11595" w:type="dxa"/>
            <w:tcBorders>
              <w:top w:val="single" w:sz="4" w:space="0" w:color="auto"/>
              <w:left w:val="nil"/>
              <w:bottom w:val="single" w:sz="4" w:space="0" w:color="auto"/>
              <w:right w:val="single" w:sz="4" w:space="0" w:color="auto"/>
            </w:tcBorders>
            <w:noWrap/>
            <w:vAlign w:val="center"/>
            <w:hideMark/>
          </w:tcPr>
          <w:p w14:paraId="10DEB2ED" w14:textId="51F6223E" w:rsidR="00F9404B" w:rsidRPr="00E65990" w:rsidRDefault="00F9404B" w:rsidP="00F9404B">
            <w:pPr>
              <w:rPr>
                <w:color w:val="000000"/>
              </w:rPr>
            </w:pPr>
            <w:r w:rsidRPr="00E65990">
              <w:rPr>
                <w:color w:val="000000"/>
              </w:rPr>
              <w:t>2 805 378,9</w:t>
            </w:r>
            <w:r w:rsidR="00AD027E">
              <w:rPr>
                <w:color w:val="000000"/>
              </w:rPr>
              <w:t>8</w:t>
            </w:r>
            <w:r w:rsidRPr="00E65990">
              <w:rPr>
                <w:color w:val="000000"/>
              </w:rPr>
              <w:t xml:space="preserve"> </w:t>
            </w:r>
          </w:p>
          <w:p w14:paraId="22879EF1" w14:textId="47810811" w:rsidR="00074AA4" w:rsidRPr="00E65990" w:rsidRDefault="00074AA4" w:rsidP="00F9404B">
            <w:pPr>
              <w:rPr>
                <w:color w:val="000000"/>
              </w:rPr>
            </w:pPr>
          </w:p>
        </w:tc>
      </w:tr>
    </w:tbl>
    <w:p w14:paraId="2474E2FB" w14:textId="102EBD0E" w:rsidR="000B7A8A" w:rsidRDefault="000B7A8A" w:rsidP="00685E06">
      <w:pPr>
        <w:spacing w:line="240" w:lineRule="exact"/>
        <w:jc w:val="center"/>
        <w:rPr>
          <w:b/>
          <w:sz w:val="28"/>
          <w:szCs w:val="28"/>
        </w:rPr>
      </w:pPr>
    </w:p>
    <w:p w14:paraId="41F7A6A3" w14:textId="36B33396" w:rsidR="00977970" w:rsidRPr="00A029AA" w:rsidRDefault="00977970" w:rsidP="00977970">
      <w:pPr>
        <w:pStyle w:val="af2"/>
        <w:numPr>
          <w:ilvl w:val="0"/>
          <w:numId w:val="3"/>
        </w:numPr>
        <w:jc w:val="center"/>
        <w:rPr>
          <w:sz w:val="28"/>
          <w:szCs w:val="28"/>
        </w:rPr>
      </w:pPr>
      <w:r w:rsidRPr="00A029AA">
        <w:rPr>
          <w:sz w:val="28"/>
          <w:szCs w:val="28"/>
        </w:rPr>
        <w:t>Показатели муниципальной программы</w:t>
      </w:r>
    </w:p>
    <w:p w14:paraId="6C176BBE" w14:textId="598D57ED" w:rsidR="00977970" w:rsidRDefault="00977970" w:rsidP="00685E06">
      <w:pPr>
        <w:spacing w:line="240" w:lineRule="exact"/>
        <w:jc w:val="center"/>
        <w:rPr>
          <w:b/>
          <w:sz w:val="28"/>
          <w:szCs w:val="28"/>
        </w:rPr>
      </w:pPr>
    </w:p>
    <w:tbl>
      <w:tblPr>
        <w:tblW w:w="155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4403"/>
        <w:gridCol w:w="709"/>
        <w:gridCol w:w="959"/>
        <w:gridCol w:w="830"/>
        <w:gridCol w:w="904"/>
        <w:gridCol w:w="742"/>
        <w:gridCol w:w="817"/>
        <w:gridCol w:w="709"/>
        <w:gridCol w:w="730"/>
        <w:gridCol w:w="701"/>
        <w:gridCol w:w="28"/>
        <w:gridCol w:w="1658"/>
        <w:gridCol w:w="28"/>
        <w:gridCol w:w="1788"/>
      </w:tblGrid>
      <w:tr w:rsidR="004B534B" w:rsidRPr="00E65990" w14:paraId="7E684972" w14:textId="77777777" w:rsidTr="00075B91">
        <w:trPr>
          <w:trHeight w:val="838"/>
        </w:trPr>
        <w:tc>
          <w:tcPr>
            <w:tcW w:w="559" w:type="dxa"/>
            <w:vMerge w:val="restart"/>
            <w:vAlign w:val="center"/>
            <w:hideMark/>
          </w:tcPr>
          <w:p w14:paraId="4A36E3C3" w14:textId="77777777" w:rsidR="004B534B" w:rsidRPr="00E65990" w:rsidRDefault="004B534B">
            <w:pPr>
              <w:jc w:val="center"/>
              <w:rPr>
                <w:color w:val="000000"/>
              </w:rPr>
            </w:pPr>
            <w:r w:rsidRPr="00E65990">
              <w:rPr>
                <w:color w:val="000000"/>
              </w:rPr>
              <w:t>№ п/п</w:t>
            </w:r>
          </w:p>
        </w:tc>
        <w:tc>
          <w:tcPr>
            <w:tcW w:w="4403" w:type="dxa"/>
            <w:vMerge w:val="restart"/>
            <w:vAlign w:val="center"/>
            <w:hideMark/>
          </w:tcPr>
          <w:p w14:paraId="36CC8509" w14:textId="77777777" w:rsidR="004B534B" w:rsidRPr="00E65990" w:rsidRDefault="004B534B">
            <w:pPr>
              <w:jc w:val="center"/>
              <w:rPr>
                <w:color w:val="000000"/>
              </w:rPr>
            </w:pPr>
            <w:r w:rsidRPr="00E65990">
              <w:rPr>
                <w:color w:val="000000"/>
              </w:rPr>
              <w:t>Наименование показателя, единица измерения (по ОКЕИ)</w:t>
            </w:r>
          </w:p>
        </w:tc>
        <w:tc>
          <w:tcPr>
            <w:tcW w:w="709" w:type="dxa"/>
            <w:vMerge w:val="restart"/>
            <w:vAlign w:val="center"/>
            <w:hideMark/>
          </w:tcPr>
          <w:p w14:paraId="5F1871E6" w14:textId="77777777" w:rsidR="004B534B" w:rsidRPr="00E65990" w:rsidRDefault="004B534B">
            <w:pPr>
              <w:jc w:val="center"/>
              <w:rPr>
                <w:color w:val="000000"/>
              </w:rPr>
            </w:pPr>
            <w:r w:rsidRPr="00E65990">
              <w:rPr>
                <w:color w:val="000000"/>
              </w:rPr>
              <w:t>Тип показателя</w:t>
            </w:r>
          </w:p>
        </w:tc>
        <w:tc>
          <w:tcPr>
            <w:tcW w:w="959" w:type="dxa"/>
            <w:vMerge w:val="restart"/>
            <w:vAlign w:val="center"/>
            <w:hideMark/>
          </w:tcPr>
          <w:p w14:paraId="47D67745" w14:textId="77777777" w:rsidR="004B534B" w:rsidRPr="00E65990" w:rsidRDefault="004B534B">
            <w:pPr>
              <w:jc w:val="center"/>
              <w:rPr>
                <w:color w:val="000000"/>
              </w:rPr>
            </w:pPr>
            <w:r w:rsidRPr="00E65990">
              <w:rPr>
                <w:color w:val="000000"/>
              </w:rPr>
              <w:t>Уровень показателя</w:t>
            </w:r>
          </w:p>
        </w:tc>
        <w:tc>
          <w:tcPr>
            <w:tcW w:w="1734" w:type="dxa"/>
            <w:gridSpan w:val="2"/>
            <w:vAlign w:val="center"/>
            <w:hideMark/>
          </w:tcPr>
          <w:p w14:paraId="09AA6F6E" w14:textId="77777777" w:rsidR="004B534B" w:rsidRPr="00E65990" w:rsidRDefault="004B534B">
            <w:pPr>
              <w:jc w:val="center"/>
              <w:rPr>
                <w:color w:val="000000"/>
              </w:rPr>
            </w:pPr>
            <w:r w:rsidRPr="00E65990">
              <w:rPr>
                <w:color w:val="000000"/>
              </w:rPr>
              <w:t>Базовое значение</w:t>
            </w:r>
          </w:p>
        </w:tc>
        <w:tc>
          <w:tcPr>
            <w:tcW w:w="3727" w:type="dxa"/>
            <w:gridSpan w:val="6"/>
            <w:vAlign w:val="center"/>
            <w:hideMark/>
          </w:tcPr>
          <w:p w14:paraId="6A818EDF" w14:textId="77777777" w:rsidR="004B534B" w:rsidRPr="00E65990" w:rsidRDefault="004B534B">
            <w:pPr>
              <w:jc w:val="center"/>
              <w:rPr>
                <w:color w:val="000000"/>
              </w:rPr>
            </w:pPr>
            <w:r w:rsidRPr="00E65990">
              <w:rPr>
                <w:color w:val="000000"/>
              </w:rPr>
              <w:t>Значение показателя по годам</w:t>
            </w:r>
          </w:p>
        </w:tc>
        <w:tc>
          <w:tcPr>
            <w:tcW w:w="1686" w:type="dxa"/>
            <w:gridSpan w:val="2"/>
            <w:vAlign w:val="center"/>
            <w:hideMark/>
          </w:tcPr>
          <w:p w14:paraId="0752FEE5" w14:textId="77777777" w:rsidR="004B534B" w:rsidRPr="00E65990" w:rsidRDefault="004B534B">
            <w:pPr>
              <w:jc w:val="center"/>
              <w:rPr>
                <w:color w:val="000000"/>
              </w:rPr>
            </w:pPr>
            <w:r w:rsidRPr="00E65990">
              <w:rPr>
                <w:color w:val="000000"/>
              </w:rPr>
              <w:t>Ответственный за достижение показателя</w:t>
            </w:r>
          </w:p>
        </w:tc>
        <w:tc>
          <w:tcPr>
            <w:tcW w:w="1788" w:type="dxa"/>
            <w:vAlign w:val="center"/>
            <w:hideMark/>
          </w:tcPr>
          <w:p w14:paraId="160950AA" w14:textId="13F98DD3" w:rsidR="004B534B" w:rsidRPr="00E65990" w:rsidRDefault="004B534B">
            <w:pPr>
              <w:jc w:val="center"/>
              <w:rPr>
                <w:color w:val="000000"/>
              </w:rPr>
            </w:pPr>
            <w:r w:rsidRPr="00E65990">
              <w:rPr>
                <w:color w:val="000000"/>
              </w:rPr>
              <w:t xml:space="preserve">Связь с государственными программами Пермского </w:t>
            </w:r>
            <w:r w:rsidRPr="00E65990">
              <w:rPr>
                <w:color w:val="000000"/>
              </w:rPr>
              <w:lastRenderedPageBreak/>
              <w:t>края</w:t>
            </w:r>
          </w:p>
        </w:tc>
      </w:tr>
      <w:tr w:rsidR="004B534B" w:rsidRPr="00E65990" w14:paraId="5A827A69" w14:textId="77777777" w:rsidTr="00075B91">
        <w:trPr>
          <w:trHeight w:val="545"/>
        </w:trPr>
        <w:tc>
          <w:tcPr>
            <w:tcW w:w="559" w:type="dxa"/>
            <w:vMerge/>
            <w:vAlign w:val="center"/>
            <w:hideMark/>
          </w:tcPr>
          <w:p w14:paraId="01D68365" w14:textId="77777777" w:rsidR="004B534B" w:rsidRPr="00E65990" w:rsidRDefault="004B534B">
            <w:pPr>
              <w:rPr>
                <w:color w:val="000000"/>
              </w:rPr>
            </w:pPr>
          </w:p>
        </w:tc>
        <w:tc>
          <w:tcPr>
            <w:tcW w:w="4403" w:type="dxa"/>
            <w:vMerge/>
            <w:vAlign w:val="center"/>
            <w:hideMark/>
          </w:tcPr>
          <w:p w14:paraId="1D7B593D" w14:textId="77777777" w:rsidR="004B534B" w:rsidRPr="00E65990" w:rsidRDefault="004B534B">
            <w:pPr>
              <w:rPr>
                <w:color w:val="000000"/>
              </w:rPr>
            </w:pPr>
          </w:p>
        </w:tc>
        <w:tc>
          <w:tcPr>
            <w:tcW w:w="709" w:type="dxa"/>
            <w:vMerge/>
            <w:vAlign w:val="center"/>
            <w:hideMark/>
          </w:tcPr>
          <w:p w14:paraId="201B3EB3" w14:textId="77777777" w:rsidR="004B534B" w:rsidRPr="00E65990" w:rsidRDefault="004B534B">
            <w:pPr>
              <w:rPr>
                <w:color w:val="000000"/>
              </w:rPr>
            </w:pPr>
          </w:p>
        </w:tc>
        <w:tc>
          <w:tcPr>
            <w:tcW w:w="959" w:type="dxa"/>
            <w:vMerge/>
            <w:vAlign w:val="center"/>
            <w:hideMark/>
          </w:tcPr>
          <w:p w14:paraId="504112B9" w14:textId="77777777" w:rsidR="004B534B" w:rsidRPr="00E65990" w:rsidRDefault="004B534B">
            <w:pPr>
              <w:rPr>
                <w:color w:val="000000"/>
              </w:rPr>
            </w:pPr>
          </w:p>
        </w:tc>
        <w:tc>
          <w:tcPr>
            <w:tcW w:w="830" w:type="dxa"/>
            <w:vAlign w:val="center"/>
            <w:hideMark/>
          </w:tcPr>
          <w:p w14:paraId="6B7817CC" w14:textId="77777777" w:rsidR="004B534B" w:rsidRPr="00E65990" w:rsidRDefault="004B534B">
            <w:pPr>
              <w:jc w:val="center"/>
              <w:rPr>
                <w:color w:val="000000"/>
              </w:rPr>
            </w:pPr>
            <w:r w:rsidRPr="00E65990">
              <w:rPr>
                <w:color w:val="000000"/>
              </w:rPr>
              <w:t>значение</w:t>
            </w:r>
          </w:p>
        </w:tc>
        <w:tc>
          <w:tcPr>
            <w:tcW w:w="904" w:type="dxa"/>
            <w:vAlign w:val="center"/>
            <w:hideMark/>
          </w:tcPr>
          <w:p w14:paraId="7935F015" w14:textId="77777777" w:rsidR="004B534B" w:rsidRPr="00E65990" w:rsidRDefault="004B534B">
            <w:pPr>
              <w:jc w:val="center"/>
              <w:rPr>
                <w:color w:val="000000"/>
              </w:rPr>
            </w:pPr>
            <w:r w:rsidRPr="00E65990">
              <w:rPr>
                <w:color w:val="000000"/>
              </w:rPr>
              <w:t>год</w:t>
            </w:r>
          </w:p>
        </w:tc>
        <w:tc>
          <w:tcPr>
            <w:tcW w:w="742" w:type="dxa"/>
            <w:vAlign w:val="center"/>
            <w:hideMark/>
          </w:tcPr>
          <w:p w14:paraId="254842F4" w14:textId="77777777" w:rsidR="004B534B" w:rsidRPr="00E65990" w:rsidRDefault="004B534B">
            <w:pPr>
              <w:jc w:val="center"/>
              <w:rPr>
                <w:color w:val="000000"/>
              </w:rPr>
            </w:pPr>
            <w:r w:rsidRPr="00E65990">
              <w:rPr>
                <w:color w:val="000000"/>
              </w:rPr>
              <w:t>2026</w:t>
            </w:r>
          </w:p>
        </w:tc>
        <w:tc>
          <w:tcPr>
            <w:tcW w:w="817" w:type="dxa"/>
            <w:vAlign w:val="center"/>
            <w:hideMark/>
          </w:tcPr>
          <w:p w14:paraId="603D3EB7" w14:textId="77777777" w:rsidR="004B534B" w:rsidRPr="00E65990" w:rsidRDefault="004B534B">
            <w:pPr>
              <w:jc w:val="center"/>
              <w:rPr>
                <w:color w:val="000000"/>
              </w:rPr>
            </w:pPr>
            <w:r w:rsidRPr="00E65990">
              <w:rPr>
                <w:color w:val="000000"/>
              </w:rPr>
              <w:t>2027</w:t>
            </w:r>
          </w:p>
        </w:tc>
        <w:tc>
          <w:tcPr>
            <w:tcW w:w="709" w:type="dxa"/>
            <w:vAlign w:val="center"/>
            <w:hideMark/>
          </w:tcPr>
          <w:p w14:paraId="289BD58A" w14:textId="77777777" w:rsidR="004B534B" w:rsidRPr="00E65990" w:rsidRDefault="004B534B">
            <w:pPr>
              <w:jc w:val="center"/>
              <w:rPr>
                <w:color w:val="000000"/>
              </w:rPr>
            </w:pPr>
            <w:r w:rsidRPr="00E65990">
              <w:rPr>
                <w:color w:val="000000"/>
              </w:rPr>
              <w:t>2028</w:t>
            </w:r>
          </w:p>
        </w:tc>
        <w:tc>
          <w:tcPr>
            <w:tcW w:w="730" w:type="dxa"/>
            <w:vAlign w:val="center"/>
            <w:hideMark/>
          </w:tcPr>
          <w:p w14:paraId="7D5BC78D" w14:textId="77777777" w:rsidR="004B534B" w:rsidRPr="00E65990" w:rsidRDefault="004B534B">
            <w:pPr>
              <w:jc w:val="center"/>
              <w:rPr>
                <w:color w:val="000000"/>
              </w:rPr>
            </w:pPr>
            <w:r w:rsidRPr="00E65990">
              <w:rPr>
                <w:color w:val="000000"/>
              </w:rPr>
              <w:t>2029</w:t>
            </w:r>
          </w:p>
        </w:tc>
        <w:tc>
          <w:tcPr>
            <w:tcW w:w="701" w:type="dxa"/>
            <w:vAlign w:val="center"/>
            <w:hideMark/>
          </w:tcPr>
          <w:p w14:paraId="450363CF" w14:textId="77777777" w:rsidR="004B534B" w:rsidRPr="00E65990" w:rsidRDefault="004B534B">
            <w:pPr>
              <w:jc w:val="center"/>
              <w:rPr>
                <w:color w:val="000000"/>
              </w:rPr>
            </w:pPr>
            <w:r w:rsidRPr="00E65990">
              <w:rPr>
                <w:color w:val="000000"/>
              </w:rPr>
              <w:t>2030</w:t>
            </w:r>
          </w:p>
        </w:tc>
        <w:tc>
          <w:tcPr>
            <w:tcW w:w="1686" w:type="dxa"/>
            <w:gridSpan w:val="2"/>
            <w:vAlign w:val="center"/>
            <w:hideMark/>
          </w:tcPr>
          <w:p w14:paraId="2E18D225" w14:textId="77777777" w:rsidR="004B534B" w:rsidRPr="00E65990" w:rsidRDefault="004B534B">
            <w:pPr>
              <w:rPr>
                <w:color w:val="000000"/>
              </w:rPr>
            </w:pPr>
          </w:p>
        </w:tc>
        <w:tc>
          <w:tcPr>
            <w:tcW w:w="1816" w:type="dxa"/>
            <w:gridSpan w:val="2"/>
            <w:vAlign w:val="center"/>
            <w:hideMark/>
          </w:tcPr>
          <w:p w14:paraId="09429609" w14:textId="77777777" w:rsidR="004B534B" w:rsidRPr="00E65990" w:rsidRDefault="004B534B">
            <w:pPr>
              <w:rPr>
                <w:color w:val="000000"/>
              </w:rPr>
            </w:pPr>
          </w:p>
        </w:tc>
      </w:tr>
      <w:tr w:rsidR="006C272A" w:rsidRPr="00E65990" w14:paraId="2CB79E74" w14:textId="77777777" w:rsidTr="00075B91">
        <w:trPr>
          <w:trHeight w:val="300"/>
        </w:trPr>
        <w:tc>
          <w:tcPr>
            <w:tcW w:w="559" w:type="dxa"/>
            <w:vAlign w:val="center"/>
            <w:hideMark/>
          </w:tcPr>
          <w:p w14:paraId="5A9EEF40" w14:textId="77777777" w:rsidR="006C272A" w:rsidRPr="00E65990" w:rsidRDefault="006C272A">
            <w:pPr>
              <w:jc w:val="center"/>
              <w:rPr>
                <w:color w:val="000000"/>
              </w:rPr>
            </w:pPr>
            <w:r w:rsidRPr="00E65990">
              <w:rPr>
                <w:color w:val="000000"/>
              </w:rPr>
              <w:t>1</w:t>
            </w:r>
          </w:p>
        </w:tc>
        <w:tc>
          <w:tcPr>
            <w:tcW w:w="4403" w:type="dxa"/>
            <w:vAlign w:val="center"/>
            <w:hideMark/>
          </w:tcPr>
          <w:p w14:paraId="1E4D53AD" w14:textId="77777777" w:rsidR="006C272A" w:rsidRPr="00E65990" w:rsidRDefault="006C272A">
            <w:pPr>
              <w:jc w:val="center"/>
              <w:rPr>
                <w:color w:val="000000"/>
              </w:rPr>
            </w:pPr>
            <w:r w:rsidRPr="00E65990">
              <w:rPr>
                <w:color w:val="000000"/>
              </w:rPr>
              <w:t>2</w:t>
            </w:r>
          </w:p>
        </w:tc>
        <w:tc>
          <w:tcPr>
            <w:tcW w:w="709" w:type="dxa"/>
            <w:vAlign w:val="center"/>
            <w:hideMark/>
          </w:tcPr>
          <w:p w14:paraId="178FDD21" w14:textId="77777777" w:rsidR="006C272A" w:rsidRPr="00E65990" w:rsidRDefault="006C272A">
            <w:pPr>
              <w:jc w:val="center"/>
              <w:rPr>
                <w:color w:val="000000"/>
              </w:rPr>
            </w:pPr>
            <w:r w:rsidRPr="00E65990">
              <w:rPr>
                <w:color w:val="000000"/>
              </w:rPr>
              <w:t>3</w:t>
            </w:r>
          </w:p>
        </w:tc>
        <w:tc>
          <w:tcPr>
            <w:tcW w:w="959" w:type="dxa"/>
            <w:vAlign w:val="center"/>
            <w:hideMark/>
          </w:tcPr>
          <w:p w14:paraId="05230732" w14:textId="77777777" w:rsidR="006C272A" w:rsidRPr="00E65990" w:rsidRDefault="006C272A">
            <w:pPr>
              <w:jc w:val="center"/>
              <w:rPr>
                <w:color w:val="000000"/>
              </w:rPr>
            </w:pPr>
            <w:r w:rsidRPr="00E65990">
              <w:rPr>
                <w:color w:val="000000"/>
              </w:rPr>
              <w:t>4</w:t>
            </w:r>
          </w:p>
        </w:tc>
        <w:tc>
          <w:tcPr>
            <w:tcW w:w="830" w:type="dxa"/>
            <w:vAlign w:val="center"/>
            <w:hideMark/>
          </w:tcPr>
          <w:p w14:paraId="2BD7B23A" w14:textId="77777777" w:rsidR="006C272A" w:rsidRPr="00E65990" w:rsidRDefault="006C272A">
            <w:pPr>
              <w:jc w:val="center"/>
              <w:rPr>
                <w:color w:val="000000"/>
              </w:rPr>
            </w:pPr>
            <w:r w:rsidRPr="00E65990">
              <w:rPr>
                <w:color w:val="000000"/>
              </w:rPr>
              <w:t>5</w:t>
            </w:r>
          </w:p>
        </w:tc>
        <w:tc>
          <w:tcPr>
            <w:tcW w:w="904" w:type="dxa"/>
            <w:vAlign w:val="center"/>
            <w:hideMark/>
          </w:tcPr>
          <w:p w14:paraId="0CDD233B" w14:textId="77777777" w:rsidR="006C272A" w:rsidRPr="00E65990" w:rsidRDefault="006C272A">
            <w:pPr>
              <w:jc w:val="center"/>
              <w:rPr>
                <w:color w:val="000000"/>
              </w:rPr>
            </w:pPr>
            <w:r w:rsidRPr="00E65990">
              <w:rPr>
                <w:color w:val="000000"/>
              </w:rPr>
              <w:t>6</w:t>
            </w:r>
          </w:p>
        </w:tc>
        <w:tc>
          <w:tcPr>
            <w:tcW w:w="742" w:type="dxa"/>
            <w:vAlign w:val="center"/>
            <w:hideMark/>
          </w:tcPr>
          <w:p w14:paraId="1A9D3ED7" w14:textId="77777777" w:rsidR="006C272A" w:rsidRPr="00E65990" w:rsidRDefault="006C272A">
            <w:pPr>
              <w:jc w:val="center"/>
              <w:rPr>
                <w:color w:val="000000"/>
              </w:rPr>
            </w:pPr>
            <w:r w:rsidRPr="00E65990">
              <w:rPr>
                <w:color w:val="000000"/>
              </w:rPr>
              <w:t>7</w:t>
            </w:r>
          </w:p>
        </w:tc>
        <w:tc>
          <w:tcPr>
            <w:tcW w:w="817" w:type="dxa"/>
            <w:vAlign w:val="center"/>
            <w:hideMark/>
          </w:tcPr>
          <w:p w14:paraId="1D807E9F" w14:textId="77777777" w:rsidR="006C272A" w:rsidRPr="00E65990" w:rsidRDefault="006C272A">
            <w:pPr>
              <w:jc w:val="center"/>
              <w:rPr>
                <w:color w:val="000000"/>
              </w:rPr>
            </w:pPr>
            <w:r w:rsidRPr="00E65990">
              <w:rPr>
                <w:color w:val="000000"/>
              </w:rPr>
              <w:t>8</w:t>
            </w:r>
          </w:p>
        </w:tc>
        <w:tc>
          <w:tcPr>
            <w:tcW w:w="709" w:type="dxa"/>
            <w:vAlign w:val="center"/>
            <w:hideMark/>
          </w:tcPr>
          <w:p w14:paraId="65865C4C" w14:textId="77777777" w:rsidR="006C272A" w:rsidRPr="00E65990" w:rsidRDefault="006C272A">
            <w:pPr>
              <w:jc w:val="center"/>
              <w:rPr>
                <w:color w:val="000000"/>
              </w:rPr>
            </w:pPr>
            <w:r w:rsidRPr="00E65990">
              <w:rPr>
                <w:color w:val="000000"/>
              </w:rPr>
              <w:t>9</w:t>
            </w:r>
          </w:p>
        </w:tc>
        <w:tc>
          <w:tcPr>
            <w:tcW w:w="730" w:type="dxa"/>
            <w:vAlign w:val="center"/>
            <w:hideMark/>
          </w:tcPr>
          <w:p w14:paraId="6E8FB4D6" w14:textId="77777777" w:rsidR="006C272A" w:rsidRPr="00E65990" w:rsidRDefault="006C272A">
            <w:pPr>
              <w:jc w:val="center"/>
              <w:rPr>
                <w:color w:val="000000"/>
              </w:rPr>
            </w:pPr>
            <w:r w:rsidRPr="00E65990">
              <w:rPr>
                <w:color w:val="000000"/>
              </w:rPr>
              <w:t>10</w:t>
            </w:r>
          </w:p>
        </w:tc>
        <w:tc>
          <w:tcPr>
            <w:tcW w:w="701" w:type="dxa"/>
            <w:vAlign w:val="center"/>
            <w:hideMark/>
          </w:tcPr>
          <w:p w14:paraId="1A195ECB" w14:textId="77777777" w:rsidR="006C272A" w:rsidRPr="00E65990" w:rsidRDefault="006C272A">
            <w:pPr>
              <w:jc w:val="center"/>
              <w:rPr>
                <w:color w:val="000000"/>
              </w:rPr>
            </w:pPr>
            <w:r w:rsidRPr="00E65990">
              <w:rPr>
                <w:color w:val="000000"/>
              </w:rPr>
              <w:t>11</w:t>
            </w:r>
          </w:p>
        </w:tc>
        <w:tc>
          <w:tcPr>
            <w:tcW w:w="1686" w:type="dxa"/>
            <w:gridSpan w:val="2"/>
            <w:vAlign w:val="center"/>
            <w:hideMark/>
          </w:tcPr>
          <w:p w14:paraId="5A565EB2" w14:textId="77777777" w:rsidR="006C272A" w:rsidRPr="00E65990" w:rsidRDefault="006C272A">
            <w:pPr>
              <w:jc w:val="center"/>
              <w:rPr>
                <w:color w:val="000000"/>
              </w:rPr>
            </w:pPr>
            <w:r w:rsidRPr="00E65990">
              <w:rPr>
                <w:color w:val="000000"/>
              </w:rPr>
              <w:t>12</w:t>
            </w:r>
          </w:p>
        </w:tc>
        <w:tc>
          <w:tcPr>
            <w:tcW w:w="1816" w:type="dxa"/>
            <w:gridSpan w:val="2"/>
            <w:vAlign w:val="center"/>
            <w:hideMark/>
          </w:tcPr>
          <w:p w14:paraId="3E7BC169" w14:textId="77777777" w:rsidR="006C272A" w:rsidRPr="00E65990" w:rsidRDefault="006C272A">
            <w:pPr>
              <w:jc w:val="center"/>
              <w:rPr>
                <w:color w:val="000000"/>
              </w:rPr>
            </w:pPr>
            <w:r w:rsidRPr="00E65990">
              <w:rPr>
                <w:color w:val="000000"/>
              </w:rPr>
              <w:t>13</w:t>
            </w:r>
          </w:p>
        </w:tc>
      </w:tr>
      <w:tr w:rsidR="006C272A" w:rsidRPr="00E65990" w14:paraId="7FDACAB0" w14:textId="77777777" w:rsidTr="00075B91">
        <w:trPr>
          <w:trHeight w:val="300"/>
        </w:trPr>
        <w:tc>
          <w:tcPr>
            <w:tcW w:w="15565" w:type="dxa"/>
            <w:gridSpan w:val="15"/>
            <w:vAlign w:val="center"/>
            <w:hideMark/>
          </w:tcPr>
          <w:p w14:paraId="1B46A2A8" w14:textId="77777777" w:rsidR="006C272A" w:rsidRPr="00E65990" w:rsidRDefault="006C272A">
            <w:pPr>
              <w:jc w:val="center"/>
            </w:pPr>
            <w:r w:rsidRPr="00E65990">
              <w:t xml:space="preserve"> Создание условий для участия населения в осуществлении местного самоуправления</w:t>
            </w:r>
          </w:p>
        </w:tc>
      </w:tr>
      <w:tr w:rsidR="006C272A" w:rsidRPr="00E65990" w14:paraId="3BC131E4" w14:textId="77777777" w:rsidTr="00075B91">
        <w:trPr>
          <w:trHeight w:val="698"/>
        </w:trPr>
        <w:tc>
          <w:tcPr>
            <w:tcW w:w="559" w:type="dxa"/>
            <w:vAlign w:val="center"/>
            <w:hideMark/>
          </w:tcPr>
          <w:p w14:paraId="079EC2F8" w14:textId="77777777" w:rsidR="006C272A" w:rsidRPr="00E65990" w:rsidRDefault="006C272A">
            <w:pPr>
              <w:jc w:val="center"/>
              <w:rPr>
                <w:color w:val="000000"/>
              </w:rPr>
            </w:pPr>
            <w:r w:rsidRPr="00E65990">
              <w:rPr>
                <w:color w:val="000000"/>
              </w:rPr>
              <w:t>1</w:t>
            </w:r>
          </w:p>
        </w:tc>
        <w:tc>
          <w:tcPr>
            <w:tcW w:w="4403" w:type="dxa"/>
            <w:vAlign w:val="center"/>
            <w:hideMark/>
          </w:tcPr>
          <w:p w14:paraId="70AA4F79" w14:textId="66209C33" w:rsidR="006C272A" w:rsidRPr="00E65990" w:rsidRDefault="006C272A">
            <w:pPr>
              <w:rPr>
                <w:color w:val="000000"/>
              </w:rPr>
            </w:pPr>
            <w:r w:rsidRPr="00E65990">
              <w:rPr>
                <w:color w:val="000000"/>
              </w:rPr>
              <w:t xml:space="preserve">Количество социально значимых проектов, </w:t>
            </w:r>
            <w:r w:rsidR="00356689" w:rsidRPr="00E65990">
              <w:rPr>
                <w:color w:val="000000"/>
              </w:rPr>
              <w:t xml:space="preserve">мероприятий, </w:t>
            </w:r>
            <w:r w:rsidRPr="00E65990">
              <w:rPr>
                <w:color w:val="000000"/>
              </w:rPr>
              <w:t>направленных на решение вопросов местного значения, реализованных ТОС, инициативными группами, СОНКО</w:t>
            </w:r>
            <w:r w:rsidR="00DE1DBE" w:rsidRPr="00E65990">
              <w:rPr>
                <w:color w:val="000000"/>
              </w:rPr>
              <w:t xml:space="preserve"> </w:t>
            </w:r>
            <w:r w:rsidRPr="00E65990">
              <w:rPr>
                <w:color w:val="000000"/>
              </w:rPr>
              <w:t>с привлечением средств из бюджетов разных уровней и (или) внебюджетных источников, ед.</w:t>
            </w:r>
          </w:p>
        </w:tc>
        <w:tc>
          <w:tcPr>
            <w:tcW w:w="709" w:type="dxa"/>
            <w:vAlign w:val="center"/>
            <w:hideMark/>
          </w:tcPr>
          <w:p w14:paraId="50B7DBAD" w14:textId="77777777" w:rsidR="006C272A" w:rsidRPr="003E359C" w:rsidRDefault="006C272A">
            <w:pPr>
              <w:jc w:val="center"/>
              <w:rPr>
                <w:color w:val="000000"/>
              </w:rPr>
            </w:pPr>
            <w:r w:rsidRPr="003E359C">
              <w:rPr>
                <w:color w:val="000000"/>
              </w:rPr>
              <w:t>Возрастающий</w:t>
            </w:r>
          </w:p>
        </w:tc>
        <w:tc>
          <w:tcPr>
            <w:tcW w:w="959" w:type="dxa"/>
            <w:vAlign w:val="center"/>
            <w:hideMark/>
          </w:tcPr>
          <w:p w14:paraId="38736C77" w14:textId="77777777" w:rsidR="006C272A" w:rsidRPr="003E359C" w:rsidRDefault="006C272A">
            <w:pPr>
              <w:jc w:val="center"/>
              <w:rPr>
                <w:color w:val="000000"/>
              </w:rPr>
            </w:pPr>
            <w:r w:rsidRPr="003E359C">
              <w:rPr>
                <w:color w:val="000000"/>
              </w:rPr>
              <w:t>МП</w:t>
            </w:r>
          </w:p>
        </w:tc>
        <w:tc>
          <w:tcPr>
            <w:tcW w:w="830" w:type="dxa"/>
            <w:vAlign w:val="center"/>
            <w:hideMark/>
          </w:tcPr>
          <w:p w14:paraId="3F14EB4B" w14:textId="77777777" w:rsidR="006C272A" w:rsidRPr="00E65990" w:rsidRDefault="006C272A">
            <w:pPr>
              <w:jc w:val="center"/>
              <w:rPr>
                <w:color w:val="000000"/>
              </w:rPr>
            </w:pPr>
            <w:r w:rsidRPr="00E65990">
              <w:rPr>
                <w:color w:val="000000"/>
              </w:rPr>
              <w:t>х</w:t>
            </w:r>
          </w:p>
        </w:tc>
        <w:tc>
          <w:tcPr>
            <w:tcW w:w="904" w:type="dxa"/>
            <w:vAlign w:val="center"/>
            <w:hideMark/>
          </w:tcPr>
          <w:p w14:paraId="209382D3" w14:textId="77777777" w:rsidR="006C272A" w:rsidRPr="00E65990" w:rsidRDefault="006C272A">
            <w:pPr>
              <w:jc w:val="center"/>
              <w:rPr>
                <w:color w:val="000000"/>
              </w:rPr>
            </w:pPr>
            <w:r w:rsidRPr="00E65990">
              <w:rPr>
                <w:color w:val="000000"/>
              </w:rPr>
              <w:t>х</w:t>
            </w:r>
          </w:p>
        </w:tc>
        <w:tc>
          <w:tcPr>
            <w:tcW w:w="742" w:type="dxa"/>
            <w:vAlign w:val="center"/>
          </w:tcPr>
          <w:p w14:paraId="560EA5AD" w14:textId="4532EC3B" w:rsidR="006C272A" w:rsidRPr="00E65990" w:rsidRDefault="002424A9">
            <w:pPr>
              <w:jc w:val="center"/>
              <w:rPr>
                <w:color w:val="000000"/>
              </w:rPr>
            </w:pPr>
            <w:r w:rsidRPr="00E65990">
              <w:rPr>
                <w:color w:val="000000"/>
              </w:rPr>
              <w:t>60</w:t>
            </w:r>
          </w:p>
        </w:tc>
        <w:tc>
          <w:tcPr>
            <w:tcW w:w="817" w:type="dxa"/>
            <w:vAlign w:val="center"/>
          </w:tcPr>
          <w:p w14:paraId="0AF6D390" w14:textId="2E1C4995" w:rsidR="006C272A" w:rsidRPr="00E65990" w:rsidRDefault="002424A9">
            <w:pPr>
              <w:jc w:val="center"/>
              <w:rPr>
                <w:color w:val="000000"/>
              </w:rPr>
            </w:pPr>
            <w:r w:rsidRPr="00E65990">
              <w:rPr>
                <w:color w:val="000000"/>
              </w:rPr>
              <w:t>60</w:t>
            </w:r>
          </w:p>
        </w:tc>
        <w:tc>
          <w:tcPr>
            <w:tcW w:w="709" w:type="dxa"/>
            <w:vAlign w:val="center"/>
          </w:tcPr>
          <w:p w14:paraId="3A1EFC80" w14:textId="3AAAFDD2" w:rsidR="006C272A" w:rsidRPr="00E65990" w:rsidRDefault="002424A9">
            <w:pPr>
              <w:jc w:val="center"/>
              <w:rPr>
                <w:color w:val="000000"/>
              </w:rPr>
            </w:pPr>
            <w:r w:rsidRPr="00E65990">
              <w:rPr>
                <w:color w:val="000000"/>
              </w:rPr>
              <w:t>60</w:t>
            </w:r>
          </w:p>
        </w:tc>
        <w:tc>
          <w:tcPr>
            <w:tcW w:w="730" w:type="dxa"/>
            <w:vAlign w:val="center"/>
          </w:tcPr>
          <w:p w14:paraId="51C99563" w14:textId="1E3334BB" w:rsidR="006C272A" w:rsidRPr="00E65990" w:rsidRDefault="002424A9">
            <w:pPr>
              <w:jc w:val="center"/>
              <w:rPr>
                <w:color w:val="000000"/>
              </w:rPr>
            </w:pPr>
            <w:r w:rsidRPr="00E65990">
              <w:rPr>
                <w:color w:val="000000"/>
              </w:rPr>
              <w:t>60</w:t>
            </w:r>
          </w:p>
        </w:tc>
        <w:tc>
          <w:tcPr>
            <w:tcW w:w="701" w:type="dxa"/>
            <w:vAlign w:val="center"/>
          </w:tcPr>
          <w:p w14:paraId="3D74DD78" w14:textId="58062800" w:rsidR="006C272A" w:rsidRPr="00E65990" w:rsidRDefault="002424A9">
            <w:pPr>
              <w:jc w:val="center"/>
              <w:rPr>
                <w:color w:val="000000"/>
              </w:rPr>
            </w:pPr>
            <w:r w:rsidRPr="00E65990">
              <w:rPr>
                <w:color w:val="000000"/>
              </w:rPr>
              <w:t>60</w:t>
            </w:r>
          </w:p>
        </w:tc>
        <w:tc>
          <w:tcPr>
            <w:tcW w:w="1686" w:type="dxa"/>
            <w:gridSpan w:val="2"/>
            <w:vAlign w:val="center"/>
            <w:hideMark/>
          </w:tcPr>
          <w:p w14:paraId="47610AA7" w14:textId="64F1E5B5" w:rsidR="006C272A" w:rsidRPr="00E65990" w:rsidRDefault="006C272A">
            <w:pPr>
              <w:rPr>
                <w:color w:val="000000"/>
              </w:rPr>
            </w:pPr>
            <w:r w:rsidRPr="00E65990">
              <w:rPr>
                <w:color w:val="000000"/>
              </w:rPr>
              <w:t xml:space="preserve">Администрация Пермского муниципального округа </w:t>
            </w:r>
          </w:p>
        </w:tc>
        <w:tc>
          <w:tcPr>
            <w:tcW w:w="1816" w:type="dxa"/>
            <w:gridSpan w:val="2"/>
            <w:vAlign w:val="center"/>
            <w:hideMark/>
          </w:tcPr>
          <w:p w14:paraId="70E27C23" w14:textId="016D4EA0" w:rsidR="006C272A" w:rsidRPr="00E65990" w:rsidRDefault="006C272A">
            <w:pPr>
              <w:rPr>
                <w:color w:val="000000"/>
              </w:rPr>
            </w:pPr>
            <w:r w:rsidRPr="00E65990">
              <w:rPr>
                <w:color w:val="000000"/>
              </w:rPr>
              <w:t xml:space="preserve">Государственная программа Пермского края </w:t>
            </w:r>
            <w:r w:rsidR="00977970" w:rsidRPr="00E65990">
              <w:rPr>
                <w:color w:val="000000"/>
              </w:rPr>
              <w:t>«</w:t>
            </w:r>
            <w:r w:rsidRPr="00E65990">
              <w:rPr>
                <w:color w:val="000000"/>
              </w:rPr>
              <w:t>Общество и власть</w:t>
            </w:r>
            <w:r w:rsidR="00977970" w:rsidRPr="00E65990">
              <w:rPr>
                <w:color w:val="000000"/>
              </w:rPr>
              <w:t>»</w:t>
            </w:r>
          </w:p>
        </w:tc>
      </w:tr>
      <w:tr w:rsidR="006C272A" w:rsidRPr="00E65990" w14:paraId="32A6CB48" w14:textId="77777777" w:rsidTr="00075B91">
        <w:trPr>
          <w:trHeight w:val="718"/>
        </w:trPr>
        <w:tc>
          <w:tcPr>
            <w:tcW w:w="559" w:type="dxa"/>
            <w:vAlign w:val="center"/>
            <w:hideMark/>
          </w:tcPr>
          <w:p w14:paraId="7DA3D64F" w14:textId="77777777" w:rsidR="006C272A" w:rsidRPr="00E65990" w:rsidRDefault="006C272A">
            <w:pPr>
              <w:jc w:val="center"/>
              <w:rPr>
                <w:color w:val="000000"/>
              </w:rPr>
            </w:pPr>
            <w:r w:rsidRPr="00E65990">
              <w:rPr>
                <w:color w:val="000000"/>
              </w:rPr>
              <w:t>2</w:t>
            </w:r>
          </w:p>
        </w:tc>
        <w:tc>
          <w:tcPr>
            <w:tcW w:w="4403" w:type="dxa"/>
            <w:vAlign w:val="center"/>
            <w:hideMark/>
          </w:tcPr>
          <w:p w14:paraId="116196C7" w14:textId="453E43F1" w:rsidR="006C272A" w:rsidRPr="00E65990" w:rsidRDefault="006C272A">
            <w:r w:rsidRPr="00E65990">
              <w:t xml:space="preserve">Доля обращений за получением массовых социально значимых муниципальных услуг в электронном виде в общем количестве </w:t>
            </w:r>
            <w:r w:rsidR="00C268BC" w:rsidRPr="00E65990">
              <w:t>обращений,</w:t>
            </w:r>
            <w:r w:rsidRPr="00E65990">
              <w:t xml:space="preserve"> %</w:t>
            </w:r>
          </w:p>
        </w:tc>
        <w:tc>
          <w:tcPr>
            <w:tcW w:w="709" w:type="dxa"/>
            <w:vAlign w:val="center"/>
            <w:hideMark/>
          </w:tcPr>
          <w:p w14:paraId="67E2105B" w14:textId="77777777" w:rsidR="006C272A" w:rsidRPr="003E359C" w:rsidRDefault="006C272A">
            <w:pPr>
              <w:jc w:val="center"/>
              <w:rPr>
                <w:color w:val="000000"/>
              </w:rPr>
            </w:pPr>
            <w:r w:rsidRPr="003E359C">
              <w:rPr>
                <w:color w:val="000000"/>
              </w:rPr>
              <w:t>Возрастающий</w:t>
            </w:r>
          </w:p>
        </w:tc>
        <w:tc>
          <w:tcPr>
            <w:tcW w:w="959" w:type="dxa"/>
            <w:vAlign w:val="center"/>
            <w:hideMark/>
          </w:tcPr>
          <w:p w14:paraId="669A5882" w14:textId="77777777" w:rsidR="006C272A" w:rsidRPr="003E359C" w:rsidRDefault="006C272A">
            <w:pPr>
              <w:jc w:val="center"/>
              <w:rPr>
                <w:color w:val="000000"/>
              </w:rPr>
            </w:pPr>
            <w:r w:rsidRPr="003E359C">
              <w:rPr>
                <w:color w:val="000000"/>
              </w:rPr>
              <w:t>МП</w:t>
            </w:r>
          </w:p>
        </w:tc>
        <w:tc>
          <w:tcPr>
            <w:tcW w:w="830" w:type="dxa"/>
            <w:vAlign w:val="center"/>
            <w:hideMark/>
          </w:tcPr>
          <w:p w14:paraId="4A42712E" w14:textId="77777777" w:rsidR="006C272A" w:rsidRPr="00E65990" w:rsidRDefault="006C272A">
            <w:pPr>
              <w:jc w:val="center"/>
              <w:rPr>
                <w:color w:val="000000"/>
              </w:rPr>
            </w:pPr>
            <w:r w:rsidRPr="00E65990">
              <w:rPr>
                <w:color w:val="000000"/>
              </w:rPr>
              <w:t>х</w:t>
            </w:r>
          </w:p>
        </w:tc>
        <w:tc>
          <w:tcPr>
            <w:tcW w:w="904" w:type="dxa"/>
            <w:vAlign w:val="center"/>
            <w:hideMark/>
          </w:tcPr>
          <w:p w14:paraId="71FCD883" w14:textId="77777777" w:rsidR="006C272A" w:rsidRPr="00E65990" w:rsidRDefault="006C272A">
            <w:pPr>
              <w:jc w:val="center"/>
              <w:rPr>
                <w:color w:val="000000"/>
              </w:rPr>
            </w:pPr>
            <w:r w:rsidRPr="00E65990">
              <w:rPr>
                <w:color w:val="000000"/>
              </w:rPr>
              <w:t>х</w:t>
            </w:r>
          </w:p>
        </w:tc>
        <w:tc>
          <w:tcPr>
            <w:tcW w:w="742" w:type="dxa"/>
            <w:vAlign w:val="center"/>
            <w:hideMark/>
          </w:tcPr>
          <w:p w14:paraId="0C0AFB86" w14:textId="11576810" w:rsidR="006C272A" w:rsidRPr="00E65990" w:rsidRDefault="006C272A">
            <w:pPr>
              <w:jc w:val="center"/>
              <w:rPr>
                <w:color w:val="000000"/>
              </w:rPr>
            </w:pPr>
            <w:r w:rsidRPr="00E65990">
              <w:rPr>
                <w:color w:val="000000"/>
              </w:rPr>
              <w:t>4</w:t>
            </w:r>
            <w:r w:rsidR="00A8641E" w:rsidRPr="00E65990">
              <w:rPr>
                <w:color w:val="000000"/>
              </w:rPr>
              <w:t>5</w:t>
            </w:r>
          </w:p>
        </w:tc>
        <w:tc>
          <w:tcPr>
            <w:tcW w:w="817" w:type="dxa"/>
            <w:vAlign w:val="center"/>
            <w:hideMark/>
          </w:tcPr>
          <w:p w14:paraId="1C6006BE" w14:textId="6E89B953" w:rsidR="006C272A" w:rsidRPr="00E65990" w:rsidRDefault="006C272A">
            <w:pPr>
              <w:jc w:val="center"/>
              <w:rPr>
                <w:color w:val="000000"/>
              </w:rPr>
            </w:pPr>
            <w:r w:rsidRPr="00E65990">
              <w:rPr>
                <w:color w:val="000000"/>
              </w:rPr>
              <w:t>5</w:t>
            </w:r>
            <w:r w:rsidR="00A8641E" w:rsidRPr="00E65990">
              <w:rPr>
                <w:color w:val="000000"/>
              </w:rPr>
              <w:t>0</w:t>
            </w:r>
          </w:p>
        </w:tc>
        <w:tc>
          <w:tcPr>
            <w:tcW w:w="709" w:type="dxa"/>
            <w:vAlign w:val="center"/>
            <w:hideMark/>
          </w:tcPr>
          <w:p w14:paraId="2AEF704E" w14:textId="345F9778" w:rsidR="006C272A" w:rsidRPr="00E65990" w:rsidRDefault="006C272A">
            <w:pPr>
              <w:jc w:val="center"/>
              <w:rPr>
                <w:color w:val="000000"/>
              </w:rPr>
            </w:pPr>
            <w:r w:rsidRPr="00E65990">
              <w:rPr>
                <w:color w:val="000000"/>
              </w:rPr>
              <w:t>5</w:t>
            </w:r>
            <w:r w:rsidR="00A8641E" w:rsidRPr="00E65990">
              <w:rPr>
                <w:color w:val="000000"/>
              </w:rPr>
              <w:t>5</w:t>
            </w:r>
          </w:p>
        </w:tc>
        <w:tc>
          <w:tcPr>
            <w:tcW w:w="730" w:type="dxa"/>
            <w:vAlign w:val="center"/>
            <w:hideMark/>
          </w:tcPr>
          <w:p w14:paraId="3EB42C8A" w14:textId="5745598C" w:rsidR="006C272A" w:rsidRPr="00E65990" w:rsidRDefault="00A8641E">
            <w:pPr>
              <w:jc w:val="center"/>
              <w:rPr>
                <w:color w:val="000000"/>
              </w:rPr>
            </w:pPr>
            <w:r w:rsidRPr="00E65990">
              <w:rPr>
                <w:color w:val="000000"/>
              </w:rPr>
              <w:t>60</w:t>
            </w:r>
          </w:p>
        </w:tc>
        <w:tc>
          <w:tcPr>
            <w:tcW w:w="701" w:type="dxa"/>
            <w:vAlign w:val="center"/>
            <w:hideMark/>
          </w:tcPr>
          <w:p w14:paraId="211D798F" w14:textId="1A79308E" w:rsidR="006C272A" w:rsidRPr="00E65990" w:rsidRDefault="006C272A">
            <w:pPr>
              <w:jc w:val="center"/>
              <w:rPr>
                <w:color w:val="000000"/>
              </w:rPr>
            </w:pPr>
            <w:r w:rsidRPr="00E65990">
              <w:rPr>
                <w:color w:val="000000"/>
              </w:rPr>
              <w:t>6</w:t>
            </w:r>
            <w:r w:rsidR="00A8641E" w:rsidRPr="00E65990">
              <w:rPr>
                <w:color w:val="000000"/>
              </w:rPr>
              <w:t>5</w:t>
            </w:r>
          </w:p>
        </w:tc>
        <w:tc>
          <w:tcPr>
            <w:tcW w:w="1686" w:type="dxa"/>
            <w:gridSpan w:val="2"/>
            <w:vAlign w:val="center"/>
          </w:tcPr>
          <w:p w14:paraId="02CD2B1C" w14:textId="7A7AEFFB" w:rsidR="006C272A" w:rsidRPr="00E65990" w:rsidRDefault="00053C18">
            <w:pPr>
              <w:rPr>
                <w:color w:val="000000"/>
              </w:rPr>
            </w:pPr>
            <w:r w:rsidRPr="00E65990">
              <w:rPr>
                <w:color w:val="000000"/>
              </w:rPr>
              <w:t>Управление социального развития</w:t>
            </w:r>
          </w:p>
        </w:tc>
        <w:tc>
          <w:tcPr>
            <w:tcW w:w="1816" w:type="dxa"/>
            <w:gridSpan w:val="2"/>
            <w:vAlign w:val="center"/>
            <w:hideMark/>
          </w:tcPr>
          <w:p w14:paraId="13FB8194" w14:textId="77777777" w:rsidR="006C272A" w:rsidRPr="00E65990" w:rsidRDefault="006C272A">
            <w:pPr>
              <w:rPr>
                <w:color w:val="000000"/>
              </w:rPr>
            </w:pPr>
            <w:r w:rsidRPr="00E65990">
              <w:rPr>
                <w:color w:val="000000"/>
              </w:rPr>
              <w:t>Отсутствует</w:t>
            </w:r>
          </w:p>
        </w:tc>
      </w:tr>
    </w:tbl>
    <w:p w14:paraId="201CDABA" w14:textId="668B6070" w:rsidR="00605042" w:rsidRDefault="00605042" w:rsidP="00685E06">
      <w:pPr>
        <w:spacing w:line="240" w:lineRule="exact"/>
        <w:jc w:val="center"/>
        <w:rPr>
          <w:b/>
          <w:sz w:val="28"/>
          <w:szCs w:val="28"/>
        </w:rPr>
      </w:pPr>
    </w:p>
    <w:p w14:paraId="564CA829" w14:textId="68B87D9E" w:rsidR="006C272A" w:rsidRPr="00A029AA" w:rsidRDefault="006C272A" w:rsidP="006C272A">
      <w:pPr>
        <w:pStyle w:val="af2"/>
        <w:numPr>
          <w:ilvl w:val="0"/>
          <w:numId w:val="14"/>
        </w:numPr>
        <w:spacing w:line="240" w:lineRule="exact"/>
        <w:jc w:val="center"/>
        <w:rPr>
          <w:sz w:val="28"/>
          <w:szCs w:val="28"/>
        </w:rPr>
      </w:pPr>
      <w:r w:rsidRPr="00A029AA">
        <w:rPr>
          <w:color w:val="000000"/>
          <w:sz w:val="28"/>
          <w:szCs w:val="28"/>
        </w:rPr>
        <w:t>Объемы и источники финансового обеспечения программы</w:t>
      </w:r>
    </w:p>
    <w:p w14:paraId="08B7FD21" w14:textId="77777777" w:rsidR="000B5BC4" w:rsidRPr="000B5BC4" w:rsidRDefault="000B5BC4" w:rsidP="000B5BC4">
      <w:pPr>
        <w:pStyle w:val="af2"/>
        <w:spacing w:line="240" w:lineRule="exact"/>
        <w:ind w:left="840"/>
        <w:rPr>
          <w:b/>
          <w:sz w:val="28"/>
          <w:szCs w:val="28"/>
        </w:rPr>
      </w:pPr>
    </w:p>
    <w:tbl>
      <w:tblPr>
        <w:tblW w:w="15593" w:type="dxa"/>
        <w:tblInd w:w="-289" w:type="dxa"/>
        <w:tblLook w:val="04A0" w:firstRow="1" w:lastRow="0" w:firstColumn="1" w:lastColumn="0" w:noHBand="0" w:noVBand="1"/>
      </w:tblPr>
      <w:tblGrid>
        <w:gridCol w:w="576"/>
        <w:gridCol w:w="6910"/>
        <w:gridCol w:w="1275"/>
        <w:gridCol w:w="1276"/>
        <w:gridCol w:w="1417"/>
        <w:gridCol w:w="1304"/>
        <w:gridCol w:w="1243"/>
        <w:gridCol w:w="1592"/>
      </w:tblGrid>
      <w:tr w:rsidR="006C272A" w:rsidRPr="00E65990" w14:paraId="3D19B22B" w14:textId="77777777" w:rsidTr="00075B91">
        <w:trPr>
          <w:trHeight w:val="315"/>
        </w:trPr>
        <w:tc>
          <w:tcPr>
            <w:tcW w:w="576" w:type="dxa"/>
            <w:vMerge w:val="restart"/>
            <w:tcBorders>
              <w:top w:val="single" w:sz="4" w:space="0" w:color="auto"/>
              <w:left w:val="single" w:sz="4" w:space="0" w:color="auto"/>
              <w:bottom w:val="single" w:sz="4" w:space="0" w:color="auto"/>
              <w:right w:val="single" w:sz="4" w:space="0" w:color="auto"/>
            </w:tcBorders>
            <w:vAlign w:val="center"/>
            <w:hideMark/>
          </w:tcPr>
          <w:p w14:paraId="77E9E794" w14:textId="77777777" w:rsidR="006C272A" w:rsidRPr="00E65990" w:rsidRDefault="006C272A">
            <w:pPr>
              <w:jc w:val="center"/>
              <w:rPr>
                <w:color w:val="000000"/>
              </w:rPr>
            </w:pPr>
            <w:r w:rsidRPr="00E65990">
              <w:rPr>
                <w:color w:val="000000"/>
              </w:rPr>
              <w:t>№ п/п</w:t>
            </w:r>
          </w:p>
        </w:tc>
        <w:tc>
          <w:tcPr>
            <w:tcW w:w="6910" w:type="dxa"/>
            <w:vMerge w:val="restart"/>
            <w:tcBorders>
              <w:top w:val="single" w:sz="4" w:space="0" w:color="auto"/>
              <w:left w:val="single" w:sz="4" w:space="0" w:color="auto"/>
              <w:bottom w:val="single" w:sz="4" w:space="0" w:color="auto"/>
              <w:right w:val="single" w:sz="4" w:space="0" w:color="auto"/>
            </w:tcBorders>
            <w:vAlign w:val="center"/>
            <w:hideMark/>
          </w:tcPr>
          <w:p w14:paraId="6365FE71" w14:textId="77777777" w:rsidR="006C272A" w:rsidRPr="00E65990" w:rsidRDefault="006C272A">
            <w:pPr>
              <w:jc w:val="center"/>
              <w:rPr>
                <w:color w:val="000000"/>
              </w:rPr>
            </w:pPr>
            <w:r w:rsidRPr="00E65990">
              <w:rPr>
                <w:color w:val="000000"/>
              </w:rPr>
              <w:t>Наименование результата / источник финансового обеспечения</w:t>
            </w:r>
          </w:p>
        </w:tc>
        <w:tc>
          <w:tcPr>
            <w:tcW w:w="8107" w:type="dxa"/>
            <w:gridSpan w:val="6"/>
            <w:tcBorders>
              <w:top w:val="single" w:sz="4" w:space="0" w:color="auto"/>
              <w:left w:val="nil"/>
              <w:bottom w:val="single" w:sz="4" w:space="0" w:color="auto"/>
              <w:right w:val="single" w:sz="4" w:space="0" w:color="auto"/>
            </w:tcBorders>
            <w:vAlign w:val="center"/>
            <w:hideMark/>
          </w:tcPr>
          <w:p w14:paraId="5ADF219F" w14:textId="77777777" w:rsidR="006C272A" w:rsidRPr="00E65990" w:rsidRDefault="006C272A">
            <w:pPr>
              <w:jc w:val="center"/>
              <w:rPr>
                <w:color w:val="000000"/>
              </w:rPr>
            </w:pPr>
            <w:r w:rsidRPr="00E65990">
              <w:rPr>
                <w:color w:val="000000"/>
              </w:rPr>
              <w:t>Объем финансового обеспечения по годам, тыс. рублей</w:t>
            </w:r>
          </w:p>
        </w:tc>
      </w:tr>
      <w:tr w:rsidR="006C272A" w:rsidRPr="00E65990" w14:paraId="78C7BDE2" w14:textId="77777777" w:rsidTr="00075B91">
        <w:trPr>
          <w:trHeight w:val="525"/>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1DD4FA8F" w14:textId="77777777" w:rsidR="006C272A" w:rsidRPr="00E65990" w:rsidRDefault="006C272A">
            <w:pPr>
              <w:rPr>
                <w:color w:val="000000"/>
              </w:rPr>
            </w:pPr>
          </w:p>
        </w:tc>
        <w:tc>
          <w:tcPr>
            <w:tcW w:w="6910" w:type="dxa"/>
            <w:vMerge/>
            <w:tcBorders>
              <w:top w:val="single" w:sz="4" w:space="0" w:color="auto"/>
              <w:left w:val="single" w:sz="4" w:space="0" w:color="auto"/>
              <w:bottom w:val="single" w:sz="4" w:space="0" w:color="auto"/>
              <w:right w:val="single" w:sz="4" w:space="0" w:color="auto"/>
            </w:tcBorders>
            <w:vAlign w:val="center"/>
            <w:hideMark/>
          </w:tcPr>
          <w:p w14:paraId="0E9CF8C0" w14:textId="77777777" w:rsidR="006C272A" w:rsidRPr="00E65990" w:rsidRDefault="006C272A">
            <w:pPr>
              <w:rPr>
                <w:color w:val="000000"/>
              </w:rPr>
            </w:pPr>
          </w:p>
        </w:tc>
        <w:tc>
          <w:tcPr>
            <w:tcW w:w="1275" w:type="dxa"/>
            <w:tcBorders>
              <w:top w:val="nil"/>
              <w:left w:val="nil"/>
              <w:bottom w:val="single" w:sz="4" w:space="0" w:color="auto"/>
              <w:right w:val="single" w:sz="4" w:space="0" w:color="auto"/>
            </w:tcBorders>
            <w:vAlign w:val="center"/>
            <w:hideMark/>
          </w:tcPr>
          <w:p w14:paraId="36FF8517" w14:textId="77777777" w:rsidR="006C272A" w:rsidRPr="00E65990" w:rsidRDefault="006C272A">
            <w:pPr>
              <w:jc w:val="center"/>
              <w:rPr>
                <w:color w:val="000000"/>
              </w:rPr>
            </w:pPr>
            <w:r w:rsidRPr="00E65990">
              <w:rPr>
                <w:color w:val="000000"/>
              </w:rPr>
              <w:t>2026</w:t>
            </w:r>
          </w:p>
        </w:tc>
        <w:tc>
          <w:tcPr>
            <w:tcW w:w="1276" w:type="dxa"/>
            <w:tcBorders>
              <w:top w:val="nil"/>
              <w:left w:val="nil"/>
              <w:bottom w:val="single" w:sz="4" w:space="0" w:color="auto"/>
              <w:right w:val="single" w:sz="4" w:space="0" w:color="auto"/>
            </w:tcBorders>
            <w:vAlign w:val="center"/>
            <w:hideMark/>
          </w:tcPr>
          <w:p w14:paraId="03A184B2" w14:textId="77777777" w:rsidR="006C272A" w:rsidRPr="00E65990" w:rsidRDefault="006C272A">
            <w:pPr>
              <w:jc w:val="center"/>
              <w:rPr>
                <w:color w:val="000000"/>
              </w:rPr>
            </w:pPr>
            <w:r w:rsidRPr="00E65990">
              <w:rPr>
                <w:color w:val="000000"/>
              </w:rPr>
              <w:t>2027</w:t>
            </w:r>
          </w:p>
        </w:tc>
        <w:tc>
          <w:tcPr>
            <w:tcW w:w="1417" w:type="dxa"/>
            <w:tcBorders>
              <w:top w:val="nil"/>
              <w:left w:val="nil"/>
              <w:bottom w:val="single" w:sz="4" w:space="0" w:color="auto"/>
              <w:right w:val="single" w:sz="4" w:space="0" w:color="auto"/>
            </w:tcBorders>
            <w:vAlign w:val="center"/>
            <w:hideMark/>
          </w:tcPr>
          <w:p w14:paraId="666C6320" w14:textId="77777777" w:rsidR="006C272A" w:rsidRPr="00E65990" w:rsidRDefault="006C272A">
            <w:pPr>
              <w:jc w:val="center"/>
              <w:rPr>
                <w:color w:val="000000"/>
              </w:rPr>
            </w:pPr>
            <w:r w:rsidRPr="00E65990">
              <w:rPr>
                <w:color w:val="000000"/>
              </w:rPr>
              <w:t>2028</w:t>
            </w:r>
          </w:p>
        </w:tc>
        <w:tc>
          <w:tcPr>
            <w:tcW w:w="1304" w:type="dxa"/>
            <w:tcBorders>
              <w:top w:val="nil"/>
              <w:left w:val="nil"/>
              <w:bottom w:val="single" w:sz="4" w:space="0" w:color="auto"/>
              <w:right w:val="single" w:sz="4" w:space="0" w:color="auto"/>
            </w:tcBorders>
            <w:vAlign w:val="center"/>
            <w:hideMark/>
          </w:tcPr>
          <w:p w14:paraId="6723A0E2" w14:textId="77777777" w:rsidR="006C272A" w:rsidRPr="00E65990" w:rsidRDefault="006C272A">
            <w:pPr>
              <w:jc w:val="center"/>
              <w:rPr>
                <w:color w:val="000000"/>
              </w:rPr>
            </w:pPr>
            <w:r w:rsidRPr="00E65990">
              <w:rPr>
                <w:color w:val="000000"/>
              </w:rPr>
              <w:t>2029</w:t>
            </w:r>
          </w:p>
        </w:tc>
        <w:tc>
          <w:tcPr>
            <w:tcW w:w="1243" w:type="dxa"/>
            <w:tcBorders>
              <w:top w:val="nil"/>
              <w:left w:val="nil"/>
              <w:bottom w:val="single" w:sz="4" w:space="0" w:color="auto"/>
              <w:right w:val="single" w:sz="4" w:space="0" w:color="auto"/>
            </w:tcBorders>
            <w:vAlign w:val="center"/>
            <w:hideMark/>
          </w:tcPr>
          <w:p w14:paraId="5CDFEB45" w14:textId="77777777" w:rsidR="006C272A" w:rsidRPr="00E65990" w:rsidRDefault="006C272A">
            <w:pPr>
              <w:jc w:val="center"/>
              <w:rPr>
                <w:color w:val="000000"/>
              </w:rPr>
            </w:pPr>
            <w:r w:rsidRPr="00E65990">
              <w:rPr>
                <w:color w:val="000000"/>
              </w:rPr>
              <w:t>2030</w:t>
            </w:r>
          </w:p>
        </w:tc>
        <w:tc>
          <w:tcPr>
            <w:tcW w:w="1592" w:type="dxa"/>
            <w:tcBorders>
              <w:top w:val="nil"/>
              <w:left w:val="nil"/>
              <w:bottom w:val="single" w:sz="4" w:space="0" w:color="auto"/>
              <w:right w:val="single" w:sz="4" w:space="0" w:color="auto"/>
            </w:tcBorders>
            <w:vAlign w:val="center"/>
            <w:hideMark/>
          </w:tcPr>
          <w:p w14:paraId="1551A8DC" w14:textId="2B1B990C" w:rsidR="006C272A" w:rsidRPr="00E65990" w:rsidRDefault="000A3C68">
            <w:pPr>
              <w:jc w:val="center"/>
              <w:rPr>
                <w:color w:val="000000"/>
              </w:rPr>
            </w:pPr>
            <w:r w:rsidRPr="00E65990">
              <w:rPr>
                <w:color w:val="000000"/>
              </w:rPr>
              <w:t>Итого</w:t>
            </w:r>
          </w:p>
        </w:tc>
      </w:tr>
      <w:tr w:rsidR="006C272A" w:rsidRPr="00E65990" w14:paraId="645AA9E2" w14:textId="77777777" w:rsidTr="00075B91">
        <w:trPr>
          <w:trHeight w:val="300"/>
        </w:trPr>
        <w:tc>
          <w:tcPr>
            <w:tcW w:w="576" w:type="dxa"/>
            <w:tcBorders>
              <w:top w:val="nil"/>
              <w:left w:val="single" w:sz="4" w:space="0" w:color="auto"/>
              <w:bottom w:val="single" w:sz="4" w:space="0" w:color="auto"/>
              <w:right w:val="single" w:sz="4" w:space="0" w:color="auto"/>
            </w:tcBorders>
            <w:vAlign w:val="center"/>
            <w:hideMark/>
          </w:tcPr>
          <w:p w14:paraId="21CC8FA0" w14:textId="77777777" w:rsidR="006C272A" w:rsidRPr="00E65990" w:rsidRDefault="006C272A">
            <w:pPr>
              <w:jc w:val="center"/>
              <w:rPr>
                <w:color w:val="000000"/>
              </w:rPr>
            </w:pPr>
            <w:r w:rsidRPr="00E65990">
              <w:rPr>
                <w:color w:val="000000"/>
              </w:rPr>
              <w:t>1</w:t>
            </w:r>
          </w:p>
        </w:tc>
        <w:tc>
          <w:tcPr>
            <w:tcW w:w="6910" w:type="dxa"/>
            <w:tcBorders>
              <w:top w:val="nil"/>
              <w:left w:val="nil"/>
              <w:bottom w:val="single" w:sz="4" w:space="0" w:color="auto"/>
              <w:right w:val="single" w:sz="4" w:space="0" w:color="auto"/>
            </w:tcBorders>
            <w:vAlign w:val="center"/>
            <w:hideMark/>
          </w:tcPr>
          <w:p w14:paraId="3FAE9ECE" w14:textId="77777777" w:rsidR="006C272A" w:rsidRPr="00E65990" w:rsidRDefault="006C272A">
            <w:pPr>
              <w:jc w:val="center"/>
              <w:rPr>
                <w:color w:val="000000"/>
              </w:rPr>
            </w:pPr>
            <w:r w:rsidRPr="00E65990">
              <w:rPr>
                <w:color w:val="000000"/>
              </w:rPr>
              <w:t>2</w:t>
            </w:r>
          </w:p>
        </w:tc>
        <w:tc>
          <w:tcPr>
            <w:tcW w:w="1275" w:type="dxa"/>
            <w:tcBorders>
              <w:top w:val="nil"/>
              <w:left w:val="nil"/>
              <w:bottom w:val="single" w:sz="4" w:space="0" w:color="auto"/>
              <w:right w:val="single" w:sz="4" w:space="0" w:color="auto"/>
            </w:tcBorders>
            <w:vAlign w:val="center"/>
            <w:hideMark/>
          </w:tcPr>
          <w:p w14:paraId="290F08B9" w14:textId="77777777" w:rsidR="006C272A" w:rsidRPr="00E65990" w:rsidRDefault="006C272A">
            <w:pPr>
              <w:jc w:val="center"/>
              <w:rPr>
                <w:color w:val="000000"/>
              </w:rPr>
            </w:pPr>
            <w:r w:rsidRPr="00E65990">
              <w:rPr>
                <w:color w:val="000000"/>
              </w:rPr>
              <w:t>3</w:t>
            </w:r>
          </w:p>
        </w:tc>
        <w:tc>
          <w:tcPr>
            <w:tcW w:w="1276" w:type="dxa"/>
            <w:tcBorders>
              <w:top w:val="nil"/>
              <w:left w:val="nil"/>
              <w:bottom w:val="single" w:sz="4" w:space="0" w:color="auto"/>
              <w:right w:val="single" w:sz="4" w:space="0" w:color="auto"/>
            </w:tcBorders>
            <w:vAlign w:val="center"/>
            <w:hideMark/>
          </w:tcPr>
          <w:p w14:paraId="40CE6A6A" w14:textId="77777777" w:rsidR="006C272A" w:rsidRPr="00E65990" w:rsidRDefault="006C272A">
            <w:pPr>
              <w:jc w:val="center"/>
              <w:rPr>
                <w:color w:val="000000"/>
              </w:rPr>
            </w:pPr>
            <w:r w:rsidRPr="00E65990">
              <w:rPr>
                <w:color w:val="000000"/>
              </w:rPr>
              <w:t>4</w:t>
            </w:r>
          </w:p>
        </w:tc>
        <w:tc>
          <w:tcPr>
            <w:tcW w:w="1417" w:type="dxa"/>
            <w:tcBorders>
              <w:top w:val="nil"/>
              <w:left w:val="nil"/>
              <w:bottom w:val="single" w:sz="4" w:space="0" w:color="auto"/>
              <w:right w:val="single" w:sz="4" w:space="0" w:color="auto"/>
            </w:tcBorders>
            <w:vAlign w:val="center"/>
            <w:hideMark/>
          </w:tcPr>
          <w:p w14:paraId="49D529BE" w14:textId="77777777" w:rsidR="006C272A" w:rsidRPr="00E65990" w:rsidRDefault="006C272A">
            <w:pPr>
              <w:jc w:val="center"/>
              <w:rPr>
                <w:color w:val="000000"/>
              </w:rPr>
            </w:pPr>
            <w:r w:rsidRPr="00E65990">
              <w:rPr>
                <w:color w:val="000000"/>
              </w:rPr>
              <w:t>5</w:t>
            </w:r>
          </w:p>
        </w:tc>
        <w:tc>
          <w:tcPr>
            <w:tcW w:w="1304" w:type="dxa"/>
            <w:tcBorders>
              <w:top w:val="nil"/>
              <w:left w:val="nil"/>
              <w:bottom w:val="single" w:sz="4" w:space="0" w:color="auto"/>
              <w:right w:val="single" w:sz="4" w:space="0" w:color="auto"/>
            </w:tcBorders>
            <w:vAlign w:val="center"/>
            <w:hideMark/>
          </w:tcPr>
          <w:p w14:paraId="11AF3192" w14:textId="77777777" w:rsidR="006C272A" w:rsidRPr="00E65990" w:rsidRDefault="006C272A">
            <w:pPr>
              <w:jc w:val="center"/>
              <w:rPr>
                <w:color w:val="000000"/>
              </w:rPr>
            </w:pPr>
            <w:r w:rsidRPr="00E65990">
              <w:rPr>
                <w:color w:val="000000"/>
              </w:rPr>
              <w:t>6</w:t>
            </w:r>
          </w:p>
        </w:tc>
        <w:tc>
          <w:tcPr>
            <w:tcW w:w="1243" w:type="dxa"/>
            <w:tcBorders>
              <w:top w:val="nil"/>
              <w:left w:val="nil"/>
              <w:bottom w:val="single" w:sz="4" w:space="0" w:color="auto"/>
              <w:right w:val="single" w:sz="4" w:space="0" w:color="auto"/>
            </w:tcBorders>
            <w:vAlign w:val="center"/>
            <w:hideMark/>
          </w:tcPr>
          <w:p w14:paraId="090D75D3" w14:textId="77777777" w:rsidR="006C272A" w:rsidRPr="00E65990" w:rsidRDefault="006C272A">
            <w:pPr>
              <w:jc w:val="center"/>
              <w:rPr>
                <w:color w:val="000000"/>
              </w:rPr>
            </w:pPr>
            <w:r w:rsidRPr="00E65990">
              <w:rPr>
                <w:color w:val="000000"/>
              </w:rPr>
              <w:t>6</w:t>
            </w:r>
          </w:p>
        </w:tc>
        <w:tc>
          <w:tcPr>
            <w:tcW w:w="1592" w:type="dxa"/>
            <w:tcBorders>
              <w:top w:val="nil"/>
              <w:left w:val="nil"/>
              <w:bottom w:val="single" w:sz="4" w:space="0" w:color="auto"/>
              <w:right w:val="single" w:sz="4" w:space="0" w:color="auto"/>
            </w:tcBorders>
            <w:vAlign w:val="center"/>
            <w:hideMark/>
          </w:tcPr>
          <w:p w14:paraId="646DD393" w14:textId="77777777" w:rsidR="006C272A" w:rsidRPr="00E65990" w:rsidRDefault="006C272A">
            <w:pPr>
              <w:jc w:val="center"/>
              <w:rPr>
                <w:color w:val="000000"/>
              </w:rPr>
            </w:pPr>
            <w:r w:rsidRPr="00E65990">
              <w:rPr>
                <w:color w:val="000000"/>
              </w:rPr>
              <w:t>8</w:t>
            </w:r>
          </w:p>
        </w:tc>
      </w:tr>
      <w:tr w:rsidR="00F9404B" w:rsidRPr="00E65990" w14:paraId="1F677AA9" w14:textId="77777777" w:rsidTr="00075B91">
        <w:trPr>
          <w:trHeight w:val="335"/>
        </w:trPr>
        <w:tc>
          <w:tcPr>
            <w:tcW w:w="576" w:type="dxa"/>
            <w:tcBorders>
              <w:top w:val="nil"/>
              <w:left w:val="single" w:sz="4" w:space="0" w:color="auto"/>
              <w:bottom w:val="single" w:sz="4" w:space="0" w:color="auto"/>
              <w:right w:val="single" w:sz="4" w:space="0" w:color="auto"/>
            </w:tcBorders>
            <w:vAlign w:val="center"/>
            <w:hideMark/>
          </w:tcPr>
          <w:p w14:paraId="05342A22" w14:textId="77777777" w:rsidR="00F9404B" w:rsidRPr="00E65990" w:rsidRDefault="00F9404B" w:rsidP="00F9404B">
            <w:pPr>
              <w:jc w:val="center"/>
              <w:rPr>
                <w:color w:val="000000"/>
              </w:rPr>
            </w:pPr>
            <w:r w:rsidRPr="00E65990">
              <w:rPr>
                <w:color w:val="000000"/>
              </w:rPr>
              <w:t>1.</w:t>
            </w:r>
          </w:p>
        </w:tc>
        <w:tc>
          <w:tcPr>
            <w:tcW w:w="6910" w:type="dxa"/>
            <w:tcBorders>
              <w:top w:val="nil"/>
              <w:left w:val="nil"/>
              <w:bottom w:val="single" w:sz="4" w:space="0" w:color="auto"/>
              <w:right w:val="single" w:sz="4" w:space="0" w:color="auto"/>
            </w:tcBorders>
            <w:vAlign w:val="center"/>
            <w:hideMark/>
          </w:tcPr>
          <w:p w14:paraId="3D410476" w14:textId="77777777" w:rsidR="00F9404B" w:rsidRPr="00E65990" w:rsidRDefault="00F9404B" w:rsidP="00F9404B">
            <w:pPr>
              <w:rPr>
                <w:b/>
                <w:bCs/>
                <w:color w:val="000000"/>
              </w:rPr>
            </w:pPr>
            <w:r w:rsidRPr="00E65990">
              <w:rPr>
                <w:b/>
                <w:bCs/>
                <w:color w:val="000000"/>
              </w:rPr>
              <w:t xml:space="preserve">Всего, в том числе: </w:t>
            </w:r>
          </w:p>
        </w:tc>
        <w:tc>
          <w:tcPr>
            <w:tcW w:w="1275" w:type="dxa"/>
            <w:tcBorders>
              <w:top w:val="nil"/>
              <w:left w:val="nil"/>
              <w:bottom w:val="single" w:sz="4" w:space="0" w:color="auto"/>
              <w:right w:val="single" w:sz="4" w:space="0" w:color="auto"/>
            </w:tcBorders>
            <w:vAlign w:val="center"/>
            <w:hideMark/>
          </w:tcPr>
          <w:p w14:paraId="0254FFDB" w14:textId="5B1285DF" w:rsidR="00F9404B" w:rsidRPr="00E65990" w:rsidRDefault="00E65990" w:rsidP="00E65990">
            <w:pPr>
              <w:ind w:left="-74" w:right="-135"/>
              <w:rPr>
                <w:b/>
                <w:bCs/>
                <w:color w:val="000000"/>
              </w:rPr>
            </w:pPr>
            <w:r>
              <w:rPr>
                <w:b/>
                <w:bCs/>
                <w:color w:val="000000"/>
              </w:rPr>
              <w:t xml:space="preserve"> </w:t>
            </w:r>
            <w:r w:rsidR="00F9404B" w:rsidRPr="00E65990">
              <w:rPr>
                <w:b/>
                <w:bCs/>
                <w:color w:val="000000"/>
              </w:rPr>
              <w:t>594 366,3</w:t>
            </w:r>
            <w:r w:rsidR="00AD027E">
              <w:rPr>
                <w:b/>
                <w:bCs/>
                <w:color w:val="000000"/>
              </w:rPr>
              <w:t>7</w:t>
            </w:r>
          </w:p>
        </w:tc>
        <w:tc>
          <w:tcPr>
            <w:tcW w:w="1276" w:type="dxa"/>
            <w:tcBorders>
              <w:top w:val="nil"/>
              <w:left w:val="nil"/>
              <w:bottom w:val="single" w:sz="4" w:space="0" w:color="auto"/>
              <w:right w:val="single" w:sz="4" w:space="0" w:color="auto"/>
            </w:tcBorders>
            <w:vAlign w:val="center"/>
            <w:hideMark/>
          </w:tcPr>
          <w:p w14:paraId="11E837FF" w14:textId="06FC3A04" w:rsidR="00F9404B" w:rsidRPr="00E65990" w:rsidRDefault="00E65990" w:rsidP="00E65990">
            <w:pPr>
              <w:ind w:left="-74" w:right="-135"/>
              <w:rPr>
                <w:b/>
                <w:bCs/>
                <w:color w:val="000000"/>
              </w:rPr>
            </w:pPr>
            <w:r>
              <w:rPr>
                <w:b/>
                <w:bCs/>
                <w:color w:val="000000"/>
              </w:rPr>
              <w:t xml:space="preserve"> </w:t>
            </w:r>
            <w:r w:rsidR="00F9404B" w:rsidRPr="00E65990">
              <w:rPr>
                <w:b/>
                <w:bCs/>
                <w:color w:val="000000"/>
              </w:rPr>
              <w:t xml:space="preserve">553 225,01 </w:t>
            </w:r>
          </w:p>
        </w:tc>
        <w:tc>
          <w:tcPr>
            <w:tcW w:w="1417" w:type="dxa"/>
            <w:tcBorders>
              <w:top w:val="nil"/>
              <w:left w:val="nil"/>
              <w:bottom w:val="single" w:sz="4" w:space="0" w:color="auto"/>
              <w:right w:val="single" w:sz="4" w:space="0" w:color="auto"/>
            </w:tcBorders>
            <w:vAlign w:val="center"/>
          </w:tcPr>
          <w:p w14:paraId="14B8F766" w14:textId="3A1B7688" w:rsidR="00F9404B" w:rsidRPr="00E65990" w:rsidRDefault="00F9404B" w:rsidP="00E65990">
            <w:pPr>
              <w:ind w:left="-74" w:right="-135"/>
              <w:jc w:val="center"/>
              <w:rPr>
                <w:b/>
                <w:bCs/>
                <w:color w:val="000000"/>
              </w:rPr>
            </w:pPr>
            <w:r w:rsidRPr="00E65990">
              <w:rPr>
                <w:b/>
                <w:bCs/>
                <w:color w:val="000000"/>
              </w:rPr>
              <w:t xml:space="preserve">552 565,04 </w:t>
            </w:r>
          </w:p>
        </w:tc>
        <w:tc>
          <w:tcPr>
            <w:tcW w:w="1304" w:type="dxa"/>
            <w:tcBorders>
              <w:top w:val="nil"/>
              <w:left w:val="nil"/>
              <w:bottom w:val="single" w:sz="4" w:space="0" w:color="auto"/>
              <w:right w:val="single" w:sz="4" w:space="0" w:color="auto"/>
            </w:tcBorders>
            <w:vAlign w:val="center"/>
          </w:tcPr>
          <w:p w14:paraId="16F7D2A8" w14:textId="4A9F0683" w:rsidR="00F9404B" w:rsidRPr="00E65990" w:rsidRDefault="00F9404B" w:rsidP="00E65990">
            <w:pPr>
              <w:ind w:left="-74" w:right="-135"/>
              <w:jc w:val="center"/>
              <w:rPr>
                <w:b/>
                <w:bCs/>
                <w:color w:val="000000"/>
              </w:rPr>
            </w:pPr>
            <w:r w:rsidRPr="00E65990">
              <w:rPr>
                <w:b/>
                <w:bCs/>
                <w:color w:val="000000"/>
              </w:rPr>
              <w:t xml:space="preserve">552 550,78 </w:t>
            </w:r>
          </w:p>
        </w:tc>
        <w:tc>
          <w:tcPr>
            <w:tcW w:w="1243" w:type="dxa"/>
            <w:tcBorders>
              <w:top w:val="nil"/>
              <w:left w:val="nil"/>
              <w:bottom w:val="single" w:sz="4" w:space="0" w:color="auto"/>
              <w:right w:val="single" w:sz="4" w:space="0" w:color="auto"/>
            </w:tcBorders>
            <w:vAlign w:val="center"/>
          </w:tcPr>
          <w:p w14:paraId="3C593F43" w14:textId="51C9B7E4" w:rsidR="00F9404B" w:rsidRPr="00E65990" w:rsidRDefault="00F9404B" w:rsidP="00E65990">
            <w:pPr>
              <w:ind w:left="-74" w:right="-135"/>
              <w:jc w:val="center"/>
              <w:rPr>
                <w:b/>
                <w:bCs/>
                <w:color w:val="000000"/>
              </w:rPr>
            </w:pPr>
            <w:r w:rsidRPr="00E65990">
              <w:rPr>
                <w:b/>
                <w:bCs/>
                <w:color w:val="000000"/>
              </w:rPr>
              <w:t xml:space="preserve">552 671,78 </w:t>
            </w:r>
          </w:p>
        </w:tc>
        <w:tc>
          <w:tcPr>
            <w:tcW w:w="1592" w:type="dxa"/>
            <w:tcBorders>
              <w:top w:val="nil"/>
              <w:left w:val="nil"/>
              <w:bottom w:val="single" w:sz="4" w:space="0" w:color="auto"/>
              <w:right w:val="single" w:sz="4" w:space="0" w:color="auto"/>
            </w:tcBorders>
            <w:vAlign w:val="center"/>
          </w:tcPr>
          <w:p w14:paraId="46DCCB13" w14:textId="42879597" w:rsidR="00F9404B" w:rsidRPr="00E65990" w:rsidRDefault="00F9404B" w:rsidP="00E65990">
            <w:pPr>
              <w:ind w:left="-74" w:right="-135"/>
              <w:jc w:val="center"/>
              <w:rPr>
                <w:b/>
                <w:bCs/>
                <w:color w:val="000000"/>
              </w:rPr>
            </w:pPr>
            <w:r w:rsidRPr="00E65990">
              <w:rPr>
                <w:b/>
                <w:bCs/>
                <w:color w:val="000000"/>
              </w:rPr>
              <w:t>2 805 378,9</w:t>
            </w:r>
            <w:r w:rsidR="00AD027E">
              <w:rPr>
                <w:b/>
                <w:bCs/>
                <w:color w:val="000000"/>
              </w:rPr>
              <w:t>8</w:t>
            </w:r>
          </w:p>
        </w:tc>
      </w:tr>
      <w:tr w:rsidR="005C7725" w:rsidRPr="00E65990" w14:paraId="274449A2" w14:textId="77777777" w:rsidTr="00075B91">
        <w:trPr>
          <w:trHeight w:val="493"/>
        </w:trPr>
        <w:tc>
          <w:tcPr>
            <w:tcW w:w="576" w:type="dxa"/>
            <w:tcBorders>
              <w:top w:val="nil"/>
              <w:left w:val="single" w:sz="4" w:space="0" w:color="auto"/>
              <w:bottom w:val="single" w:sz="4" w:space="0" w:color="auto"/>
              <w:right w:val="single" w:sz="4" w:space="0" w:color="auto"/>
            </w:tcBorders>
            <w:vAlign w:val="center"/>
            <w:hideMark/>
          </w:tcPr>
          <w:p w14:paraId="5FD9684E" w14:textId="77777777" w:rsidR="005C7725" w:rsidRPr="00E65990" w:rsidRDefault="005C7725" w:rsidP="005C7725">
            <w:pPr>
              <w:jc w:val="center"/>
              <w:rPr>
                <w:color w:val="000000"/>
              </w:rPr>
            </w:pPr>
            <w:r w:rsidRPr="00E65990">
              <w:rPr>
                <w:color w:val="000000"/>
              </w:rPr>
              <w:t>1.1.</w:t>
            </w:r>
          </w:p>
        </w:tc>
        <w:tc>
          <w:tcPr>
            <w:tcW w:w="6910" w:type="dxa"/>
            <w:tcBorders>
              <w:top w:val="nil"/>
              <w:left w:val="nil"/>
              <w:bottom w:val="single" w:sz="4" w:space="0" w:color="auto"/>
              <w:right w:val="single" w:sz="4" w:space="0" w:color="auto"/>
            </w:tcBorders>
            <w:vAlign w:val="center"/>
            <w:hideMark/>
          </w:tcPr>
          <w:p w14:paraId="32835A0B" w14:textId="77777777" w:rsidR="005C7725" w:rsidRPr="00E65990" w:rsidRDefault="005C7725" w:rsidP="005C7725">
            <w:pPr>
              <w:rPr>
                <w:color w:val="000000"/>
              </w:rPr>
            </w:pPr>
            <w:r w:rsidRPr="00E65990">
              <w:rPr>
                <w:color w:val="000000"/>
              </w:rPr>
              <w:t xml:space="preserve">бюджет Пермского муниципального округа  </w:t>
            </w:r>
          </w:p>
        </w:tc>
        <w:tc>
          <w:tcPr>
            <w:tcW w:w="1275" w:type="dxa"/>
            <w:tcBorders>
              <w:top w:val="single" w:sz="4" w:space="0" w:color="auto"/>
              <w:left w:val="single" w:sz="4" w:space="0" w:color="auto"/>
              <w:bottom w:val="single" w:sz="4" w:space="0" w:color="auto"/>
              <w:right w:val="single" w:sz="4" w:space="0" w:color="auto"/>
            </w:tcBorders>
            <w:vAlign w:val="center"/>
          </w:tcPr>
          <w:p w14:paraId="74222C70" w14:textId="4B1EADC0" w:rsidR="005C7725" w:rsidRPr="00E65990" w:rsidRDefault="005C7725" w:rsidP="00E65990">
            <w:pPr>
              <w:ind w:left="-74" w:right="-135"/>
              <w:jc w:val="center"/>
              <w:rPr>
                <w:color w:val="000000"/>
              </w:rPr>
            </w:pPr>
            <w:r w:rsidRPr="00E65990">
              <w:rPr>
                <w:color w:val="000000"/>
              </w:rPr>
              <w:t>567 755,</w:t>
            </w:r>
            <w:r w:rsidR="00AD027E">
              <w:rPr>
                <w:color w:val="000000"/>
              </w:rPr>
              <w:t>80</w:t>
            </w:r>
            <w:r w:rsidRPr="00E65990">
              <w:rPr>
                <w:color w:val="000000"/>
              </w:rPr>
              <w:t xml:space="preserve"> </w:t>
            </w:r>
          </w:p>
        </w:tc>
        <w:tc>
          <w:tcPr>
            <w:tcW w:w="1276" w:type="dxa"/>
            <w:tcBorders>
              <w:top w:val="single" w:sz="4" w:space="0" w:color="auto"/>
              <w:left w:val="nil"/>
              <w:bottom w:val="single" w:sz="4" w:space="0" w:color="auto"/>
              <w:right w:val="single" w:sz="4" w:space="0" w:color="auto"/>
            </w:tcBorders>
            <w:vAlign w:val="center"/>
          </w:tcPr>
          <w:p w14:paraId="5E0FB9B9" w14:textId="60DDE57E" w:rsidR="005C7725" w:rsidRPr="00E65990" w:rsidRDefault="005C7725" w:rsidP="00E65990">
            <w:pPr>
              <w:ind w:left="-74" w:right="-135"/>
              <w:jc w:val="center"/>
              <w:rPr>
                <w:color w:val="000000"/>
              </w:rPr>
            </w:pPr>
            <w:r w:rsidRPr="00E65990">
              <w:rPr>
                <w:color w:val="000000"/>
              </w:rPr>
              <w:t xml:space="preserve">549 259,97 </w:t>
            </w:r>
          </w:p>
        </w:tc>
        <w:tc>
          <w:tcPr>
            <w:tcW w:w="1417" w:type="dxa"/>
            <w:tcBorders>
              <w:top w:val="single" w:sz="4" w:space="0" w:color="auto"/>
              <w:left w:val="nil"/>
              <w:bottom w:val="single" w:sz="4" w:space="0" w:color="auto"/>
              <w:right w:val="single" w:sz="4" w:space="0" w:color="auto"/>
            </w:tcBorders>
            <w:vAlign w:val="center"/>
          </w:tcPr>
          <w:p w14:paraId="1C54E3EC" w14:textId="30636E1A" w:rsidR="005C7725" w:rsidRPr="00E65990" w:rsidRDefault="003E359C" w:rsidP="003E359C">
            <w:pPr>
              <w:ind w:left="-74" w:right="-135"/>
              <w:rPr>
                <w:color w:val="000000"/>
              </w:rPr>
            </w:pPr>
            <w:r>
              <w:rPr>
                <w:color w:val="000000"/>
              </w:rPr>
              <w:t xml:space="preserve">  </w:t>
            </w:r>
            <w:r w:rsidR="005C7725" w:rsidRPr="00E65990">
              <w:rPr>
                <w:color w:val="000000"/>
              </w:rPr>
              <w:t xml:space="preserve">549 126,80 </w:t>
            </w:r>
          </w:p>
        </w:tc>
        <w:tc>
          <w:tcPr>
            <w:tcW w:w="1304" w:type="dxa"/>
            <w:tcBorders>
              <w:top w:val="single" w:sz="4" w:space="0" w:color="auto"/>
              <w:left w:val="nil"/>
              <w:bottom w:val="single" w:sz="4" w:space="0" w:color="auto"/>
              <w:right w:val="single" w:sz="4" w:space="0" w:color="auto"/>
            </w:tcBorders>
            <w:vAlign w:val="center"/>
          </w:tcPr>
          <w:p w14:paraId="7FB895EB" w14:textId="3BBA0A96" w:rsidR="005C7725" w:rsidRPr="00E65990" w:rsidRDefault="005C7725" w:rsidP="00E65990">
            <w:pPr>
              <w:ind w:left="-74" w:right="-135"/>
              <w:jc w:val="center"/>
              <w:rPr>
                <w:color w:val="000000"/>
              </w:rPr>
            </w:pPr>
            <w:r w:rsidRPr="00E65990">
              <w:rPr>
                <w:color w:val="000000"/>
              </w:rPr>
              <w:t xml:space="preserve">549 112,54 </w:t>
            </w:r>
          </w:p>
        </w:tc>
        <w:tc>
          <w:tcPr>
            <w:tcW w:w="1243" w:type="dxa"/>
            <w:tcBorders>
              <w:top w:val="single" w:sz="4" w:space="0" w:color="auto"/>
              <w:left w:val="nil"/>
              <w:bottom w:val="single" w:sz="4" w:space="0" w:color="auto"/>
              <w:right w:val="single" w:sz="4" w:space="0" w:color="auto"/>
            </w:tcBorders>
            <w:vAlign w:val="center"/>
          </w:tcPr>
          <w:p w14:paraId="675C599F" w14:textId="700442D1" w:rsidR="005C7725" w:rsidRPr="00E65990" w:rsidRDefault="005C7725" w:rsidP="00E65990">
            <w:pPr>
              <w:ind w:left="-74" w:right="-135"/>
              <w:jc w:val="center"/>
              <w:rPr>
                <w:color w:val="000000"/>
              </w:rPr>
            </w:pPr>
            <w:r w:rsidRPr="00E65990">
              <w:rPr>
                <w:color w:val="000000"/>
              </w:rPr>
              <w:t xml:space="preserve">549 233,54 </w:t>
            </w:r>
          </w:p>
        </w:tc>
        <w:tc>
          <w:tcPr>
            <w:tcW w:w="1592" w:type="dxa"/>
            <w:tcBorders>
              <w:top w:val="single" w:sz="4" w:space="0" w:color="auto"/>
              <w:left w:val="nil"/>
              <w:bottom w:val="single" w:sz="4" w:space="0" w:color="auto"/>
              <w:right w:val="single" w:sz="4" w:space="0" w:color="auto"/>
            </w:tcBorders>
            <w:vAlign w:val="center"/>
          </w:tcPr>
          <w:p w14:paraId="5CE70F56" w14:textId="3C484594" w:rsidR="005C7725" w:rsidRPr="00E65990" w:rsidRDefault="005C7725" w:rsidP="00E65990">
            <w:pPr>
              <w:ind w:left="-74" w:right="-135"/>
              <w:jc w:val="center"/>
              <w:rPr>
                <w:color w:val="000000"/>
              </w:rPr>
            </w:pPr>
            <w:r w:rsidRPr="00E65990">
              <w:rPr>
                <w:color w:val="000000"/>
              </w:rPr>
              <w:t>2 764 488,6</w:t>
            </w:r>
            <w:r w:rsidR="00AD027E">
              <w:rPr>
                <w:color w:val="000000"/>
              </w:rPr>
              <w:t>5</w:t>
            </w:r>
            <w:r w:rsidRPr="00E65990">
              <w:rPr>
                <w:color w:val="000000"/>
              </w:rPr>
              <w:t xml:space="preserve"> </w:t>
            </w:r>
          </w:p>
        </w:tc>
      </w:tr>
      <w:tr w:rsidR="005C7725" w:rsidRPr="00E65990" w14:paraId="06C71BAC" w14:textId="77777777" w:rsidTr="00075B91">
        <w:trPr>
          <w:trHeight w:val="330"/>
        </w:trPr>
        <w:tc>
          <w:tcPr>
            <w:tcW w:w="576" w:type="dxa"/>
            <w:tcBorders>
              <w:top w:val="nil"/>
              <w:left w:val="single" w:sz="4" w:space="0" w:color="auto"/>
              <w:bottom w:val="single" w:sz="4" w:space="0" w:color="auto"/>
              <w:right w:val="single" w:sz="4" w:space="0" w:color="auto"/>
            </w:tcBorders>
            <w:vAlign w:val="center"/>
          </w:tcPr>
          <w:p w14:paraId="7E5BC904" w14:textId="3426DBA6" w:rsidR="005C7725" w:rsidRPr="00E65990" w:rsidRDefault="005C7725" w:rsidP="005C7725">
            <w:pPr>
              <w:jc w:val="center"/>
              <w:rPr>
                <w:color w:val="000000"/>
              </w:rPr>
            </w:pPr>
            <w:r w:rsidRPr="00E65990">
              <w:rPr>
                <w:color w:val="000000"/>
              </w:rPr>
              <w:t>1.2.</w:t>
            </w:r>
          </w:p>
        </w:tc>
        <w:tc>
          <w:tcPr>
            <w:tcW w:w="6910" w:type="dxa"/>
            <w:tcBorders>
              <w:top w:val="nil"/>
              <w:left w:val="nil"/>
              <w:bottom w:val="single" w:sz="4" w:space="0" w:color="auto"/>
              <w:right w:val="single" w:sz="4" w:space="0" w:color="auto"/>
            </w:tcBorders>
            <w:vAlign w:val="center"/>
          </w:tcPr>
          <w:p w14:paraId="223B8E9F" w14:textId="1A2FDC34" w:rsidR="005C7725" w:rsidRPr="00E65990" w:rsidRDefault="005C7725" w:rsidP="005C7725">
            <w:pPr>
              <w:jc w:val="both"/>
              <w:rPr>
                <w:color w:val="000000"/>
              </w:rPr>
            </w:pPr>
            <w:r w:rsidRPr="00E65990">
              <w:rPr>
                <w:color w:val="000000"/>
              </w:rPr>
              <w:t>бюджет Пермского муниципального округа (безвозмездные поступления)</w:t>
            </w:r>
          </w:p>
        </w:tc>
        <w:tc>
          <w:tcPr>
            <w:tcW w:w="1275" w:type="dxa"/>
            <w:tcBorders>
              <w:top w:val="nil"/>
              <w:left w:val="single" w:sz="4" w:space="0" w:color="auto"/>
              <w:bottom w:val="single" w:sz="4" w:space="0" w:color="auto"/>
              <w:right w:val="single" w:sz="4" w:space="0" w:color="auto"/>
            </w:tcBorders>
            <w:vAlign w:val="center"/>
          </w:tcPr>
          <w:p w14:paraId="61DB4074" w14:textId="62D4120B" w:rsidR="005C7725" w:rsidRPr="00E65990" w:rsidRDefault="005C7725" w:rsidP="00E65990">
            <w:pPr>
              <w:ind w:left="-74" w:right="-135"/>
              <w:jc w:val="center"/>
              <w:rPr>
                <w:color w:val="000000"/>
              </w:rPr>
            </w:pPr>
            <w:r w:rsidRPr="00E65990">
              <w:rPr>
                <w:color w:val="000000"/>
              </w:rPr>
              <w:t xml:space="preserve">4 381,18 </w:t>
            </w:r>
          </w:p>
        </w:tc>
        <w:tc>
          <w:tcPr>
            <w:tcW w:w="1276" w:type="dxa"/>
            <w:tcBorders>
              <w:top w:val="nil"/>
              <w:left w:val="nil"/>
              <w:bottom w:val="single" w:sz="4" w:space="0" w:color="auto"/>
              <w:right w:val="single" w:sz="4" w:space="0" w:color="auto"/>
            </w:tcBorders>
            <w:vAlign w:val="center"/>
          </w:tcPr>
          <w:p w14:paraId="3344820D" w14:textId="4EB7D090" w:rsidR="005C7725" w:rsidRPr="00E65990" w:rsidRDefault="005C7725" w:rsidP="00E65990">
            <w:pPr>
              <w:ind w:left="-74" w:right="-135"/>
              <w:jc w:val="center"/>
              <w:rPr>
                <w:color w:val="000000"/>
              </w:rPr>
            </w:pPr>
            <w:r w:rsidRPr="00E65990">
              <w:rPr>
                <w:color w:val="000000"/>
              </w:rPr>
              <w:t xml:space="preserve">1 676,04 </w:t>
            </w:r>
          </w:p>
        </w:tc>
        <w:tc>
          <w:tcPr>
            <w:tcW w:w="1417" w:type="dxa"/>
            <w:tcBorders>
              <w:top w:val="nil"/>
              <w:left w:val="nil"/>
              <w:bottom w:val="single" w:sz="4" w:space="0" w:color="auto"/>
              <w:right w:val="single" w:sz="4" w:space="0" w:color="auto"/>
            </w:tcBorders>
            <w:vAlign w:val="center"/>
          </w:tcPr>
          <w:p w14:paraId="663DF361" w14:textId="6A9EBC55" w:rsidR="005C7725" w:rsidRPr="00E65990" w:rsidRDefault="005C7725" w:rsidP="00E65990">
            <w:pPr>
              <w:ind w:left="-74" w:right="-135"/>
              <w:jc w:val="center"/>
              <w:rPr>
                <w:color w:val="000000"/>
              </w:rPr>
            </w:pPr>
            <w:r w:rsidRPr="00E65990">
              <w:rPr>
                <w:color w:val="000000"/>
              </w:rPr>
              <w:t>1588,24</w:t>
            </w:r>
          </w:p>
        </w:tc>
        <w:tc>
          <w:tcPr>
            <w:tcW w:w="1304" w:type="dxa"/>
            <w:tcBorders>
              <w:top w:val="nil"/>
              <w:left w:val="nil"/>
              <w:bottom w:val="single" w:sz="4" w:space="0" w:color="auto"/>
              <w:right w:val="single" w:sz="4" w:space="0" w:color="auto"/>
            </w:tcBorders>
            <w:vAlign w:val="center"/>
          </w:tcPr>
          <w:p w14:paraId="71AEB517" w14:textId="66AC039C" w:rsidR="005C7725" w:rsidRPr="00E65990" w:rsidRDefault="005C7725" w:rsidP="00E65990">
            <w:pPr>
              <w:ind w:left="-74" w:right="-135"/>
              <w:jc w:val="center"/>
              <w:rPr>
                <w:color w:val="000000"/>
              </w:rPr>
            </w:pPr>
            <w:r w:rsidRPr="00E65990">
              <w:rPr>
                <w:color w:val="000000"/>
              </w:rPr>
              <w:t>1588,24</w:t>
            </w:r>
          </w:p>
        </w:tc>
        <w:tc>
          <w:tcPr>
            <w:tcW w:w="1243" w:type="dxa"/>
            <w:tcBorders>
              <w:top w:val="nil"/>
              <w:left w:val="nil"/>
              <w:bottom w:val="single" w:sz="4" w:space="0" w:color="auto"/>
              <w:right w:val="single" w:sz="4" w:space="0" w:color="auto"/>
            </w:tcBorders>
            <w:vAlign w:val="center"/>
          </w:tcPr>
          <w:p w14:paraId="56661FED" w14:textId="701365BD" w:rsidR="005C7725" w:rsidRPr="00E65990" w:rsidRDefault="005C7725" w:rsidP="00E65990">
            <w:pPr>
              <w:ind w:left="-74" w:right="-135"/>
              <w:jc w:val="center"/>
              <w:rPr>
                <w:color w:val="000000"/>
              </w:rPr>
            </w:pPr>
            <w:r w:rsidRPr="00E65990">
              <w:rPr>
                <w:color w:val="000000"/>
              </w:rPr>
              <w:t>1588,24</w:t>
            </w:r>
          </w:p>
        </w:tc>
        <w:tc>
          <w:tcPr>
            <w:tcW w:w="1592" w:type="dxa"/>
            <w:tcBorders>
              <w:top w:val="nil"/>
              <w:left w:val="nil"/>
              <w:bottom w:val="single" w:sz="4" w:space="0" w:color="auto"/>
              <w:right w:val="single" w:sz="4" w:space="0" w:color="auto"/>
            </w:tcBorders>
            <w:vAlign w:val="center"/>
          </w:tcPr>
          <w:p w14:paraId="26E3A895" w14:textId="7183B355" w:rsidR="005C7725" w:rsidRPr="00E65990" w:rsidRDefault="005C7725" w:rsidP="00E65990">
            <w:pPr>
              <w:ind w:left="-74" w:right="-135"/>
              <w:jc w:val="center"/>
              <w:rPr>
                <w:color w:val="000000"/>
              </w:rPr>
            </w:pPr>
            <w:r w:rsidRPr="00E65990">
              <w:rPr>
                <w:color w:val="000000"/>
              </w:rPr>
              <w:t xml:space="preserve">10 821,94 </w:t>
            </w:r>
          </w:p>
        </w:tc>
      </w:tr>
      <w:tr w:rsidR="005C7725" w:rsidRPr="00E65990" w14:paraId="419F81CD" w14:textId="77777777" w:rsidTr="00075B91">
        <w:trPr>
          <w:trHeight w:val="330"/>
        </w:trPr>
        <w:tc>
          <w:tcPr>
            <w:tcW w:w="576" w:type="dxa"/>
            <w:tcBorders>
              <w:top w:val="nil"/>
              <w:left w:val="single" w:sz="4" w:space="0" w:color="auto"/>
              <w:bottom w:val="single" w:sz="4" w:space="0" w:color="auto"/>
              <w:right w:val="single" w:sz="4" w:space="0" w:color="auto"/>
            </w:tcBorders>
            <w:vAlign w:val="center"/>
            <w:hideMark/>
          </w:tcPr>
          <w:p w14:paraId="01C99B34" w14:textId="19855741" w:rsidR="005C7725" w:rsidRPr="00E65990" w:rsidRDefault="005C7725" w:rsidP="005C7725">
            <w:pPr>
              <w:jc w:val="center"/>
              <w:rPr>
                <w:color w:val="000000"/>
              </w:rPr>
            </w:pPr>
            <w:r w:rsidRPr="00E65990">
              <w:rPr>
                <w:color w:val="000000"/>
              </w:rPr>
              <w:t>1.3.</w:t>
            </w:r>
          </w:p>
        </w:tc>
        <w:tc>
          <w:tcPr>
            <w:tcW w:w="6910" w:type="dxa"/>
            <w:tcBorders>
              <w:top w:val="nil"/>
              <w:left w:val="nil"/>
              <w:bottom w:val="single" w:sz="4" w:space="0" w:color="auto"/>
              <w:right w:val="single" w:sz="4" w:space="0" w:color="auto"/>
            </w:tcBorders>
            <w:vAlign w:val="center"/>
            <w:hideMark/>
          </w:tcPr>
          <w:p w14:paraId="2E53DB14" w14:textId="77777777" w:rsidR="005C7725" w:rsidRPr="00E65990" w:rsidRDefault="005C7725" w:rsidP="005C7725">
            <w:pPr>
              <w:jc w:val="both"/>
              <w:rPr>
                <w:color w:val="000000"/>
              </w:rPr>
            </w:pPr>
            <w:r w:rsidRPr="00E65990">
              <w:rPr>
                <w:color w:val="000000"/>
              </w:rPr>
              <w:t xml:space="preserve">бюджет Пермского края </w:t>
            </w:r>
          </w:p>
        </w:tc>
        <w:tc>
          <w:tcPr>
            <w:tcW w:w="1275" w:type="dxa"/>
            <w:tcBorders>
              <w:top w:val="nil"/>
              <w:left w:val="nil"/>
              <w:bottom w:val="single" w:sz="4" w:space="0" w:color="auto"/>
              <w:right w:val="single" w:sz="4" w:space="0" w:color="auto"/>
            </w:tcBorders>
            <w:vAlign w:val="center"/>
            <w:hideMark/>
          </w:tcPr>
          <w:p w14:paraId="62086927" w14:textId="6342B513" w:rsidR="005C7725" w:rsidRPr="00E65990" w:rsidRDefault="005C7725" w:rsidP="00E65990">
            <w:pPr>
              <w:ind w:left="-74" w:right="-135"/>
              <w:jc w:val="center"/>
              <w:rPr>
                <w:color w:val="000000"/>
              </w:rPr>
            </w:pPr>
            <w:r w:rsidRPr="00E65990">
              <w:rPr>
                <w:color w:val="000000"/>
              </w:rPr>
              <w:t xml:space="preserve">22 229,39 </w:t>
            </w:r>
          </w:p>
        </w:tc>
        <w:tc>
          <w:tcPr>
            <w:tcW w:w="1276" w:type="dxa"/>
            <w:tcBorders>
              <w:top w:val="nil"/>
              <w:left w:val="nil"/>
              <w:bottom w:val="single" w:sz="4" w:space="0" w:color="auto"/>
              <w:right w:val="single" w:sz="4" w:space="0" w:color="auto"/>
            </w:tcBorders>
            <w:vAlign w:val="center"/>
            <w:hideMark/>
          </w:tcPr>
          <w:p w14:paraId="77B6FAAB" w14:textId="1129941D" w:rsidR="005C7725" w:rsidRPr="00E65990" w:rsidRDefault="005C7725" w:rsidP="00E65990">
            <w:pPr>
              <w:ind w:left="-74" w:right="-135"/>
              <w:jc w:val="center"/>
              <w:rPr>
                <w:color w:val="000000"/>
              </w:rPr>
            </w:pPr>
            <w:r w:rsidRPr="00E65990">
              <w:rPr>
                <w:color w:val="000000"/>
              </w:rPr>
              <w:t xml:space="preserve">2 289,00 </w:t>
            </w:r>
          </w:p>
        </w:tc>
        <w:tc>
          <w:tcPr>
            <w:tcW w:w="1417" w:type="dxa"/>
            <w:tcBorders>
              <w:top w:val="nil"/>
              <w:left w:val="nil"/>
              <w:bottom w:val="single" w:sz="4" w:space="0" w:color="auto"/>
              <w:right w:val="single" w:sz="4" w:space="0" w:color="auto"/>
            </w:tcBorders>
            <w:vAlign w:val="center"/>
            <w:hideMark/>
          </w:tcPr>
          <w:p w14:paraId="41BB7BD7" w14:textId="0323D9D5" w:rsidR="005C7725" w:rsidRPr="00E65990" w:rsidRDefault="005C7725" w:rsidP="00E65990">
            <w:pPr>
              <w:ind w:left="-74" w:right="-135"/>
              <w:jc w:val="center"/>
              <w:rPr>
                <w:color w:val="000000"/>
              </w:rPr>
            </w:pPr>
            <w:r w:rsidRPr="00E65990">
              <w:rPr>
                <w:color w:val="000000"/>
              </w:rPr>
              <w:t xml:space="preserve">1 850,00 </w:t>
            </w:r>
          </w:p>
        </w:tc>
        <w:tc>
          <w:tcPr>
            <w:tcW w:w="1304" w:type="dxa"/>
            <w:tcBorders>
              <w:top w:val="nil"/>
              <w:left w:val="nil"/>
              <w:bottom w:val="single" w:sz="4" w:space="0" w:color="auto"/>
              <w:right w:val="single" w:sz="4" w:space="0" w:color="auto"/>
            </w:tcBorders>
            <w:vAlign w:val="center"/>
            <w:hideMark/>
          </w:tcPr>
          <w:p w14:paraId="508ABB8D" w14:textId="1D5075CD" w:rsidR="005C7725" w:rsidRPr="00E65990" w:rsidRDefault="005C7725" w:rsidP="00E65990">
            <w:pPr>
              <w:ind w:left="-74" w:right="-135"/>
              <w:jc w:val="center"/>
              <w:rPr>
                <w:color w:val="000000"/>
              </w:rPr>
            </w:pPr>
            <w:r w:rsidRPr="00E65990">
              <w:rPr>
                <w:color w:val="000000"/>
              </w:rPr>
              <w:t xml:space="preserve">    1 850,00 </w:t>
            </w:r>
          </w:p>
        </w:tc>
        <w:tc>
          <w:tcPr>
            <w:tcW w:w="1243" w:type="dxa"/>
            <w:tcBorders>
              <w:top w:val="nil"/>
              <w:left w:val="nil"/>
              <w:bottom w:val="single" w:sz="4" w:space="0" w:color="auto"/>
              <w:right w:val="single" w:sz="4" w:space="0" w:color="auto"/>
            </w:tcBorders>
            <w:vAlign w:val="center"/>
            <w:hideMark/>
          </w:tcPr>
          <w:p w14:paraId="7549DEE5" w14:textId="261A61C3" w:rsidR="005C7725" w:rsidRPr="00E65990" w:rsidRDefault="005C7725" w:rsidP="00E65990">
            <w:pPr>
              <w:ind w:left="-74" w:right="-135"/>
              <w:jc w:val="center"/>
              <w:rPr>
                <w:color w:val="000000"/>
              </w:rPr>
            </w:pPr>
            <w:r w:rsidRPr="00E65990">
              <w:rPr>
                <w:color w:val="000000"/>
              </w:rPr>
              <w:t xml:space="preserve">    1 850,00 </w:t>
            </w:r>
          </w:p>
        </w:tc>
        <w:tc>
          <w:tcPr>
            <w:tcW w:w="1592" w:type="dxa"/>
            <w:tcBorders>
              <w:top w:val="nil"/>
              <w:left w:val="nil"/>
              <w:bottom w:val="single" w:sz="4" w:space="0" w:color="auto"/>
              <w:right w:val="single" w:sz="4" w:space="0" w:color="auto"/>
            </w:tcBorders>
            <w:vAlign w:val="center"/>
            <w:hideMark/>
          </w:tcPr>
          <w:p w14:paraId="2DF8ECC1" w14:textId="0FBD561C" w:rsidR="005C7725" w:rsidRPr="00E65990" w:rsidRDefault="005C7725" w:rsidP="00E65990">
            <w:pPr>
              <w:ind w:left="-74" w:right="-135"/>
              <w:jc w:val="center"/>
              <w:rPr>
                <w:color w:val="000000"/>
              </w:rPr>
            </w:pPr>
            <w:r w:rsidRPr="00E65990">
              <w:rPr>
                <w:color w:val="000000"/>
              </w:rPr>
              <w:t xml:space="preserve">30 068,39 </w:t>
            </w:r>
          </w:p>
        </w:tc>
      </w:tr>
    </w:tbl>
    <w:p w14:paraId="28680CD6" w14:textId="3AC12770" w:rsidR="00605042" w:rsidRDefault="00605042" w:rsidP="00685E06">
      <w:pPr>
        <w:spacing w:line="240" w:lineRule="exact"/>
        <w:jc w:val="center"/>
        <w:rPr>
          <w:b/>
          <w:sz w:val="28"/>
          <w:szCs w:val="28"/>
        </w:rPr>
      </w:pPr>
    </w:p>
    <w:p w14:paraId="1F12C849" w14:textId="190FC746" w:rsidR="00605042" w:rsidRDefault="00605042" w:rsidP="00685E06">
      <w:pPr>
        <w:spacing w:line="240" w:lineRule="exact"/>
        <w:jc w:val="center"/>
        <w:rPr>
          <w:b/>
          <w:sz w:val="28"/>
          <w:szCs w:val="28"/>
        </w:rPr>
      </w:pPr>
    </w:p>
    <w:p w14:paraId="79CB5D7C" w14:textId="09CE44ED" w:rsidR="004B534B" w:rsidRDefault="004B534B" w:rsidP="00685E06">
      <w:pPr>
        <w:spacing w:line="240" w:lineRule="exact"/>
        <w:jc w:val="center"/>
        <w:rPr>
          <w:b/>
          <w:sz w:val="28"/>
          <w:szCs w:val="28"/>
        </w:rPr>
      </w:pPr>
    </w:p>
    <w:p w14:paraId="23F9C325" w14:textId="0F86CCC9" w:rsidR="00C450E3" w:rsidRDefault="00C450E3" w:rsidP="00685E06">
      <w:pPr>
        <w:spacing w:line="240" w:lineRule="exact"/>
        <w:jc w:val="center"/>
        <w:rPr>
          <w:b/>
          <w:sz w:val="28"/>
          <w:szCs w:val="28"/>
        </w:rPr>
      </w:pPr>
    </w:p>
    <w:p w14:paraId="416AF158" w14:textId="3EB98AE5" w:rsidR="00B025B1" w:rsidRDefault="00B025B1" w:rsidP="00685E06">
      <w:pPr>
        <w:spacing w:line="240" w:lineRule="exact"/>
        <w:jc w:val="center"/>
        <w:rPr>
          <w:b/>
          <w:sz w:val="28"/>
          <w:szCs w:val="28"/>
        </w:rPr>
      </w:pPr>
    </w:p>
    <w:p w14:paraId="6F12496E" w14:textId="77777777" w:rsidR="00B025B1" w:rsidRDefault="00B025B1" w:rsidP="00685E06">
      <w:pPr>
        <w:spacing w:line="240" w:lineRule="exact"/>
        <w:jc w:val="center"/>
        <w:rPr>
          <w:b/>
          <w:sz w:val="28"/>
          <w:szCs w:val="28"/>
        </w:rPr>
      </w:pPr>
    </w:p>
    <w:p w14:paraId="496B8F25" w14:textId="3E5F4AA5" w:rsidR="00C450E3" w:rsidRDefault="00C450E3" w:rsidP="00685E06">
      <w:pPr>
        <w:spacing w:line="240" w:lineRule="exact"/>
        <w:jc w:val="center"/>
        <w:rPr>
          <w:b/>
          <w:sz w:val="28"/>
          <w:szCs w:val="28"/>
        </w:rPr>
      </w:pPr>
    </w:p>
    <w:p w14:paraId="68BF6B5D" w14:textId="1286BD4F" w:rsidR="00C450E3" w:rsidRDefault="00C450E3" w:rsidP="00685E06">
      <w:pPr>
        <w:spacing w:line="240" w:lineRule="exact"/>
        <w:jc w:val="center"/>
        <w:rPr>
          <w:b/>
          <w:sz w:val="28"/>
          <w:szCs w:val="28"/>
        </w:rPr>
      </w:pPr>
    </w:p>
    <w:p w14:paraId="67D24F19" w14:textId="77777777" w:rsidR="00977970" w:rsidRDefault="00977970" w:rsidP="000B7A8A">
      <w:pPr>
        <w:spacing w:line="240" w:lineRule="exact"/>
        <w:jc w:val="center"/>
        <w:rPr>
          <w:b/>
          <w:bCs/>
          <w:sz w:val="28"/>
          <w:szCs w:val="28"/>
        </w:rPr>
        <w:sectPr w:rsidR="00977970" w:rsidSect="00053C18">
          <w:pgSz w:w="16840" w:h="11907" w:orient="landscape" w:code="9"/>
          <w:pgMar w:top="709" w:right="1134" w:bottom="851" w:left="1134" w:header="567" w:footer="567" w:gutter="0"/>
          <w:cols w:space="720"/>
          <w:noEndnote/>
          <w:titlePg/>
          <w:docGrid w:linePitch="326"/>
        </w:sectPr>
      </w:pPr>
    </w:p>
    <w:p w14:paraId="5C9C6C2C" w14:textId="07AD0610" w:rsidR="000B7A8A" w:rsidRPr="006A14AB" w:rsidRDefault="000B7A8A" w:rsidP="008F281E">
      <w:pPr>
        <w:pStyle w:val="af2"/>
        <w:spacing w:line="240" w:lineRule="exact"/>
        <w:ind w:left="480"/>
        <w:jc w:val="center"/>
        <w:rPr>
          <w:b/>
          <w:bCs/>
          <w:sz w:val="28"/>
          <w:szCs w:val="28"/>
        </w:rPr>
      </w:pPr>
      <w:r w:rsidRPr="006A14AB">
        <w:rPr>
          <w:b/>
          <w:bCs/>
          <w:sz w:val="28"/>
          <w:szCs w:val="28"/>
        </w:rPr>
        <w:lastRenderedPageBreak/>
        <w:t>СТРАТЕГИЧЕСКИЕ ПРИОРИТЕТЫ</w:t>
      </w:r>
    </w:p>
    <w:p w14:paraId="77EEBFCE" w14:textId="77777777" w:rsidR="000B7A8A" w:rsidRDefault="000B7A8A" w:rsidP="000B7A8A">
      <w:pPr>
        <w:spacing w:line="240" w:lineRule="exact"/>
        <w:jc w:val="center"/>
        <w:rPr>
          <w:b/>
          <w:sz w:val="28"/>
          <w:szCs w:val="28"/>
        </w:rPr>
      </w:pPr>
      <w:r>
        <w:rPr>
          <w:b/>
          <w:sz w:val="28"/>
          <w:szCs w:val="28"/>
        </w:rPr>
        <w:t>м</w:t>
      </w:r>
      <w:r w:rsidRPr="00092658">
        <w:rPr>
          <w:b/>
          <w:sz w:val="28"/>
          <w:szCs w:val="28"/>
        </w:rPr>
        <w:t>униципальн</w:t>
      </w:r>
      <w:r>
        <w:rPr>
          <w:b/>
          <w:sz w:val="28"/>
          <w:szCs w:val="28"/>
        </w:rPr>
        <w:t>ой</w:t>
      </w:r>
      <w:r w:rsidRPr="00092658">
        <w:rPr>
          <w:b/>
          <w:sz w:val="28"/>
          <w:szCs w:val="28"/>
        </w:rPr>
        <w:t xml:space="preserve"> программ</w:t>
      </w:r>
      <w:r>
        <w:rPr>
          <w:b/>
          <w:sz w:val="28"/>
          <w:szCs w:val="28"/>
        </w:rPr>
        <w:t>ы</w:t>
      </w:r>
    </w:p>
    <w:p w14:paraId="4D406667" w14:textId="77777777" w:rsidR="008D4294" w:rsidRDefault="000B7A8A" w:rsidP="008D4294">
      <w:pPr>
        <w:spacing w:line="240" w:lineRule="exact"/>
        <w:jc w:val="center"/>
        <w:rPr>
          <w:b/>
          <w:sz w:val="28"/>
          <w:szCs w:val="28"/>
        </w:rPr>
      </w:pPr>
      <w:r w:rsidRPr="00092658">
        <w:rPr>
          <w:b/>
          <w:sz w:val="28"/>
          <w:szCs w:val="28"/>
        </w:rPr>
        <w:t xml:space="preserve"> «</w:t>
      </w:r>
      <w:r w:rsidR="008D4294" w:rsidRPr="009D1AA7">
        <w:rPr>
          <w:b/>
          <w:sz w:val="28"/>
          <w:szCs w:val="28"/>
        </w:rPr>
        <w:t>Совершенствование муниципального управления</w:t>
      </w:r>
    </w:p>
    <w:p w14:paraId="68001473" w14:textId="3AA5675E" w:rsidR="000B7A8A" w:rsidRDefault="008D4294" w:rsidP="008D4294">
      <w:pPr>
        <w:spacing w:line="240" w:lineRule="exact"/>
        <w:jc w:val="center"/>
        <w:rPr>
          <w:b/>
          <w:sz w:val="28"/>
          <w:szCs w:val="28"/>
        </w:rPr>
      </w:pPr>
      <w:r w:rsidRPr="009D1AA7">
        <w:rPr>
          <w:b/>
          <w:sz w:val="28"/>
          <w:szCs w:val="28"/>
        </w:rPr>
        <w:t xml:space="preserve"> Пермского муниципального округа</w:t>
      </w:r>
      <w:r w:rsidR="000B7A8A" w:rsidRPr="00092658">
        <w:rPr>
          <w:b/>
          <w:sz w:val="28"/>
          <w:szCs w:val="28"/>
        </w:rPr>
        <w:t>»</w:t>
      </w:r>
    </w:p>
    <w:p w14:paraId="2C05F313" w14:textId="77777777" w:rsidR="000B7A8A" w:rsidRDefault="000B7A8A" w:rsidP="000B7A8A">
      <w:pPr>
        <w:spacing w:line="240" w:lineRule="exact"/>
        <w:jc w:val="center"/>
        <w:rPr>
          <w:b/>
          <w:sz w:val="28"/>
          <w:szCs w:val="28"/>
        </w:rPr>
      </w:pPr>
    </w:p>
    <w:p w14:paraId="05D785A6" w14:textId="1F32BAFA" w:rsidR="000B7A8A" w:rsidRPr="006A14AB" w:rsidRDefault="000B7A8A" w:rsidP="008F281E">
      <w:pPr>
        <w:pStyle w:val="af2"/>
        <w:spacing w:line="240" w:lineRule="exact"/>
        <w:ind w:left="480"/>
        <w:jc w:val="center"/>
        <w:rPr>
          <w:b/>
          <w:sz w:val="28"/>
          <w:szCs w:val="28"/>
        </w:rPr>
      </w:pPr>
      <w:bookmarkStart w:id="4" w:name="_Hlk211430942"/>
      <w:r w:rsidRPr="006A14AB">
        <w:rPr>
          <w:b/>
          <w:sz w:val="28"/>
          <w:szCs w:val="28"/>
        </w:rPr>
        <w:t xml:space="preserve">Оценка текущего состояния </w:t>
      </w:r>
      <w:r w:rsidR="007A187E" w:rsidRPr="006A14AB">
        <w:rPr>
          <w:b/>
          <w:sz w:val="28"/>
          <w:szCs w:val="28"/>
        </w:rPr>
        <w:t xml:space="preserve">муниципального управления </w:t>
      </w:r>
      <w:r w:rsidRPr="006A14AB">
        <w:rPr>
          <w:b/>
          <w:sz w:val="28"/>
          <w:szCs w:val="28"/>
        </w:rPr>
        <w:t>Пермского муниципального округа</w:t>
      </w:r>
    </w:p>
    <w:p w14:paraId="58366BDF" w14:textId="77777777" w:rsidR="001E014E" w:rsidRDefault="001E014E" w:rsidP="001E014E">
      <w:pPr>
        <w:spacing w:line="240" w:lineRule="exact"/>
        <w:rPr>
          <w:b/>
          <w:sz w:val="28"/>
          <w:szCs w:val="28"/>
        </w:rPr>
      </w:pPr>
    </w:p>
    <w:bookmarkEnd w:id="4"/>
    <w:p w14:paraId="71A57571" w14:textId="5B52D65D" w:rsidR="00D41FBA" w:rsidRPr="00A0709F" w:rsidRDefault="0044462B" w:rsidP="00053C18">
      <w:pPr>
        <w:pStyle w:val="ConsPlusNormal"/>
        <w:spacing w:line="360" w:lineRule="exact"/>
        <w:ind w:firstLine="540"/>
        <w:jc w:val="both"/>
        <w:rPr>
          <w:bCs/>
          <w:sz w:val="28"/>
          <w:szCs w:val="28"/>
        </w:rPr>
      </w:pPr>
      <w:r>
        <w:rPr>
          <w:bCs/>
          <w:sz w:val="28"/>
          <w:szCs w:val="28"/>
        </w:rPr>
        <w:t>Муниципальная программа «</w:t>
      </w:r>
      <w:r w:rsidRPr="00A07067">
        <w:rPr>
          <w:bCs/>
          <w:sz w:val="28"/>
          <w:szCs w:val="28"/>
        </w:rPr>
        <w:t>Совершенствование муниципального управления Пермского муниципального округа</w:t>
      </w:r>
      <w:r w:rsidRPr="009905A7">
        <w:rPr>
          <w:bCs/>
          <w:sz w:val="28"/>
          <w:szCs w:val="28"/>
        </w:rPr>
        <w:t>»</w:t>
      </w:r>
      <w:r>
        <w:rPr>
          <w:bCs/>
          <w:sz w:val="28"/>
          <w:szCs w:val="28"/>
        </w:rPr>
        <w:t xml:space="preserve"> (далее – муниципальная программа) </w:t>
      </w:r>
      <w:r w:rsidR="00E87DA7">
        <w:rPr>
          <w:bCs/>
          <w:sz w:val="28"/>
          <w:szCs w:val="28"/>
        </w:rPr>
        <w:t xml:space="preserve">направлена на </w:t>
      </w:r>
      <w:r w:rsidR="00D41FBA" w:rsidRPr="00A0709F">
        <w:rPr>
          <w:bCs/>
          <w:sz w:val="28"/>
          <w:szCs w:val="28"/>
        </w:rPr>
        <w:t>создание эффективной системы</w:t>
      </w:r>
      <w:r w:rsidR="00CB4D8A">
        <w:rPr>
          <w:bCs/>
          <w:sz w:val="28"/>
          <w:szCs w:val="28"/>
        </w:rPr>
        <w:t xml:space="preserve"> муниципального управления</w:t>
      </w:r>
      <w:r w:rsidR="00D41FBA" w:rsidRPr="00A0709F">
        <w:rPr>
          <w:bCs/>
          <w:sz w:val="28"/>
          <w:szCs w:val="28"/>
        </w:rPr>
        <w:t>, которая ориентирована на устойчивое развитие местного сообщества и предусматривает стабильные социальные и экономические условия</w:t>
      </w:r>
      <w:r w:rsidR="00A0709F">
        <w:rPr>
          <w:bCs/>
          <w:sz w:val="28"/>
          <w:szCs w:val="28"/>
        </w:rPr>
        <w:t>.</w:t>
      </w:r>
    </w:p>
    <w:p w14:paraId="70FEC70A" w14:textId="635E7F1A" w:rsidR="00321143" w:rsidRPr="00A07067" w:rsidRDefault="00321143" w:rsidP="00053C18">
      <w:pPr>
        <w:pStyle w:val="a6"/>
        <w:tabs>
          <w:tab w:val="left" w:pos="1276"/>
        </w:tabs>
        <w:spacing w:after="0" w:line="360" w:lineRule="exact"/>
        <w:ind w:firstLine="567"/>
        <w:jc w:val="both"/>
        <w:rPr>
          <w:bCs/>
          <w:sz w:val="28"/>
          <w:szCs w:val="28"/>
        </w:rPr>
      </w:pPr>
      <w:r w:rsidRPr="00A07067">
        <w:rPr>
          <w:bCs/>
          <w:sz w:val="28"/>
          <w:szCs w:val="28"/>
        </w:rPr>
        <w:t>Муниципальное управление включает в себя систему взаимоотношений органов местного самоуправления Пермского муниципального округа между собой</w:t>
      </w:r>
      <w:r w:rsidR="00075B91">
        <w:rPr>
          <w:bCs/>
          <w:sz w:val="28"/>
          <w:szCs w:val="28"/>
        </w:rPr>
        <w:t>,</w:t>
      </w:r>
      <w:r w:rsidRPr="00A07067">
        <w:rPr>
          <w:bCs/>
          <w:sz w:val="28"/>
          <w:szCs w:val="28"/>
        </w:rPr>
        <w:t xml:space="preserve"> с органами государственной власти Пермского края и Российской Федерации, </w:t>
      </w:r>
      <w:proofErr w:type="spellStart"/>
      <w:r w:rsidRPr="00A07067">
        <w:rPr>
          <w:bCs/>
          <w:sz w:val="28"/>
          <w:szCs w:val="28"/>
        </w:rPr>
        <w:t>самоорганизованным</w:t>
      </w:r>
      <w:proofErr w:type="spellEnd"/>
      <w:r w:rsidRPr="00A07067">
        <w:rPr>
          <w:bCs/>
          <w:sz w:val="28"/>
          <w:szCs w:val="28"/>
        </w:rPr>
        <w:t xml:space="preserve"> населением, </w:t>
      </w:r>
      <w:proofErr w:type="gramStart"/>
      <w:r w:rsidRPr="00A07067">
        <w:rPr>
          <w:bCs/>
          <w:sz w:val="28"/>
          <w:szCs w:val="28"/>
        </w:rPr>
        <w:t>бизнес-сообществом</w:t>
      </w:r>
      <w:proofErr w:type="gramEnd"/>
      <w:r w:rsidRPr="00A07067">
        <w:rPr>
          <w:bCs/>
          <w:sz w:val="28"/>
          <w:szCs w:val="28"/>
        </w:rPr>
        <w:t xml:space="preserve"> </w:t>
      </w:r>
      <w:r w:rsidR="00075B91">
        <w:rPr>
          <w:bCs/>
          <w:sz w:val="28"/>
          <w:szCs w:val="28"/>
        </w:rPr>
        <w:br/>
      </w:r>
      <w:r w:rsidRPr="00A07067">
        <w:rPr>
          <w:bCs/>
          <w:sz w:val="28"/>
          <w:szCs w:val="28"/>
        </w:rPr>
        <w:t xml:space="preserve">для удовлетворения потребностей населения Пермского муниципального округа за счет эффективного использования имеющихся ресурсов </w:t>
      </w:r>
      <w:r w:rsidR="00075B91">
        <w:rPr>
          <w:bCs/>
          <w:sz w:val="28"/>
          <w:szCs w:val="28"/>
        </w:rPr>
        <w:br/>
      </w:r>
      <w:r w:rsidRPr="00A07067">
        <w:rPr>
          <w:bCs/>
          <w:sz w:val="28"/>
          <w:szCs w:val="28"/>
        </w:rPr>
        <w:t>и обеспечения устойчивого развития местного сообщества.</w:t>
      </w:r>
    </w:p>
    <w:p w14:paraId="3CB27A5E" w14:textId="51076224" w:rsidR="00C03CEA" w:rsidRDefault="007A187E" w:rsidP="00075B91">
      <w:pPr>
        <w:pStyle w:val="3"/>
        <w:shd w:val="clear" w:color="auto" w:fill="auto"/>
        <w:spacing w:line="360" w:lineRule="exact"/>
        <w:ind w:firstLine="567"/>
        <w:jc w:val="both"/>
        <w:rPr>
          <w:sz w:val="28"/>
          <w:szCs w:val="28"/>
        </w:rPr>
      </w:pPr>
      <w:r>
        <w:rPr>
          <w:sz w:val="28"/>
          <w:szCs w:val="28"/>
        </w:rPr>
        <w:t xml:space="preserve">Эффективность муниципального управления зависит от </w:t>
      </w:r>
      <w:r w:rsidR="00C03CEA">
        <w:rPr>
          <w:sz w:val="28"/>
          <w:szCs w:val="28"/>
        </w:rPr>
        <w:t>кадрового состава муниципальной службы, квалификационн</w:t>
      </w:r>
      <w:r>
        <w:rPr>
          <w:sz w:val="28"/>
          <w:szCs w:val="28"/>
        </w:rPr>
        <w:t>ого уровня подготовки</w:t>
      </w:r>
      <w:r w:rsidR="00C03CEA">
        <w:rPr>
          <w:sz w:val="28"/>
          <w:szCs w:val="28"/>
        </w:rPr>
        <w:t xml:space="preserve"> муниципальны</w:t>
      </w:r>
      <w:r>
        <w:rPr>
          <w:sz w:val="28"/>
          <w:szCs w:val="28"/>
        </w:rPr>
        <w:t>х</w:t>
      </w:r>
      <w:r w:rsidR="00C03CEA">
        <w:rPr>
          <w:sz w:val="28"/>
          <w:szCs w:val="28"/>
        </w:rPr>
        <w:t xml:space="preserve"> служащи</w:t>
      </w:r>
      <w:r>
        <w:rPr>
          <w:sz w:val="28"/>
          <w:szCs w:val="28"/>
        </w:rPr>
        <w:t>х</w:t>
      </w:r>
      <w:r w:rsidR="00C03CEA" w:rsidRPr="00F32748">
        <w:rPr>
          <w:sz w:val="28"/>
          <w:szCs w:val="28"/>
        </w:rPr>
        <w:t>.</w:t>
      </w:r>
      <w:r w:rsidRPr="00F32748">
        <w:rPr>
          <w:sz w:val="28"/>
          <w:szCs w:val="28"/>
        </w:rPr>
        <w:t xml:space="preserve"> </w:t>
      </w:r>
      <w:r w:rsidR="00A3591D">
        <w:rPr>
          <w:sz w:val="28"/>
          <w:szCs w:val="28"/>
        </w:rPr>
        <w:t xml:space="preserve">В связи с этим </w:t>
      </w:r>
      <w:r w:rsidR="00321143">
        <w:rPr>
          <w:sz w:val="28"/>
          <w:szCs w:val="28"/>
        </w:rPr>
        <w:t>р</w:t>
      </w:r>
      <w:r w:rsidR="00C03CEA">
        <w:rPr>
          <w:sz w:val="28"/>
          <w:szCs w:val="28"/>
        </w:rPr>
        <w:t xml:space="preserve">еализация муниципальной программы </w:t>
      </w:r>
      <w:r w:rsidR="00960DAA">
        <w:rPr>
          <w:sz w:val="28"/>
          <w:szCs w:val="28"/>
        </w:rPr>
        <w:t xml:space="preserve">направлена на </w:t>
      </w:r>
      <w:r w:rsidR="00C03CEA">
        <w:rPr>
          <w:sz w:val="28"/>
          <w:szCs w:val="28"/>
        </w:rPr>
        <w:t>формировани</w:t>
      </w:r>
      <w:r w:rsidR="00960DAA">
        <w:rPr>
          <w:sz w:val="28"/>
          <w:szCs w:val="28"/>
        </w:rPr>
        <w:t>е</w:t>
      </w:r>
      <w:r w:rsidR="00C03CEA">
        <w:rPr>
          <w:sz w:val="28"/>
          <w:szCs w:val="28"/>
        </w:rPr>
        <w:t xml:space="preserve"> эффективной системы управления муниципальной служб</w:t>
      </w:r>
      <w:r w:rsidR="00F32748">
        <w:rPr>
          <w:sz w:val="28"/>
          <w:szCs w:val="28"/>
        </w:rPr>
        <w:t>ы</w:t>
      </w:r>
      <w:r w:rsidR="00C03CEA">
        <w:rPr>
          <w:sz w:val="28"/>
          <w:szCs w:val="28"/>
        </w:rPr>
        <w:t>, получени</w:t>
      </w:r>
      <w:r w:rsidR="00960DAA">
        <w:rPr>
          <w:sz w:val="28"/>
          <w:szCs w:val="28"/>
        </w:rPr>
        <w:t>е</w:t>
      </w:r>
      <w:r w:rsidR="00C03CEA">
        <w:rPr>
          <w:sz w:val="28"/>
          <w:szCs w:val="28"/>
        </w:rPr>
        <w:t xml:space="preserve"> муниципальными служащими профессиональных знаний и навыков, позволяющих им эффективно исполнять должностные обязанности, создани</w:t>
      </w:r>
      <w:r w:rsidR="00960DAA">
        <w:rPr>
          <w:sz w:val="28"/>
          <w:szCs w:val="28"/>
        </w:rPr>
        <w:t>е</w:t>
      </w:r>
      <w:r w:rsidR="00C03CEA">
        <w:rPr>
          <w:sz w:val="28"/>
          <w:szCs w:val="28"/>
        </w:rPr>
        <w:t xml:space="preserve"> здоровых и безопасных условий труда </w:t>
      </w:r>
      <w:r w:rsidR="00075B91">
        <w:rPr>
          <w:sz w:val="28"/>
          <w:szCs w:val="28"/>
        </w:rPr>
        <w:br/>
      </w:r>
      <w:r w:rsidR="00C03CEA">
        <w:rPr>
          <w:sz w:val="28"/>
          <w:szCs w:val="28"/>
        </w:rPr>
        <w:t>на рабочих местах.</w:t>
      </w:r>
    </w:p>
    <w:p w14:paraId="49AFA4B2" w14:textId="234CE26F" w:rsidR="00A7709F" w:rsidRDefault="00A7709F" w:rsidP="00053C18">
      <w:pPr>
        <w:pStyle w:val="af8"/>
        <w:spacing w:before="0" w:beforeAutospacing="0" w:after="0" w:afterAutospacing="0" w:line="360" w:lineRule="exact"/>
        <w:ind w:firstLine="567"/>
        <w:jc w:val="both"/>
        <w:rPr>
          <w:bCs/>
          <w:sz w:val="28"/>
          <w:szCs w:val="28"/>
        </w:rPr>
      </w:pPr>
      <w:r>
        <w:rPr>
          <w:bCs/>
          <w:sz w:val="28"/>
          <w:szCs w:val="28"/>
        </w:rPr>
        <w:t>О</w:t>
      </w:r>
      <w:r w:rsidRPr="006D5135">
        <w:rPr>
          <w:bCs/>
          <w:sz w:val="28"/>
          <w:szCs w:val="28"/>
        </w:rPr>
        <w:t xml:space="preserve">дной из приоритетных задач социально-экономического развития </w:t>
      </w:r>
      <w:r>
        <w:rPr>
          <w:bCs/>
          <w:sz w:val="28"/>
          <w:szCs w:val="28"/>
        </w:rPr>
        <w:t>Пермского муниципального округа являются</w:t>
      </w:r>
      <w:r w:rsidRPr="006D5135">
        <w:rPr>
          <w:bCs/>
          <w:sz w:val="28"/>
          <w:szCs w:val="28"/>
        </w:rPr>
        <w:t xml:space="preserve"> задачи по улучшению взаимодействия населения с органами местной власти и средствами массовой информации по вопросам местного значения, повышение информационной открытости органов местного самоуправления</w:t>
      </w:r>
      <w:r w:rsidR="004E5C8E">
        <w:rPr>
          <w:bCs/>
          <w:sz w:val="28"/>
          <w:szCs w:val="28"/>
        </w:rPr>
        <w:t>,</w:t>
      </w:r>
      <w:r w:rsidRPr="006D5135">
        <w:rPr>
          <w:bCs/>
          <w:sz w:val="28"/>
          <w:szCs w:val="28"/>
        </w:rPr>
        <w:t xml:space="preserve"> установление обратной связи </w:t>
      </w:r>
      <w:r w:rsidR="00075B91">
        <w:rPr>
          <w:bCs/>
          <w:sz w:val="28"/>
          <w:szCs w:val="28"/>
        </w:rPr>
        <w:br/>
      </w:r>
      <w:r w:rsidRPr="006D5135">
        <w:rPr>
          <w:bCs/>
          <w:sz w:val="28"/>
          <w:szCs w:val="28"/>
        </w:rPr>
        <w:t>с населением.</w:t>
      </w:r>
      <w:r>
        <w:rPr>
          <w:bCs/>
          <w:sz w:val="28"/>
          <w:szCs w:val="28"/>
        </w:rPr>
        <w:t xml:space="preserve"> Для выполнения этой задачи в Пермском муниципальным округе созданы МАУ </w:t>
      </w:r>
      <w:r w:rsidRPr="00A07067">
        <w:rPr>
          <w:bCs/>
          <w:sz w:val="28"/>
          <w:szCs w:val="28"/>
        </w:rPr>
        <w:t>«Информационный центр»</w:t>
      </w:r>
      <w:r>
        <w:rPr>
          <w:bCs/>
          <w:sz w:val="28"/>
          <w:szCs w:val="28"/>
        </w:rPr>
        <w:t xml:space="preserve"> и </w:t>
      </w:r>
      <w:r w:rsidRPr="00A07067">
        <w:rPr>
          <w:bCs/>
          <w:sz w:val="28"/>
          <w:szCs w:val="28"/>
        </w:rPr>
        <w:t>АНО «Редакция газеты Н</w:t>
      </w:r>
      <w:r w:rsidR="00F93780">
        <w:rPr>
          <w:bCs/>
          <w:sz w:val="28"/>
          <w:szCs w:val="28"/>
        </w:rPr>
        <w:t>ИВА</w:t>
      </w:r>
      <w:r w:rsidRPr="00A07067">
        <w:rPr>
          <w:bCs/>
          <w:sz w:val="28"/>
          <w:szCs w:val="28"/>
        </w:rPr>
        <w:t>»</w:t>
      </w:r>
      <w:r>
        <w:rPr>
          <w:bCs/>
          <w:sz w:val="28"/>
          <w:szCs w:val="28"/>
        </w:rPr>
        <w:t>.</w:t>
      </w:r>
    </w:p>
    <w:p w14:paraId="349B91B6" w14:textId="1AA44A9F" w:rsidR="00344FED" w:rsidRDefault="00A735CE" w:rsidP="00053C18">
      <w:pPr>
        <w:pStyle w:val="ConsPlusNormal"/>
        <w:spacing w:line="360" w:lineRule="exact"/>
        <w:ind w:firstLine="540"/>
        <w:jc w:val="both"/>
        <w:rPr>
          <w:rFonts w:eastAsia="Times New Roman"/>
          <w:sz w:val="28"/>
          <w:szCs w:val="28"/>
        </w:rPr>
      </w:pPr>
      <w:r>
        <w:rPr>
          <w:rFonts w:eastAsia="Times New Roman"/>
          <w:sz w:val="28"/>
          <w:szCs w:val="28"/>
        </w:rPr>
        <w:t>А</w:t>
      </w:r>
      <w:r w:rsidR="00344FED" w:rsidRPr="00C03CEA">
        <w:rPr>
          <w:rFonts w:eastAsia="Times New Roman"/>
          <w:sz w:val="28"/>
          <w:szCs w:val="28"/>
        </w:rPr>
        <w:t>дминистрацией Пермского муниципального округа Пермского</w:t>
      </w:r>
      <w:r w:rsidR="00B624BD">
        <w:rPr>
          <w:rFonts w:eastAsia="Times New Roman"/>
          <w:sz w:val="28"/>
          <w:szCs w:val="28"/>
        </w:rPr>
        <w:t xml:space="preserve"> (далее – администрация)</w:t>
      </w:r>
      <w:r w:rsidR="00344FED" w:rsidRPr="00C03CEA">
        <w:rPr>
          <w:rFonts w:eastAsia="Times New Roman"/>
          <w:sz w:val="28"/>
          <w:szCs w:val="28"/>
        </w:rPr>
        <w:t xml:space="preserve"> осуществляется поддержка инициатив жителей, территориальных общественных самоуправлений (далее </w:t>
      </w:r>
      <w:r w:rsidR="006A14AB">
        <w:rPr>
          <w:rFonts w:eastAsia="Times New Roman"/>
          <w:sz w:val="28"/>
          <w:szCs w:val="28"/>
        </w:rPr>
        <w:t>–</w:t>
      </w:r>
      <w:r w:rsidR="00344FED" w:rsidRPr="00C03CEA">
        <w:rPr>
          <w:rFonts w:eastAsia="Times New Roman"/>
          <w:sz w:val="28"/>
          <w:szCs w:val="28"/>
        </w:rPr>
        <w:t xml:space="preserve"> ТОС), социально ориентированных некоммерческих организаций (далее </w:t>
      </w:r>
      <w:r w:rsidR="006A14AB">
        <w:rPr>
          <w:rFonts w:eastAsia="Times New Roman"/>
          <w:sz w:val="28"/>
          <w:szCs w:val="28"/>
        </w:rPr>
        <w:t>–</w:t>
      </w:r>
      <w:r w:rsidR="00344FED" w:rsidRPr="00C03CEA">
        <w:rPr>
          <w:rFonts w:eastAsia="Times New Roman"/>
          <w:sz w:val="28"/>
          <w:szCs w:val="28"/>
        </w:rPr>
        <w:t xml:space="preserve"> СОНКО) в реализации социальных проектов, формируются новые практики работы с некоммерческим сектором, осуществляются информационные и методические консультации </w:t>
      </w:r>
      <w:r w:rsidR="00344FED" w:rsidRPr="00C03CEA">
        <w:rPr>
          <w:rFonts w:eastAsia="Times New Roman"/>
          <w:sz w:val="28"/>
          <w:szCs w:val="28"/>
        </w:rPr>
        <w:lastRenderedPageBreak/>
        <w:t>инициативных групп жителей, ТОС, СОНКО.</w:t>
      </w:r>
    </w:p>
    <w:p w14:paraId="4F31D0DA" w14:textId="00B1D9F2" w:rsidR="00344FED" w:rsidRPr="00C03CEA" w:rsidRDefault="005C05B6" w:rsidP="00053C18">
      <w:pPr>
        <w:pStyle w:val="ConsPlusNormal"/>
        <w:spacing w:line="360" w:lineRule="exact"/>
        <w:ind w:firstLine="540"/>
        <w:jc w:val="both"/>
        <w:rPr>
          <w:rFonts w:eastAsia="Times New Roman"/>
          <w:sz w:val="28"/>
          <w:szCs w:val="28"/>
        </w:rPr>
      </w:pPr>
      <w:r>
        <w:rPr>
          <w:rFonts w:eastAsia="Times New Roman"/>
          <w:sz w:val="28"/>
          <w:szCs w:val="28"/>
        </w:rPr>
        <w:t>П</w:t>
      </w:r>
      <w:r w:rsidR="00344FED" w:rsidRPr="00C03CEA">
        <w:rPr>
          <w:rFonts w:eastAsia="Times New Roman"/>
          <w:sz w:val="28"/>
          <w:szCs w:val="28"/>
        </w:rPr>
        <w:t>ри поддержке Благотворительного фонда Елены и Геннадия Тимч</w:t>
      </w:r>
      <w:r w:rsidR="00075B91">
        <w:rPr>
          <w:rFonts w:eastAsia="Times New Roman"/>
          <w:sz w:val="28"/>
          <w:szCs w:val="28"/>
        </w:rPr>
        <w:t>енко совместно с администрацией</w:t>
      </w:r>
      <w:r w:rsidR="00344FED" w:rsidRPr="00C03CEA">
        <w:rPr>
          <w:rFonts w:eastAsia="Times New Roman"/>
          <w:sz w:val="28"/>
          <w:szCs w:val="28"/>
        </w:rPr>
        <w:t xml:space="preserve"> </w:t>
      </w:r>
      <w:r w:rsidR="002E2CC5">
        <w:rPr>
          <w:sz w:val="28"/>
          <w:szCs w:val="28"/>
        </w:rPr>
        <w:t>Автономная некоммерческая организация</w:t>
      </w:r>
      <w:r w:rsidR="00344FED" w:rsidRPr="00C03CEA">
        <w:rPr>
          <w:rFonts w:eastAsia="Times New Roman"/>
          <w:sz w:val="28"/>
          <w:szCs w:val="28"/>
        </w:rPr>
        <w:t xml:space="preserve"> «Ресурсный центр социального и культурного развития Пермского муниципального округа» (далее – Ресурсный центр) реализует проект «Культурная мозаика», которая помогает создавать в населенных пунктах творческую среду, развивать активность жителей всех возрастов </w:t>
      </w:r>
      <w:r w:rsidR="00075B91">
        <w:rPr>
          <w:rFonts w:eastAsia="Times New Roman"/>
          <w:sz w:val="28"/>
          <w:szCs w:val="28"/>
        </w:rPr>
        <w:br/>
      </w:r>
      <w:r w:rsidR="00344FED" w:rsidRPr="00C03CEA">
        <w:rPr>
          <w:rFonts w:eastAsia="Times New Roman"/>
          <w:sz w:val="28"/>
          <w:szCs w:val="28"/>
        </w:rPr>
        <w:t xml:space="preserve">и организовывать досуг жителей.  </w:t>
      </w:r>
    </w:p>
    <w:p w14:paraId="6257DC8D" w14:textId="47A7222A" w:rsidR="00344FED" w:rsidRPr="00C03CEA" w:rsidRDefault="00344FED" w:rsidP="00053C18">
      <w:pPr>
        <w:pStyle w:val="ConsPlusNormal"/>
        <w:spacing w:line="360" w:lineRule="exact"/>
        <w:ind w:firstLine="540"/>
        <w:jc w:val="both"/>
        <w:rPr>
          <w:rFonts w:eastAsia="Times New Roman"/>
          <w:sz w:val="28"/>
          <w:szCs w:val="28"/>
        </w:rPr>
      </w:pPr>
      <w:r w:rsidRPr="00C03CEA">
        <w:rPr>
          <w:rFonts w:eastAsia="Times New Roman"/>
          <w:sz w:val="28"/>
          <w:szCs w:val="28"/>
        </w:rPr>
        <w:t xml:space="preserve">Ресурсный центр при финансовой поддержке администрации проводит </w:t>
      </w:r>
      <w:r w:rsidR="00075B91">
        <w:rPr>
          <w:rFonts w:eastAsia="Times New Roman"/>
          <w:sz w:val="28"/>
          <w:szCs w:val="28"/>
        </w:rPr>
        <w:br/>
      </w:r>
      <w:r w:rsidRPr="00C03CEA">
        <w:rPr>
          <w:rFonts w:eastAsia="Times New Roman"/>
          <w:sz w:val="28"/>
          <w:szCs w:val="28"/>
        </w:rPr>
        <w:t>для ТОС, СОНКО и инициативных групп жителей стратегические сессии, семинары, круглые столы, стажировки в другие муниципалитеты и регионы, оказывает консультации, проводит оценку проектов заявителей перед подачей на конкурсы, оказывает юридическую помощь при регистрации СОНКО. Ресурсным центром проводится форум общественности, участники форума глава Пермского муниципального округа, заместители главы администрации Пермского муниципального округа</w:t>
      </w:r>
      <w:r w:rsidR="00075B91">
        <w:rPr>
          <w:rFonts w:eastAsia="Times New Roman"/>
          <w:sz w:val="28"/>
          <w:szCs w:val="28"/>
        </w:rPr>
        <w:t xml:space="preserve"> Пермского края</w:t>
      </w:r>
      <w:r w:rsidRPr="00C03CEA">
        <w:rPr>
          <w:rFonts w:eastAsia="Times New Roman"/>
          <w:sz w:val="28"/>
          <w:szCs w:val="28"/>
        </w:rPr>
        <w:t>, депутаты Думы Пермского муниципального округа</w:t>
      </w:r>
      <w:r w:rsidR="00075B91">
        <w:rPr>
          <w:rFonts w:eastAsia="Times New Roman"/>
          <w:sz w:val="28"/>
          <w:szCs w:val="28"/>
        </w:rPr>
        <w:t xml:space="preserve"> </w:t>
      </w:r>
      <w:r w:rsidR="00075B91" w:rsidRPr="00075B91">
        <w:rPr>
          <w:rFonts w:eastAsia="Times New Roman"/>
          <w:sz w:val="28"/>
          <w:szCs w:val="28"/>
        </w:rPr>
        <w:t>Пермского края</w:t>
      </w:r>
      <w:r w:rsidRPr="00C03CEA">
        <w:rPr>
          <w:rFonts w:eastAsia="Times New Roman"/>
          <w:sz w:val="28"/>
          <w:szCs w:val="28"/>
        </w:rPr>
        <w:t xml:space="preserve">, представители территориальных общественных самоуправлений, СОНКО Пермского муниципального округа </w:t>
      </w:r>
      <w:r w:rsidR="00075B91">
        <w:rPr>
          <w:rFonts w:eastAsia="Times New Roman"/>
          <w:sz w:val="28"/>
          <w:szCs w:val="28"/>
        </w:rPr>
        <w:br/>
      </w:r>
      <w:r w:rsidRPr="00C03CEA">
        <w:rPr>
          <w:rFonts w:eastAsia="Times New Roman"/>
          <w:sz w:val="28"/>
          <w:szCs w:val="28"/>
        </w:rPr>
        <w:t>и Пермского края. В рамках форумов участники знакомятся с интересными практиками СОНКО и ТОС, обмениваются опытом работы. Уделяется внимание проектной деятельности, обсуждаются вопросы взаимодействия ТОС с органами местного самоуправления, патриотическое воспитание, а также развитие добровольчест</w:t>
      </w:r>
      <w:r w:rsidR="00075B91">
        <w:rPr>
          <w:rFonts w:eastAsia="Times New Roman"/>
          <w:sz w:val="28"/>
          <w:szCs w:val="28"/>
        </w:rPr>
        <w:t>ва и волонтерства. Помимо этого,</w:t>
      </w:r>
      <w:r w:rsidRPr="00C03CEA">
        <w:rPr>
          <w:rFonts w:eastAsia="Times New Roman"/>
          <w:sz w:val="28"/>
          <w:szCs w:val="28"/>
        </w:rPr>
        <w:t xml:space="preserve"> Ресурсный центр проводит грантовые конкурсы «ТОС Пермского муниципального округа» </w:t>
      </w:r>
      <w:r w:rsidR="00075B91">
        <w:rPr>
          <w:rFonts w:eastAsia="Times New Roman"/>
          <w:sz w:val="28"/>
          <w:szCs w:val="28"/>
        </w:rPr>
        <w:br/>
      </w:r>
      <w:r w:rsidRPr="00C03CEA">
        <w:rPr>
          <w:rFonts w:eastAsia="Times New Roman"/>
          <w:sz w:val="28"/>
          <w:szCs w:val="28"/>
        </w:rPr>
        <w:t>и «Лидер местного сообщества».</w:t>
      </w:r>
    </w:p>
    <w:p w14:paraId="5FB4EEED" w14:textId="71D67222" w:rsidR="00344FED" w:rsidRPr="00C03CEA" w:rsidRDefault="00344FED" w:rsidP="00053C18">
      <w:pPr>
        <w:pStyle w:val="ConsPlusNormal"/>
        <w:spacing w:line="360" w:lineRule="exact"/>
        <w:ind w:firstLine="540"/>
        <w:jc w:val="both"/>
        <w:rPr>
          <w:rFonts w:eastAsia="Times New Roman"/>
          <w:sz w:val="28"/>
          <w:szCs w:val="28"/>
        </w:rPr>
      </w:pPr>
      <w:r w:rsidRPr="00C03CEA">
        <w:rPr>
          <w:rFonts w:eastAsia="Times New Roman"/>
          <w:sz w:val="28"/>
          <w:szCs w:val="28"/>
        </w:rPr>
        <w:t xml:space="preserve">В рамках обеспечения информационно-методической, консультационной </w:t>
      </w:r>
      <w:r w:rsidR="00075B91">
        <w:rPr>
          <w:rFonts w:eastAsia="Times New Roman"/>
          <w:sz w:val="28"/>
          <w:szCs w:val="28"/>
        </w:rPr>
        <w:br/>
      </w:r>
      <w:r w:rsidRPr="00C03CEA">
        <w:rPr>
          <w:rFonts w:eastAsia="Times New Roman"/>
          <w:sz w:val="28"/>
          <w:szCs w:val="28"/>
        </w:rPr>
        <w:t>и ресурсной поддержки СОНКО проводится анализ социальных сетей ТОС, организуется работа по взаимодействию с ТОС.</w:t>
      </w:r>
    </w:p>
    <w:p w14:paraId="3B3EF4E8" w14:textId="5EA1BE55" w:rsidR="00344FED" w:rsidRDefault="00344FED" w:rsidP="00053C18">
      <w:pPr>
        <w:pStyle w:val="ConsPlusNormal"/>
        <w:spacing w:line="360" w:lineRule="exact"/>
        <w:ind w:firstLine="540"/>
        <w:jc w:val="both"/>
        <w:rPr>
          <w:rFonts w:eastAsia="Times New Roman"/>
          <w:sz w:val="28"/>
          <w:szCs w:val="28"/>
        </w:rPr>
      </w:pPr>
      <w:r w:rsidRPr="00C03CEA">
        <w:rPr>
          <w:rFonts w:eastAsia="Times New Roman"/>
          <w:sz w:val="28"/>
          <w:szCs w:val="28"/>
        </w:rPr>
        <w:t xml:space="preserve">Проведение мероприятий в рамках реализации проектов инициативного бюджетирования и инициативного проектирования позволяет жителям Пермского муниципального округа принимать непосредственное участие </w:t>
      </w:r>
      <w:r w:rsidR="00075B91">
        <w:rPr>
          <w:rFonts w:eastAsia="Times New Roman"/>
          <w:sz w:val="28"/>
          <w:szCs w:val="28"/>
        </w:rPr>
        <w:br/>
      </w:r>
      <w:r w:rsidRPr="00C03CEA">
        <w:rPr>
          <w:rFonts w:eastAsia="Times New Roman"/>
          <w:sz w:val="28"/>
          <w:szCs w:val="28"/>
        </w:rPr>
        <w:t xml:space="preserve">в решении вопросов местного значения, что способствует улучшению инфраструктуры населенных пунктов. Благодаря данным механизмам создаются новые общественные пространства, детские и спортивные площадки, благоустраиваются скверы и парки, ремонтируются дороги и тротуары. </w:t>
      </w:r>
      <w:r w:rsidR="00075B91">
        <w:rPr>
          <w:rFonts w:eastAsia="Times New Roman"/>
          <w:sz w:val="28"/>
          <w:szCs w:val="28"/>
        </w:rPr>
        <w:br/>
      </w:r>
      <w:r w:rsidR="00A735CE">
        <w:rPr>
          <w:rFonts w:eastAsia="Times New Roman"/>
          <w:sz w:val="28"/>
          <w:szCs w:val="28"/>
        </w:rPr>
        <w:t xml:space="preserve">В </w:t>
      </w:r>
      <w:r w:rsidRPr="00C03CEA">
        <w:rPr>
          <w:rFonts w:eastAsia="Times New Roman"/>
          <w:sz w:val="28"/>
          <w:szCs w:val="28"/>
        </w:rPr>
        <w:t>2025 г</w:t>
      </w:r>
      <w:r w:rsidR="00075B91">
        <w:rPr>
          <w:rFonts w:eastAsia="Times New Roman"/>
          <w:sz w:val="28"/>
          <w:szCs w:val="28"/>
        </w:rPr>
        <w:t>.</w:t>
      </w:r>
      <w:r w:rsidRPr="00C03CEA">
        <w:rPr>
          <w:rFonts w:eastAsia="Times New Roman"/>
          <w:sz w:val="28"/>
          <w:szCs w:val="28"/>
        </w:rPr>
        <w:t xml:space="preserve"> </w:t>
      </w:r>
      <w:r w:rsidR="00A735CE" w:rsidRPr="00B624BD">
        <w:rPr>
          <w:rFonts w:eastAsia="Times New Roman"/>
          <w:sz w:val="28"/>
          <w:szCs w:val="28"/>
        </w:rPr>
        <w:t>реализова</w:t>
      </w:r>
      <w:r w:rsidR="00B624BD" w:rsidRPr="00B624BD">
        <w:rPr>
          <w:rFonts w:eastAsia="Times New Roman"/>
          <w:sz w:val="28"/>
          <w:szCs w:val="28"/>
        </w:rPr>
        <w:t>но</w:t>
      </w:r>
      <w:r w:rsidR="00A735CE" w:rsidRPr="00B624BD">
        <w:rPr>
          <w:rFonts w:eastAsia="Times New Roman"/>
          <w:sz w:val="28"/>
          <w:szCs w:val="28"/>
        </w:rPr>
        <w:t xml:space="preserve"> </w:t>
      </w:r>
      <w:r w:rsidRPr="00B624BD">
        <w:rPr>
          <w:rFonts w:eastAsia="Times New Roman"/>
          <w:sz w:val="28"/>
          <w:szCs w:val="28"/>
        </w:rPr>
        <w:t xml:space="preserve">7 проектов </w:t>
      </w:r>
      <w:r w:rsidRPr="00C03CEA">
        <w:rPr>
          <w:rFonts w:eastAsia="Times New Roman"/>
          <w:sz w:val="28"/>
          <w:szCs w:val="28"/>
        </w:rPr>
        <w:t xml:space="preserve">в рамках </w:t>
      </w:r>
      <w:proofErr w:type="gramStart"/>
      <w:r w:rsidRPr="00C03CEA">
        <w:rPr>
          <w:rFonts w:eastAsia="Times New Roman"/>
          <w:sz w:val="28"/>
          <w:szCs w:val="28"/>
        </w:rPr>
        <w:t>инициативного</w:t>
      </w:r>
      <w:proofErr w:type="gramEnd"/>
      <w:r w:rsidRPr="00C03CEA">
        <w:rPr>
          <w:rFonts w:eastAsia="Times New Roman"/>
          <w:sz w:val="28"/>
          <w:szCs w:val="28"/>
        </w:rPr>
        <w:t xml:space="preserve"> бюджетирования </w:t>
      </w:r>
      <w:r w:rsidR="00075B91">
        <w:rPr>
          <w:rFonts w:eastAsia="Times New Roman"/>
          <w:sz w:val="28"/>
          <w:szCs w:val="28"/>
        </w:rPr>
        <w:br/>
      </w:r>
      <w:r w:rsidR="00605042">
        <w:rPr>
          <w:rFonts w:eastAsia="Times New Roman"/>
          <w:sz w:val="28"/>
          <w:szCs w:val="28"/>
        </w:rPr>
        <w:t xml:space="preserve">и </w:t>
      </w:r>
      <w:r w:rsidRPr="00C03CEA">
        <w:rPr>
          <w:rFonts w:eastAsia="Times New Roman"/>
          <w:sz w:val="28"/>
          <w:szCs w:val="28"/>
        </w:rPr>
        <w:t xml:space="preserve">11 инициативных проектов. </w:t>
      </w:r>
    </w:p>
    <w:p w14:paraId="665944B5" w14:textId="4622403D" w:rsidR="00A1778C" w:rsidRPr="0044462B" w:rsidRDefault="00A1778C" w:rsidP="00053C18">
      <w:pPr>
        <w:pStyle w:val="ConsPlusNormal"/>
        <w:spacing w:line="360" w:lineRule="exact"/>
        <w:ind w:firstLine="540"/>
        <w:jc w:val="both"/>
        <w:rPr>
          <w:rFonts w:eastAsia="Times New Roman"/>
          <w:bCs/>
          <w:sz w:val="28"/>
          <w:szCs w:val="28"/>
        </w:rPr>
      </w:pPr>
      <w:proofErr w:type="gramStart"/>
      <w:r w:rsidRPr="0044462B">
        <w:rPr>
          <w:rFonts w:eastAsia="Times New Roman"/>
          <w:bCs/>
          <w:sz w:val="28"/>
          <w:szCs w:val="28"/>
        </w:rPr>
        <w:t>На территории Пермского муниципального округа проживают граждане более 60 национальностей: русские – 85,23</w:t>
      </w:r>
      <w:r w:rsidR="00075B91">
        <w:rPr>
          <w:rFonts w:eastAsia="Times New Roman"/>
          <w:bCs/>
          <w:sz w:val="28"/>
          <w:szCs w:val="28"/>
        </w:rPr>
        <w:t xml:space="preserve"> </w:t>
      </w:r>
      <w:r w:rsidRPr="0044462B">
        <w:rPr>
          <w:rFonts w:eastAsia="Times New Roman"/>
          <w:bCs/>
          <w:sz w:val="28"/>
          <w:szCs w:val="28"/>
        </w:rPr>
        <w:t>%, татары 5,59</w:t>
      </w:r>
      <w:r w:rsidR="00075B91">
        <w:rPr>
          <w:rFonts w:eastAsia="Times New Roman"/>
          <w:bCs/>
          <w:sz w:val="28"/>
          <w:szCs w:val="28"/>
        </w:rPr>
        <w:t xml:space="preserve"> </w:t>
      </w:r>
      <w:r w:rsidRPr="0044462B">
        <w:rPr>
          <w:rFonts w:eastAsia="Times New Roman"/>
          <w:bCs/>
          <w:sz w:val="28"/>
          <w:szCs w:val="28"/>
        </w:rPr>
        <w:t>%, коми-пермяки 4,38</w:t>
      </w:r>
      <w:r w:rsidR="00075B91">
        <w:rPr>
          <w:rFonts w:eastAsia="Times New Roman"/>
          <w:bCs/>
          <w:sz w:val="28"/>
          <w:szCs w:val="28"/>
        </w:rPr>
        <w:t xml:space="preserve"> </w:t>
      </w:r>
      <w:r w:rsidRPr="0044462B">
        <w:rPr>
          <w:rFonts w:eastAsia="Times New Roman"/>
          <w:bCs/>
          <w:sz w:val="28"/>
          <w:szCs w:val="28"/>
        </w:rPr>
        <w:t>%, удмурты 1,72</w:t>
      </w:r>
      <w:r w:rsidR="00075B91">
        <w:rPr>
          <w:rFonts w:eastAsia="Times New Roman"/>
          <w:bCs/>
          <w:sz w:val="28"/>
          <w:szCs w:val="28"/>
        </w:rPr>
        <w:t xml:space="preserve"> </w:t>
      </w:r>
      <w:r w:rsidRPr="0044462B">
        <w:rPr>
          <w:rFonts w:eastAsia="Times New Roman"/>
          <w:bCs/>
          <w:sz w:val="28"/>
          <w:szCs w:val="28"/>
        </w:rPr>
        <w:t>%, украинцы – 0,67</w:t>
      </w:r>
      <w:r w:rsidR="00075B91">
        <w:rPr>
          <w:rFonts w:eastAsia="Times New Roman"/>
          <w:bCs/>
          <w:sz w:val="28"/>
          <w:szCs w:val="28"/>
        </w:rPr>
        <w:t xml:space="preserve"> </w:t>
      </w:r>
      <w:r w:rsidRPr="0044462B">
        <w:rPr>
          <w:rFonts w:eastAsia="Times New Roman"/>
          <w:bCs/>
          <w:sz w:val="28"/>
          <w:szCs w:val="28"/>
        </w:rPr>
        <w:t>%, чеченцы – 0,05</w:t>
      </w:r>
      <w:r w:rsidR="00075B91">
        <w:rPr>
          <w:rFonts w:eastAsia="Times New Roman"/>
          <w:bCs/>
          <w:sz w:val="28"/>
          <w:szCs w:val="28"/>
        </w:rPr>
        <w:t xml:space="preserve"> </w:t>
      </w:r>
      <w:r w:rsidRPr="0044462B">
        <w:rPr>
          <w:rFonts w:eastAsia="Times New Roman"/>
          <w:bCs/>
          <w:sz w:val="28"/>
          <w:szCs w:val="28"/>
        </w:rPr>
        <w:t xml:space="preserve">%, другие </w:t>
      </w:r>
      <w:r w:rsidRPr="0044462B">
        <w:rPr>
          <w:rFonts w:eastAsia="Times New Roman"/>
          <w:bCs/>
          <w:sz w:val="28"/>
          <w:szCs w:val="28"/>
        </w:rPr>
        <w:lastRenderedPageBreak/>
        <w:t>национальности – 2.36</w:t>
      </w:r>
      <w:r w:rsidR="00075B91">
        <w:rPr>
          <w:rFonts w:eastAsia="Times New Roman"/>
          <w:bCs/>
          <w:sz w:val="28"/>
          <w:szCs w:val="28"/>
        </w:rPr>
        <w:t xml:space="preserve"> </w:t>
      </w:r>
      <w:r w:rsidRPr="0044462B">
        <w:rPr>
          <w:rFonts w:eastAsia="Times New Roman"/>
          <w:bCs/>
          <w:sz w:val="28"/>
          <w:szCs w:val="28"/>
        </w:rPr>
        <w:t>% (корейцы, цыгане, армяне, азербайджанцы, немцы, турки, белорусы, молдаване,</w:t>
      </w:r>
      <w:r w:rsidR="00517948">
        <w:rPr>
          <w:rFonts w:eastAsia="Times New Roman"/>
          <w:bCs/>
          <w:sz w:val="28"/>
          <w:szCs w:val="28"/>
        </w:rPr>
        <w:t xml:space="preserve"> </w:t>
      </w:r>
      <w:r w:rsidRPr="0044462B">
        <w:rPr>
          <w:rFonts w:eastAsia="Times New Roman"/>
          <w:bCs/>
          <w:sz w:val="28"/>
          <w:szCs w:val="28"/>
        </w:rPr>
        <w:t>курды).</w:t>
      </w:r>
      <w:proofErr w:type="gramEnd"/>
      <w:r w:rsidR="00517948">
        <w:rPr>
          <w:rFonts w:eastAsia="Times New Roman"/>
          <w:bCs/>
          <w:sz w:val="28"/>
          <w:szCs w:val="28"/>
        </w:rPr>
        <w:t xml:space="preserve"> </w:t>
      </w:r>
      <w:r w:rsidRPr="0044462B">
        <w:rPr>
          <w:rFonts w:eastAsia="Times New Roman"/>
          <w:bCs/>
          <w:sz w:val="28"/>
          <w:szCs w:val="28"/>
        </w:rPr>
        <w:t>По</w:t>
      </w:r>
      <w:r w:rsidR="00517948">
        <w:rPr>
          <w:rFonts w:eastAsia="Times New Roman"/>
          <w:bCs/>
          <w:sz w:val="28"/>
          <w:szCs w:val="28"/>
        </w:rPr>
        <w:t xml:space="preserve"> </w:t>
      </w:r>
      <w:r w:rsidRPr="0044462B">
        <w:rPr>
          <w:rFonts w:eastAsia="Times New Roman"/>
          <w:bCs/>
          <w:sz w:val="28"/>
          <w:szCs w:val="28"/>
        </w:rPr>
        <w:t>данным</w:t>
      </w:r>
      <w:r w:rsidR="00517948">
        <w:rPr>
          <w:rFonts w:eastAsia="Times New Roman"/>
          <w:bCs/>
          <w:sz w:val="28"/>
          <w:szCs w:val="28"/>
        </w:rPr>
        <w:t xml:space="preserve"> </w:t>
      </w:r>
      <w:r w:rsidRPr="0044462B">
        <w:rPr>
          <w:rFonts w:eastAsia="Times New Roman"/>
          <w:bCs/>
          <w:sz w:val="28"/>
          <w:szCs w:val="28"/>
        </w:rPr>
        <w:t>социологического</w:t>
      </w:r>
      <w:r w:rsidR="00517948">
        <w:rPr>
          <w:rFonts w:eastAsia="Times New Roman"/>
          <w:bCs/>
          <w:sz w:val="28"/>
          <w:szCs w:val="28"/>
        </w:rPr>
        <w:t xml:space="preserve"> </w:t>
      </w:r>
      <w:r w:rsidRPr="0044462B">
        <w:rPr>
          <w:rFonts w:eastAsia="Times New Roman"/>
          <w:bCs/>
          <w:sz w:val="28"/>
          <w:szCs w:val="28"/>
        </w:rPr>
        <w:t>исследования</w:t>
      </w:r>
      <w:r w:rsidR="00517948">
        <w:rPr>
          <w:rFonts w:eastAsia="Times New Roman"/>
          <w:bCs/>
          <w:sz w:val="28"/>
          <w:szCs w:val="28"/>
        </w:rPr>
        <w:t xml:space="preserve"> </w:t>
      </w:r>
      <w:r w:rsidRPr="0044462B">
        <w:rPr>
          <w:rFonts w:eastAsia="Times New Roman"/>
          <w:bCs/>
          <w:sz w:val="28"/>
          <w:szCs w:val="28"/>
        </w:rPr>
        <w:t>доля</w:t>
      </w:r>
      <w:r w:rsidR="00517948">
        <w:rPr>
          <w:rFonts w:eastAsia="Times New Roman"/>
          <w:bCs/>
          <w:sz w:val="28"/>
          <w:szCs w:val="28"/>
        </w:rPr>
        <w:t xml:space="preserve"> </w:t>
      </w:r>
      <w:r w:rsidRPr="0044462B">
        <w:rPr>
          <w:rFonts w:eastAsia="Times New Roman"/>
          <w:bCs/>
          <w:sz w:val="28"/>
          <w:szCs w:val="28"/>
        </w:rPr>
        <w:t>граждан,</w:t>
      </w:r>
      <w:r w:rsidR="00517948">
        <w:rPr>
          <w:rFonts w:eastAsia="Times New Roman"/>
          <w:bCs/>
          <w:sz w:val="28"/>
          <w:szCs w:val="28"/>
        </w:rPr>
        <w:t xml:space="preserve"> </w:t>
      </w:r>
      <w:r w:rsidRPr="0044462B">
        <w:rPr>
          <w:rFonts w:eastAsia="Times New Roman"/>
          <w:bCs/>
          <w:sz w:val="28"/>
          <w:szCs w:val="28"/>
        </w:rPr>
        <w:t>положительно</w:t>
      </w:r>
      <w:r w:rsidR="00517948">
        <w:rPr>
          <w:rFonts w:eastAsia="Times New Roman"/>
          <w:bCs/>
          <w:sz w:val="28"/>
          <w:szCs w:val="28"/>
        </w:rPr>
        <w:t xml:space="preserve"> </w:t>
      </w:r>
      <w:r w:rsidRPr="0044462B">
        <w:rPr>
          <w:rFonts w:eastAsia="Times New Roman"/>
          <w:bCs/>
          <w:sz w:val="28"/>
          <w:szCs w:val="28"/>
        </w:rPr>
        <w:t>оценивающих</w:t>
      </w:r>
      <w:r w:rsidR="00517948">
        <w:rPr>
          <w:rFonts w:eastAsia="Times New Roman"/>
          <w:bCs/>
          <w:sz w:val="28"/>
          <w:szCs w:val="28"/>
        </w:rPr>
        <w:t xml:space="preserve"> </w:t>
      </w:r>
      <w:r w:rsidRPr="0044462B">
        <w:rPr>
          <w:rFonts w:eastAsia="Times New Roman"/>
          <w:bCs/>
          <w:sz w:val="28"/>
          <w:szCs w:val="28"/>
        </w:rPr>
        <w:t>состояние</w:t>
      </w:r>
      <w:r w:rsidR="00517948">
        <w:rPr>
          <w:rFonts w:eastAsia="Times New Roman"/>
          <w:bCs/>
          <w:sz w:val="28"/>
          <w:szCs w:val="28"/>
        </w:rPr>
        <w:t xml:space="preserve"> </w:t>
      </w:r>
      <w:r w:rsidRPr="0044462B">
        <w:rPr>
          <w:rFonts w:eastAsia="Times New Roman"/>
          <w:bCs/>
          <w:sz w:val="28"/>
          <w:szCs w:val="28"/>
        </w:rPr>
        <w:t>межнациональных</w:t>
      </w:r>
      <w:r w:rsidR="00075B91">
        <w:rPr>
          <w:rFonts w:eastAsia="Times New Roman"/>
          <w:bCs/>
          <w:sz w:val="28"/>
          <w:szCs w:val="28"/>
        </w:rPr>
        <w:t xml:space="preserve"> </w:t>
      </w:r>
      <w:r w:rsidRPr="0044462B">
        <w:rPr>
          <w:rFonts w:eastAsia="Times New Roman"/>
          <w:bCs/>
          <w:sz w:val="28"/>
          <w:szCs w:val="28"/>
        </w:rPr>
        <w:t>/</w:t>
      </w:r>
      <w:r w:rsidR="00517948">
        <w:rPr>
          <w:rFonts w:eastAsia="Times New Roman"/>
          <w:bCs/>
          <w:sz w:val="28"/>
          <w:szCs w:val="28"/>
        </w:rPr>
        <w:t xml:space="preserve"> </w:t>
      </w:r>
      <w:r w:rsidRPr="0044462B">
        <w:rPr>
          <w:rFonts w:eastAsia="Times New Roman"/>
          <w:bCs/>
          <w:sz w:val="28"/>
          <w:szCs w:val="28"/>
        </w:rPr>
        <w:t>межконфессиональных отношений в 2025 г</w:t>
      </w:r>
      <w:r w:rsidR="00075B91">
        <w:rPr>
          <w:rFonts w:eastAsia="Times New Roman"/>
          <w:bCs/>
          <w:sz w:val="28"/>
          <w:szCs w:val="28"/>
        </w:rPr>
        <w:t>.,</w:t>
      </w:r>
      <w:r w:rsidRPr="0044462B">
        <w:rPr>
          <w:rFonts w:eastAsia="Times New Roman"/>
          <w:bCs/>
          <w:sz w:val="28"/>
          <w:szCs w:val="28"/>
        </w:rPr>
        <w:t xml:space="preserve"> составила </w:t>
      </w:r>
      <w:r w:rsidR="00075B91">
        <w:rPr>
          <w:rFonts w:eastAsia="Times New Roman"/>
          <w:bCs/>
          <w:sz w:val="28"/>
          <w:szCs w:val="28"/>
        </w:rPr>
        <w:br/>
      </w:r>
      <w:r w:rsidRPr="0044462B">
        <w:rPr>
          <w:rFonts w:eastAsia="Times New Roman"/>
          <w:bCs/>
          <w:sz w:val="28"/>
          <w:szCs w:val="28"/>
        </w:rPr>
        <w:t>80,0</w:t>
      </w:r>
      <w:r w:rsidR="00B624BD">
        <w:rPr>
          <w:rFonts w:eastAsia="Times New Roman"/>
          <w:bCs/>
          <w:sz w:val="28"/>
          <w:szCs w:val="28"/>
        </w:rPr>
        <w:t xml:space="preserve"> </w:t>
      </w:r>
      <w:r w:rsidRPr="0044462B">
        <w:rPr>
          <w:rFonts w:eastAsia="Times New Roman"/>
          <w:bCs/>
          <w:sz w:val="28"/>
          <w:szCs w:val="28"/>
        </w:rPr>
        <w:t>%.</w:t>
      </w:r>
    </w:p>
    <w:p w14:paraId="2BAEE84C" w14:textId="7012873E" w:rsidR="008538C4" w:rsidRPr="00C03CEA" w:rsidRDefault="008538C4" w:rsidP="00053C18">
      <w:pPr>
        <w:spacing w:line="360" w:lineRule="exact"/>
        <w:ind w:firstLine="709"/>
        <w:jc w:val="both"/>
        <w:rPr>
          <w:sz w:val="28"/>
          <w:szCs w:val="28"/>
        </w:rPr>
      </w:pPr>
    </w:p>
    <w:p w14:paraId="436278BF" w14:textId="0BDC62EA" w:rsidR="000B7A8A" w:rsidRDefault="000B7A8A" w:rsidP="008F281E">
      <w:pPr>
        <w:spacing w:line="240" w:lineRule="exact"/>
        <w:jc w:val="center"/>
        <w:rPr>
          <w:b/>
          <w:sz w:val="28"/>
          <w:szCs w:val="28"/>
        </w:rPr>
      </w:pPr>
      <w:bookmarkStart w:id="5" w:name="_Hlk211430971"/>
      <w:r>
        <w:rPr>
          <w:b/>
          <w:sz w:val="28"/>
          <w:szCs w:val="28"/>
        </w:rPr>
        <w:t xml:space="preserve">Стратегические </w:t>
      </w:r>
      <w:r w:rsidRPr="000B7A8A">
        <w:rPr>
          <w:b/>
          <w:sz w:val="28"/>
          <w:szCs w:val="28"/>
        </w:rPr>
        <w:t>приоритет</w:t>
      </w:r>
      <w:r>
        <w:rPr>
          <w:b/>
          <w:sz w:val="28"/>
          <w:szCs w:val="28"/>
        </w:rPr>
        <w:t>ы</w:t>
      </w:r>
      <w:r w:rsidRPr="000B7A8A">
        <w:rPr>
          <w:b/>
          <w:sz w:val="28"/>
          <w:szCs w:val="28"/>
        </w:rPr>
        <w:t xml:space="preserve"> и цел</w:t>
      </w:r>
      <w:r>
        <w:rPr>
          <w:b/>
          <w:sz w:val="28"/>
          <w:szCs w:val="28"/>
        </w:rPr>
        <w:t>и</w:t>
      </w:r>
      <w:r w:rsidRPr="000B7A8A">
        <w:rPr>
          <w:b/>
          <w:sz w:val="28"/>
          <w:szCs w:val="28"/>
        </w:rPr>
        <w:t xml:space="preserve"> в сфере реализации </w:t>
      </w:r>
      <w:r>
        <w:rPr>
          <w:b/>
          <w:sz w:val="28"/>
          <w:szCs w:val="28"/>
        </w:rPr>
        <w:t xml:space="preserve">муниципальной </w:t>
      </w:r>
      <w:r w:rsidRPr="000B7A8A">
        <w:rPr>
          <w:b/>
          <w:sz w:val="28"/>
          <w:szCs w:val="28"/>
        </w:rPr>
        <w:t>программы. Сведения о взаимосвязи со стратегическими приоритетами, целями и показателями государственных программ Пермского края</w:t>
      </w:r>
    </w:p>
    <w:bookmarkEnd w:id="5"/>
    <w:p w14:paraId="4DF898EF" w14:textId="77777777" w:rsidR="001E014E" w:rsidRDefault="001E014E" w:rsidP="00053C18">
      <w:pPr>
        <w:spacing w:line="360" w:lineRule="exact"/>
        <w:rPr>
          <w:b/>
          <w:sz w:val="28"/>
          <w:szCs w:val="28"/>
        </w:rPr>
      </w:pPr>
    </w:p>
    <w:p w14:paraId="34958049" w14:textId="632AD3B2" w:rsidR="00913BC9" w:rsidRDefault="00913BC9" w:rsidP="00053C18">
      <w:pPr>
        <w:spacing w:line="360" w:lineRule="exact"/>
        <w:ind w:firstLine="709"/>
        <w:jc w:val="both"/>
        <w:rPr>
          <w:bCs/>
          <w:sz w:val="28"/>
          <w:szCs w:val="28"/>
        </w:rPr>
      </w:pPr>
      <w:r>
        <w:rPr>
          <w:bCs/>
          <w:sz w:val="28"/>
          <w:szCs w:val="28"/>
        </w:rPr>
        <w:t xml:space="preserve">Муниципальная программа разработана </w:t>
      </w:r>
      <w:r w:rsidRPr="0044462B">
        <w:rPr>
          <w:bCs/>
          <w:sz w:val="28"/>
          <w:szCs w:val="28"/>
        </w:rPr>
        <w:t xml:space="preserve">в </w:t>
      </w:r>
      <w:r>
        <w:rPr>
          <w:bCs/>
          <w:sz w:val="28"/>
          <w:szCs w:val="28"/>
        </w:rPr>
        <w:t xml:space="preserve">целях </w:t>
      </w:r>
      <w:r w:rsidRPr="0044462B">
        <w:rPr>
          <w:bCs/>
          <w:sz w:val="28"/>
          <w:szCs w:val="28"/>
        </w:rPr>
        <w:t xml:space="preserve">реализации полномочий органов местного самоуправления, закрепленных в Федеральных законах </w:t>
      </w:r>
      <w:r w:rsidR="00DD0386">
        <w:rPr>
          <w:bCs/>
          <w:sz w:val="28"/>
          <w:szCs w:val="28"/>
        </w:rPr>
        <w:br/>
      </w:r>
      <w:r w:rsidRPr="0044462B">
        <w:rPr>
          <w:bCs/>
          <w:sz w:val="28"/>
          <w:szCs w:val="28"/>
        </w:rPr>
        <w:t>от 06 октября 2003 г. № 131-ФЗ «Об общих принципах организации местного самоуправления в Российской Федерации», от 20</w:t>
      </w:r>
      <w:r w:rsidR="00DD0386">
        <w:rPr>
          <w:bCs/>
          <w:sz w:val="28"/>
          <w:szCs w:val="28"/>
        </w:rPr>
        <w:t xml:space="preserve"> марта </w:t>
      </w:r>
      <w:r w:rsidRPr="0044462B">
        <w:rPr>
          <w:bCs/>
          <w:sz w:val="28"/>
          <w:szCs w:val="28"/>
        </w:rPr>
        <w:t xml:space="preserve">2025 </w:t>
      </w:r>
      <w:r w:rsidR="00DD0386">
        <w:rPr>
          <w:bCs/>
          <w:sz w:val="28"/>
          <w:szCs w:val="28"/>
        </w:rPr>
        <w:t xml:space="preserve">г. </w:t>
      </w:r>
      <w:r w:rsidRPr="0044462B">
        <w:rPr>
          <w:bCs/>
          <w:sz w:val="28"/>
          <w:szCs w:val="28"/>
        </w:rPr>
        <w:t xml:space="preserve">№ 33-ФЗ </w:t>
      </w:r>
      <w:r w:rsidR="00DD0386">
        <w:rPr>
          <w:bCs/>
          <w:sz w:val="28"/>
          <w:szCs w:val="28"/>
        </w:rPr>
        <w:br/>
      </w:r>
      <w:r w:rsidRPr="0044462B">
        <w:rPr>
          <w:bCs/>
          <w:sz w:val="28"/>
          <w:szCs w:val="28"/>
        </w:rPr>
        <w:t>«Об общих принципах организации местного самоуправления в единой системе публичной власти».</w:t>
      </w:r>
    </w:p>
    <w:p w14:paraId="3D61FB23" w14:textId="7D084E9E" w:rsidR="00F32748" w:rsidRDefault="00F32748" w:rsidP="00053C18">
      <w:pPr>
        <w:spacing w:line="360" w:lineRule="exact"/>
        <w:ind w:firstLine="709"/>
        <w:jc w:val="both"/>
        <w:rPr>
          <w:bCs/>
          <w:sz w:val="28"/>
          <w:szCs w:val="28"/>
        </w:rPr>
      </w:pPr>
      <w:r w:rsidRPr="002541CF">
        <w:rPr>
          <w:bCs/>
          <w:sz w:val="28"/>
          <w:szCs w:val="28"/>
        </w:rPr>
        <w:t xml:space="preserve">Приоритеты </w:t>
      </w:r>
      <w:r w:rsidR="005C05B6">
        <w:rPr>
          <w:bCs/>
          <w:sz w:val="28"/>
          <w:szCs w:val="28"/>
        </w:rPr>
        <w:t xml:space="preserve">Пермского муниципального округа </w:t>
      </w:r>
      <w:r w:rsidRPr="002541CF">
        <w:rPr>
          <w:bCs/>
          <w:sz w:val="28"/>
          <w:szCs w:val="28"/>
        </w:rPr>
        <w:t xml:space="preserve">в сфере совершенствования системы муниципального управления сформированы </w:t>
      </w:r>
      <w:r w:rsidR="00DD0386">
        <w:rPr>
          <w:bCs/>
          <w:sz w:val="28"/>
          <w:szCs w:val="28"/>
        </w:rPr>
        <w:br/>
      </w:r>
      <w:r w:rsidRPr="002541CF">
        <w:rPr>
          <w:bCs/>
          <w:sz w:val="28"/>
          <w:szCs w:val="28"/>
        </w:rPr>
        <w:t>с учетом целей и задач, определенных в документах стратегического планирования федерального, регионального и муниципального уровней.</w:t>
      </w:r>
    </w:p>
    <w:p w14:paraId="72EC31D2" w14:textId="77777777" w:rsidR="00F32748" w:rsidRPr="002541CF" w:rsidRDefault="00F32748" w:rsidP="00053C18">
      <w:pPr>
        <w:spacing w:line="360" w:lineRule="exact"/>
        <w:ind w:firstLine="709"/>
        <w:jc w:val="both"/>
        <w:rPr>
          <w:bCs/>
          <w:sz w:val="28"/>
          <w:szCs w:val="28"/>
        </w:rPr>
      </w:pPr>
      <w:r w:rsidRPr="002541CF">
        <w:rPr>
          <w:bCs/>
          <w:sz w:val="28"/>
          <w:szCs w:val="28"/>
        </w:rPr>
        <w:t xml:space="preserve">К приоритетам муниципальной политики в области совершенствования системы муниципального управления относятся: </w:t>
      </w:r>
    </w:p>
    <w:p w14:paraId="6A4049C3" w14:textId="78A4351B" w:rsidR="00F32748" w:rsidRPr="002541CF" w:rsidRDefault="00F32748" w:rsidP="00053C18">
      <w:pPr>
        <w:spacing w:line="360" w:lineRule="exact"/>
        <w:ind w:firstLine="709"/>
        <w:jc w:val="both"/>
        <w:rPr>
          <w:bCs/>
          <w:sz w:val="28"/>
          <w:szCs w:val="28"/>
        </w:rPr>
      </w:pPr>
      <w:r w:rsidRPr="002541CF">
        <w:rPr>
          <w:bCs/>
          <w:sz w:val="28"/>
          <w:szCs w:val="28"/>
        </w:rPr>
        <w:t>-</w:t>
      </w:r>
      <w:r w:rsidR="00DD0386">
        <w:rPr>
          <w:bCs/>
          <w:sz w:val="28"/>
          <w:szCs w:val="28"/>
        </w:rPr>
        <w:t>  </w:t>
      </w:r>
      <w:r w:rsidRPr="002541CF">
        <w:rPr>
          <w:bCs/>
          <w:sz w:val="28"/>
          <w:szCs w:val="28"/>
        </w:rPr>
        <w:t xml:space="preserve">повышения уровня взаимодействия органов местного самоуправления </w:t>
      </w:r>
      <w:r w:rsidR="00DD0386">
        <w:rPr>
          <w:bCs/>
          <w:sz w:val="28"/>
          <w:szCs w:val="28"/>
        </w:rPr>
        <w:br/>
      </w:r>
      <w:r w:rsidRPr="002541CF">
        <w:rPr>
          <w:bCs/>
          <w:sz w:val="28"/>
          <w:szCs w:val="28"/>
        </w:rPr>
        <w:t xml:space="preserve">и граждан по решению возникающих общественно значимых вопросов; </w:t>
      </w:r>
    </w:p>
    <w:p w14:paraId="3F5A9D13" w14:textId="24374800" w:rsidR="00F32748" w:rsidRDefault="00F32748" w:rsidP="00053C18">
      <w:pPr>
        <w:spacing w:line="360" w:lineRule="exact"/>
        <w:ind w:firstLine="709"/>
        <w:jc w:val="both"/>
        <w:rPr>
          <w:bCs/>
          <w:sz w:val="28"/>
          <w:szCs w:val="28"/>
        </w:rPr>
      </w:pPr>
      <w:r w:rsidRPr="002541CF">
        <w:rPr>
          <w:bCs/>
          <w:sz w:val="28"/>
          <w:szCs w:val="28"/>
        </w:rPr>
        <w:t>-</w:t>
      </w:r>
      <w:r w:rsidR="00DD0386">
        <w:rPr>
          <w:bCs/>
          <w:sz w:val="28"/>
          <w:szCs w:val="28"/>
        </w:rPr>
        <w:t>  </w:t>
      </w:r>
      <w:r w:rsidRPr="002541CF">
        <w:rPr>
          <w:bCs/>
          <w:sz w:val="28"/>
          <w:szCs w:val="28"/>
        </w:rPr>
        <w:t xml:space="preserve">повышение уровня информированности граждан муниципального образования о социально-значимых мероприятиях. </w:t>
      </w:r>
    </w:p>
    <w:p w14:paraId="78AD9187" w14:textId="77777777" w:rsidR="00C03CEA" w:rsidRPr="002541CF" w:rsidRDefault="00C03CEA" w:rsidP="00053C18">
      <w:pPr>
        <w:spacing w:line="360" w:lineRule="exact"/>
        <w:ind w:firstLine="709"/>
        <w:jc w:val="both"/>
        <w:rPr>
          <w:bCs/>
          <w:sz w:val="28"/>
          <w:szCs w:val="28"/>
        </w:rPr>
      </w:pPr>
      <w:r w:rsidRPr="002541CF">
        <w:rPr>
          <w:bCs/>
          <w:sz w:val="28"/>
          <w:szCs w:val="28"/>
        </w:rPr>
        <w:t xml:space="preserve">Исходя из перечисленных выше приоритетов, определены основные цели </w:t>
      </w:r>
    </w:p>
    <w:p w14:paraId="35B4DA62" w14:textId="4AC075CA" w:rsidR="00C03CEA" w:rsidRDefault="00A07067" w:rsidP="00053C18">
      <w:pPr>
        <w:spacing w:line="360" w:lineRule="exact"/>
        <w:jc w:val="both"/>
        <w:rPr>
          <w:bCs/>
          <w:sz w:val="28"/>
          <w:szCs w:val="28"/>
        </w:rPr>
      </w:pPr>
      <w:r>
        <w:rPr>
          <w:bCs/>
          <w:sz w:val="28"/>
          <w:szCs w:val="28"/>
        </w:rPr>
        <w:t xml:space="preserve"> муниципальной п</w:t>
      </w:r>
      <w:r w:rsidR="00C03CEA" w:rsidRPr="002541CF">
        <w:rPr>
          <w:bCs/>
          <w:sz w:val="28"/>
          <w:szCs w:val="28"/>
        </w:rPr>
        <w:t xml:space="preserve">рограммы:  </w:t>
      </w:r>
    </w:p>
    <w:p w14:paraId="150347D5" w14:textId="39E76848" w:rsidR="00A7709F" w:rsidRPr="00A7709F" w:rsidRDefault="00A7709F" w:rsidP="00053C18">
      <w:pPr>
        <w:pStyle w:val="af2"/>
        <w:numPr>
          <w:ilvl w:val="0"/>
          <w:numId w:val="15"/>
        </w:numPr>
        <w:tabs>
          <w:tab w:val="left" w:pos="993"/>
        </w:tabs>
        <w:spacing w:line="360" w:lineRule="exact"/>
        <w:ind w:left="0" w:firstLine="709"/>
        <w:jc w:val="both"/>
        <w:rPr>
          <w:bCs/>
          <w:sz w:val="28"/>
          <w:szCs w:val="28"/>
        </w:rPr>
      </w:pPr>
      <w:r w:rsidRPr="00A7709F">
        <w:rPr>
          <w:bCs/>
          <w:sz w:val="28"/>
          <w:szCs w:val="28"/>
        </w:rPr>
        <w:t>Создание условий для совершенствования муниципального управления.</w:t>
      </w:r>
    </w:p>
    <w:p w14:paraId="42BAC6BF" w14:textId="77777777" w:rsidR="00DD0386" w:rsidRDefault="00A7709F" w:rsidP="00DD0386">
      <w:pPr>
        <w:pStyle w:val="af2"/>
        <w:numPr>
          <w:ilvl w:val="0"/>
          <w:numId w:val="15"/>
        </w:numPr>
        <w:tabs>
          <w:tab w:val="left" w:pos="993"/>
        </w:tabs>
        <w:spacing w:line="360" w:lineRule="exact"/>
        <w:ind w:left="0" w:firstLine="709"/>
        <w:jc w:val="both"/>
        <w:rPr>
          <w:bCs/>
          <w:sz w:val="28"/>
          <w:szCs w:val="28"/>
        </w:rPr>
      </w:pPr>
      <w:r w:rsidRPr="00A7709F">
        <w:rPr>
          <w:bCs/>
          <w:sz w:val="28"/>
          <w:szCs w:val="28"/>
        </w:rPr>
        <w:t>Создание условий для участия населения в осуществлении местного самоуправления.</w:t>
      </w:r>
    </w:p>
    <w:p w14:paraId="54739D4C" w14:textId="57518124" w:rsidR="00A7709F" w:rsidRPr="00DD0386" w:rsidRDefault="00A7709F" w:rsidP="00DD0386">
      <w:pPr>
        <w:pStyle w:val="af2"/>
        <w:numPr>
          <w:ilvl w:val="0"/>
          <w:numId w:val="15"/>
        </w:numPr>
        <w:tabs>
          <w:tab w:val="left" w:pos="993"/>
        </w:tabs>
        <w:spacing w:line="360" w:lineRule="exact"/>
        <w:ind w:left="0" w:firstLine="709"/>
        <w:jc w:val="both"/>
        <w:rPr>
          <w:bCs/>
          <w:sz w:val="28"/>
          <w:szCs w:val="28"/>
        </w:rPr>
      </w:pPr>
      <w:r w:rsidRPr="00411F60">
        <w:rPr>
          <w:bCs/>
          <w:sz w:val="28"/>
          <w:szCs w:val="28"/>
        </w:rPr>
        <w:t xml:space="preserve">Укрепление гражданского единства, гармонизация межнациональных </w:t>
      </w:r>
      <w:r w:rsidR="00411F60" w:rsidRPr="00411F60">
        <w:rPr>
          <w:bCs/>
          <w:sz w:val="28"/>
          <w:szCs w:val="28"/>
        </w:rPr>
        <w:br/>
      </w:r>
      <w:r w:rsidRPr="00411F60">
        <w:rPr>
          <w:bCs/>
          <w:sz w:val="28"/>
          <w:szCs w:val="28"/>
        </w:rPr>
        <w:t>и м</w:t>
      </w:r>
      <w:r w:rsidRPr="00DD0386">
        <w:rPr>
          <w:bCs/>
          <w:sz w:val="28"/>
          <w:szCs w:val="28"/>
        </w:rPr>
        <w:t>ежконфессиональных отношений в Пермском муниципальном округе.</w:t>
      </w:r>
    </w:p>
    <w:p w14:paraId="28D00390" w14:textId="77777777" w:rsidR="0022424D" w:rsidRDefault="0022424D" w:rsidP="00053C18">
      <w:pPr>
        <w:pStyle w:val="ConsPlusNormal"/>
        <w:spacing w:line="360" w:lineRule="exact"/>
        <w:ind w:firstLine="709"/>
        <w:jc w:val="both"/>
        <w:rPr>
          <w:rFonts w:eastAsia="Times New Roman"/>
          <w:bCs/>
          <w:sz w:val="28"/>
          <w:szCs w:val="28"/>
        </w:rPr>
      </w:pPr>
      <w:r w:rsidRPr="00913BC9">
        <w:rPr>
          <w:rFonts w:eastAsia="Times New Roman"/>
          <w:bCs/>
          <w:sz w:val="28"/>
          <w:szCs w:val="28"/>
        </w:rPr>
        <w:t xml:space="preserve">В целях </w:t>
      </w:r>
      <w:proofErr w:type="gramStart"/>
      <w:r w:rsidRPr="00913BC9">
        <w:rPr>
          <w:rFonts w:eastAsia="Times New Roman"/>
          <w:bCs/>
          <w:sz w:val="28"/>
          <w:szCs w:val="28"/>
        </w:rPr>
        <w:t>обеспечения эффективной системы взаимодействия органов власти</w:t>
      </w:r>
      <w:proofErr w:type="gramEnd"/>
      <w:r w:rsidRPr="00913BC9">
        <w:rPr>
          <w:rFonts w:eastAsia="Times New Roman"/>
          <w:bCs/>
          <w:sz w:val="28"/>
          <w:szCs w:val="28"/>
        </w:rPr>
        <w:t xml:space="preserve"> с институтами гражданского общества постановлением Правительства Пермского края от 03 октября 2013 г. </w:t>
      </w:r>
      <w:r>
        <w:rPr>
          <w:rFonts w:eastAsia="Times New Roman"/>
          <w:bCs/>
          <w:sz w:val="28"/>
          <w:szCs w:val="28"/>
        </w:rPr>
        <w:t>№</w:t>
      </w:r>
      <w:r w:rsidRPr="00913BC9">
        <w:rPr>
          <w:rFonts w:eastAsia="Times New Roman"/>
          <w:bCs/>
          <w:sz w:val="28"/>
          <w:szCs w:val="28"/>
        </w:rPr>
        <w:t xml:space="preserve"> 1326-п утверждена государственная программа Пермского края </w:t>
      </w:r>
      <w:r>
        <w:rPr>
          <w:rFonts w:eastAsia="Times New Roman"/>
          <w:bCs/>
          <w:sz w:val="28"/>
          <w:szCs w:val="28"/>
        </w:rPr>
        <w:t>«</w:t>
      </w:r>
      <w:r w:rsidRPr="00913BC9">
        <w:rPr>
          <w:rFonts w:eastAsia="Times New Roman"/>
          <w:bCs/>
          <w:sz w:val="28"/>
          <w:szCs w:val="28"/>
        </w:rPr>
        <w:t>Общество и власть</w:t>
      </w:r>
      <w:r>
        <w:rPr>
          <w:rFonts w:eastAsia="Times New Roman"/>
          <w:bCs/>
          <w:sz w:val="28"/>
          <w:szCs w:val="28"/>
        </w:rPr>
        <w:t>»</w:t>
      </w:r>
      <w:r w:rsidRPr="00913BC9">
        <w:rPr>
          <w:rFonts w:eastAsia="Times New Roman"/>
          <w:bCs/>
          <w:sz w:val="28"/>
          <w:szCs w:val="28"/>
        </w:rPr>
        <w:t>.</w:t>
      </w:r>
    </w:p>
    <w:p w14:paraId="78F1EAA2" w14:textId="1C4F0B96" w:rsidR="0022424D" w:rsidRDefault="00913BC9" w:rsidP="00053C18">
      <w:pPr>
        <w:pStyle w:val="ConsPlusNormal"/>
        <w:spacing w:line="360" w:lineRule="exact"/>
        <w:ind w:firstLine="709"/>
        <w:jc w:val="both"/>
        <w:rPr>
          <w:rFonts w:eastAsia="Times New Roman"/>
          <w:bCs/>
          <w:sz w:val="28"/>
          <w:szCs w:val="28"/>
        </w:rPr>
      </w:pPr>
      <w:r w:rsidRPr="00913BC9">
        <w:rPr>
          <w:rFonts w:eastAsia="Times New Roman"/>
          <w:bCs/>
          <w:sz w:val="28"/>
          <w:szCs w:val="28"/>
        </w:rPr>
        <w:t xml:space="preserve">В соответствии со статьей 31.1 Федерального закона от 12 января 1996 г. </w:t>
      </w:r>
      <w:r>
        <w:rPr>
          <w:rFonts w:eastAsia="Times New Roman"/>
          <w:bCs/>
          <w:sz w:val="28"/>
          <w:szCs w:val="28"/>
        </w:rPr>
        <w:t>№</w:t>
      </w:r>
      <w:r w:rsidRPr="00913BC9">
        <w:rPr>
          <w:rFonts w:eastAsia="Times New Roman"/>
          <w:bCs/>
          <w:sz w:val="28"/>
          <w:szCs w:val="28"/>
        </w:rPr>
        <w:t xml:space="preserve"> 7-ФЗ </w:t>
      </w:r>
      <w:r>
        <w:rPr>
          <w:rFonts w:eastAsia="Times New Roman"/>
          <w:bCs/>
          <w:sz w:val="28"/>
          <w:szCs w:val="28"/>
        </w:rPr>
        <w:t>«</w:t>
      </w:r>
      <w:r w:rsidRPr="00913BC9">
        <w:rPr>
          <w:rFonts w:eastAsia="Times New Roman"/>
          <w:bCs/>
          <w:sz w:val="28"/>
          <w:szCs w:val="28"/>
        </w:rPr>
        <w:t>О некоммерческих организациях</w:t>
      </w:r>
      <w:r>
        <w:rPr>
          <w:rFonts w:eastAsia="Times New Roman"/>
          <w:bCs/>
          <w:sz w:val="28"/>
          <w:szCs w:val="28"/>
        </w:rPr>
        <w:t>»</w:t>
      </w:r>
      <w:r w:rsidRPr="00913BC9">
        <w:rPr>
          <w:rFonts w:eastAsia="Times New Roman"/>
          <w:bCs/>
          <w:sz w:val="28"/>
          <w:szCs w:val="28"/>
        </w:rPr>
        <w:t xml:space="preserve"> органы местного самоуправления могут оказывать поддержку СОНКО. </w:t>
      </w:r>
    </w:p>
    <w:p w14:paraId="19E60E71" w14:textId="4F256276" w:rsidR="0022424D" w:rsidRDefault="0022424D" w:rsidP="00053C18">
      <w:pPr>
        <w:pStyle w:val="ConsPlusNormal"/>
        <w:spacing w:line="360" w:lineRule="exact"/>
        <w:ind w:firstLine="709"/>
        <w:jc w:val="both"/>
        <w:rPr>
          <w:rFonts w:eastAsia="Times New Roman"/>
          <w:sz w:val="28"/>
          <w:szCs w:val="28"/>
        </w:rPr>
      </w:pPr>
      <w:r>
        <w:rPr>
          <w:rFonts w:eastAsia="Times New Roman"/>
          <w:bCs/>
          <w:sz w:val="28"/>
          <w:szCs w:val="28"/>
        </w:rPr>
        <w:lastRenderedPageBreak/>
        <w:t xml:space="preserve">В Пермском муниципальном округе </w:t>
      </w:r>
      <w:r w:rsidRPr="00C03CEA">
        <w:rPr>
          <w:rFonts w:eastAsia="Times New Roman"/>
          <w:sz w:val="28"/>
          <w:szCs w:val="28"/>
        </w:rPr>
        <w:t>предоставл</w:t>
      </w:r>
      <w:r>
        <w:rPr>
          <w:rFonts w:eastAsia="Times New Roman"/>
          <w:sz w:val="28"/>
          <w:szCs w:val="28"/>
        </w:rPr>
        <w:t>яются</w:t>
      </w:r>
      <w:r w:rsidRPr="00C03CEA">
        <w:rPr>
          <w:rFonts w:eastAsia="Times New Roman"/>
          <w:sz w:val="28"/>
          <w:szCs w:val="28"/>
        </w:rPr>
        <w:t xml:space="preserve"> субсидии </w:t>
      </w:r>
      <w:r>
        <w:rPr>
          <w:rFonts w:eastAsia="Times New Roman"/>
          <w:sz w:val="28"/>
          <w:szCs w:val="28"/>
        </w:rPr>
        <w:t>трем</w:t>
      </w:r>
      <w:r w:rsidRPr="00C03CEA">
        <w:rPr>
          <w:rFonts w:eastAsia="Times New Roman"/>
          <w:sz w:val="28"/>
          <w:szCs w:val="28"/>
        </w:rPr>
        <w:t xml:space="preserve"> СОНКО на финансовое </w:t>
      </w:r>
      <w:r w:rsidRPr="004968BA">
        <w:rPr>
          <w:rFonts w:eastAsia="Times New Roman"/>
          <w:sz w:val="28"/>
          <w:szCs w:val="28"/>
        </w:rPr>
        <w:t>обеспечение затрат, связанных с осуществлением деятельности и проведением социально значимых мероприятий</w:t>
      </w:r>
      <w:r w:rsidRPr="00C03CEA">
        <w:rPr>
          <w:rFonts w:eastAsia="Times New Roman"/>
          <w:sz w:val="28"/>
          <w:szCs w:val="28"/>
        </w:rPr>
        <w:t>.</w:t>
      </w:r>
    </w:p>
    <w:p w14:paraId="12FDA191" w14:textId="77777777" w:rsidR="0022424D" w:rsidRDefault="0022424D" w:rsidP="00053C18">
      <w:pPr>
        <w:pStyle w:val="ConsPlusNormal"/>
        <w:spacing w:line="360" w:lineRule="exact"/>
        <w:ind w:firstLine="709"/>
        <w:jc w:val="both"/>
        <w:rPr>
          <w:rFonts w:eastAsia="Times New Roman"/>
          <w:bCs/>
          <w:sz w:val="28"/>
          <w:szCs w:val="28"/>
        </w:rPr>
      </w:pPr>
    </w:p>
    <w:p w14:paraId="6CA03597" w14:textId="06D175D5" w:rsidR="00307E09" w:rsidRPr="00307E09" w:rsidRDefault="000B7A8A" w:rsidP="008F281E">
      <w:pPr>
        <w:pStyle w:val="af2"/>
        <w:spacing w:line="240" w:lineRule="exact"/>
        <w:ind w:left="0"/>
        <w:jc w:val="center"/>
        <w:rPr>
          <w:b/>
          <w:sz w:val="28"/>
          <w:szCs w:val="28"/>
        </w:rPr>
      </w:pPr>
      <w:bookmarkStart w:id="6" w:name="_Hlk211430991"/>
      <w:r w:rsidRPr="00307E09">
        <w:rPr>
          <w:b/>
          <w:sz w:val="28"/>
          <w:szCs w:val="28"/>
        </w:rPr>
        <w:t>Задачи муниципального управления, способы их</w:t>
      </w:r>
    </w:p>
    <w:p w14:paraId="7562D37A" w14:textId="04450312" w:rsidR="000B7A8A" w:rsidRPr="00307E09" w:rsidRDefault="000B7A8A" w:rsidP="008F281E">
      <w:pPr>
        <w:pStyle w:val="af2"/>
        <w:spacing w:line="240" w:lineRule="exact"/>
        <w:ind w:left="0"/>
        <w:jc w:val="center"/>
        <w:rPr>
          <w:b/>
          <w:sz w:val="28"/>
          <w:szCs w:val="28"/>
        </w:rPr>
      </w:pPr>
      <w:r w:rsidRPr="00307E09">
        <w:rPr>
          <w:b/>
          <w:sz w:val="28"/>
          <w:szCs w:val="28"/>
        </w:rPr>
        <w:t>эффективного решения</w:t>
      </w:r>
      <w:r w:rsidR="00307E09" w:rsidRPr="00307E09">
        <w:rPr>
          <w:bCs/>
          <w:sz w:val="28"/>
          <w:szCs w:val="28"/>
        </w:rPr>
        <w:t xml:space="preserve"> </w:t>
      </w:r>
      <w:r w:rsidR="00307E09" w:rsidRPr="00307E09">
        <w:rPr>
          <w:b/>
          <w:sz w:val="28"/>
          <w:szCs w:val="28"/>
        </w:rPr>
        <w:t xml:space="preserve">в </w:t>
      </w:r>
      <w:r w:rsidR="00744702">
        <w:rPr>
          <w:b/>
          <w:sz w:val="28"/>
          <w:szCs w:val="28"/>
        </w:rPr>
        <w:t xml:space="preserve">сфере </w:t>
      </w:r>
      <w:r w:rsidR="00307E09" w:rsidRPr="00307E09">
        <w:rPr>
          <w:b/>
          <w:sz w:val="28"/>
          <w:szCs w:val="28"/>
        </w:rPr>
        <w:t>муниципального управления</w:t>
      </w:r>
    </w:p>
    <w:bookmarkEnd w:id="6"/>
    <w:p w14:paraId="6BD60385" w14:textId="77777777" w:rsidR="001E014E" w:rsidRDefault="001E014E" w:rsidP="00053C18">
      <w:pPr>
        <w:spacing w:line="360" w:lineRule="exact"/>
        <w:rPr>
          <w:b/>
          <w:sz w:val="28"/>
          <w:szCs w:val="28"/>
        </w:rPr>
      </w:pPr>
    </w:p>
    <w:p w14:paraId="32CAD897" w14:textId="1416618E" w:rsidR="001E014E" w:rsidRDefault="00DA2271" w:rsidP="00053C18">
      <w:pPr>
        <w:spacing w:line="360" w:lineRule="exact"/>
        <w:ind w:firstLine="709"/>
        <w:jc w:val="both"/>
        <w:rPr>
          <w:bCs/>
          <w:sz w:val="28"/>
          <w:szCs w:val="28"/>
        </w:rPr>
      </w:pPr>
      <w:r>
        <w:rPr>
          <w:bCs/>
          <w:sz w:val="28"/>
          <w:szCs w:val="28"/>
        </w:rPr>
        <w:t>Для д</w:t>
      </w:r>
      <w:r w:rsidR="001E014E" w:rsidRPr="001E014E">
        <w:rPr>
          <w:bCs/>
          <w:sz w:val="28"/>
          <w:szCs w:val="28"/>
        </w:rPr>
        <w:t>остижени</w:t>
      </w:r>
      <w:r>
        <w:rPr>
          <w:bCs/>
          <w:sz w:val="28"/>
          <w:szCs w:val="28"/>
        </w:rPr>
        <w:t>я</w:t>
      </w:r>
      <w:r w:rsidR="001E014E" w:rsidRPr="001E014E">
        <w:rPr>
          <w:bCs/>
          <w:sz w:val="28"/>
          <w:szCs w:val="28"/>
        </w:rPr>
        <w:t xml:space="preserve"> цел</w:t>
      </w:r>
      <w:r w:rsidR="00A7709F">
        <w:rPr>
          <w:bCs/>
          <w:sz w:val="28"/>
          <w:szCs w:val="28"/>
        </w:rPr>
        <w:t>ей</w:t>
      </w:r>
      <w:r w:rsidR="001E014E" w:rsidRPr="001E014E">
        <w:rPr>
          <w:bCs/>
          <w:sz w:val="28"/>
          <w:szCs w:val="28"/>
        </w:rPr>
        <w:t xml:space="preserve"> </w:t>
      </w:r>
      <w:r w:rsidR="00A7709F">
        <w:rPr>
          <w:bCs/>
          <w:sz w:val="28"/>
          <w:szCs w:val="28"/>
        </w:rPr>
        <w:t>муниципальной п</w:t>
      </w:r>
      <w:r w:rsidR="001E014E" w:rsidRPr="00B14C22">
        <w:rPr>
          <w:bCs/>
          <w:sz w:val="28"/>
          <w:szCs w:val="28"/>
        </w:rPr>
        <w:t xml:space="preserve">рограммы </w:t>
      </w:r>
      <w:r w:rsidRPr="00DA2271">
        <w:rPr>
          <w:bCs/>
          <w:sz w:val="28"/>
          <w:szCs w:val="28"/>
        </w:rPr>
        <w:t xml:space="preserve">предусмотрены следующие задачи </w:t>
      </w:r>
      <w:r w:rsidR="001E014E" w:rsidRPr="001E014E">
        <w:rPr>
          <w:bCs/>
          <w:sz w:val="28"/>
          <w:szCs w:val="28"/>
        </w:rPr>
        <w:t>муниципального управления:</w:t>
      </w:r>
    </w:p>
    <w:p w14:paraId="05DB3A02" w14:textId="1CF7CEEA" w:rsidR="008D490D" w:rsidRDefault="00411F60" w:rsidP="00053C18">
      <w:pPr>
        <w:spacing w:line="360" w:lineRule="exact"/>
        <w:ind w:firstLine="709"/>
        <w:jc w:val="both"/>
        <w:rPr>
          <w:bCs/>
          <w:sz w:val="28"/>
          <w:szCs w:val="28"/>
        </w:rPr>
      </w:pPr>
      <w:r>
        <w:rPr>
          <w:bCs/>
          <w:sz w:val="28"/>
          <w:szCs w:val="28"/>
        </w:rPr>
        <w:t>-  </w:t>
      </w:r>
      <w:r w:rsidR="008D490D">
        <w:rPr>
          <w:bCs/>
          <w:sz w:val="28"/>
          <w:szCs w:val="28"/>
        </w:rPr>
        <w:t>с</w:t>
      </w:r>
      <w:r w:rsidR="008D490D" w:rsidRPr="008D490D">
        <w:rPr>
          <w:bCs/>
          <w:sz w:val="28"/>
          <w:szCs w:val="28"/>
        </w:rPr>
        <w:t>оздание условий для участия населения в осуществлении местного самоуправления</w:t>
      </w:r>
      <w:r w:rsidR="008D490D">
        <w:rPr>
          <w:bCs/>
          <w:sz w:val="28"/>
          <w:szCs w:val="28"/>
        </w:rPr>
        <w:t>;</w:t>
      </w:r>
    </w:p>
    <w:p w14:paraId="75D69A25" w14:textId="41DC5A7E" w:rsidR="00211F0E" w:rsidRDefault="00411F60" w:rsidP="00053C18">
      <w:pPr>
        <w:spacing w:line="360" w:lineRule="exact"/>
        <w:ind w:firstLine="709"/>
        <w:jc w:val="both"/>
        <w:rPr>
          <w:bCs/>
          <w:sz w:val="28"/>
          <w:szCs w:val="28"/>
        </w:rPr>
      </w:pPr>
      <w:r>
        <w:rPr>
          <w:bCs/>
          <w:sz w:val="28"/>
          <w:szCs w:val="28"/>
        </w:rPr>
        <w:t>-  </w:t>
      </w:r>
      <w:r w:rsidR="00211F0E">
        <w:rPr>
          <w:bCs/>
          <w:sz w:val="28"/>
          <w:szCs w:val="28"/>
        </w:rPr>
        <w:t>п</w:t>
      </w:r>
      <w:r w:rsidR="00211F0E" w:rsidRPr="00211F0E">
        <w:rPr>
          <w:bCs/>
          <w:sz w:val="28"/>
          <w:szCs w:val="28"/>
        </w:rPr>
        <w:t>овышение эффективности деятельности администрации Пермского муниципального округа по решению вопросов местного значения</w:t>
      </w:r>
      <w:r w:rsidR="00211F0E">
        <w:rPr>
          <w:bCs/>
          <w:sz w:val="28"/>
          <w:szCs w:val="28"/>
        </w:rPr>
        <w:t>;</w:t>
      </w:r>
    </w:p>
    <w:p w14:paraId="08AA2340" w14:textId="53B5CF01" w:rsidR="00211F0E" w:rsidRDefault="00411F60" w:rsidP="00053C18">
      <w:pPr>
        <w:spacing w:line="360" w:lineRule="exact"/>
        <w:ind w:firstLine="709"/>
        <w:jc w:val="both"/>
        <w:rPr>
          <w:bCs/>
          <w:sz w:val="28"/>
          <w:szCs w:val="28"/>
        </w:rPr>
      </w:pPr>
      <w:r>
        <w:rPr>
          <w:bCs/>
          <w:sz w:val="28"/>
          <w:szCs w:val="28"/>
        </w:rPr>
        <w:t>-  </w:t>
      </w:r>
      <w:r w:rsidR="00211F0E">
        <w:rPr>
          <w:bCs/>
          <w:sz w:val="28"/>
          <w:szCs w:val="28"/>
        </w:rPr>
        <w:t>и</w:t>
      </w:r>
      <w:r w:rsidR="00211F0E" w:rsidRPr="00211F0E">
        <w:rPr>
          <w:bCs/>
          <w:sz w:val="28"/>
          <w:szCs w:val="28"/>
        </w:rPr>
        <w:t>нформирование населения о деятельности органов местного самоуправления</w:t>
      </w:r>
      <w:r w:rsidR="00211F0E">
        <w:rPr>
          <w:bCs/>
          <w:sz w:val="28"/>
          <w:szCs w:val="28"/>
        </w:rPr>
        <w:t>;</w:t>
      </w:r>
    </w:p>
    <w:p w14:paraId="46C138B8" w14:textId="5555B4D4" w:rsidR="00211F0E" w:rsidRDefault="00411F60" w:rsidP="00053C18">
      <w:pPr>
        <w:spacing w:line="360" w:lineRule="exact"/>
        <w:ind w:firstLine="709"/>
        <w:jc w:val="both"/>
        <w:rPr>
          <w:bCs/>
          <w:sz w:val="28"/>
          <w:szCs w:val="28"/>
        </w:rPr>
      </w:pPr>
      <w:r>
        <w:rPr>
          <w:bCs/>
          <w:sz w:val="28"/>
          <w:szCs w:val="28"/>
        </w:rPr>
        <w:t>-  </w:t>
      </w:r>
      <w:r w:rsidR="00211F0E">
        <w:rPr>
          <w:bCs/>
          <w:sz w:val="28"/>
          <w:szCs w:val="28"/>
        </w:rPr>
        <w:t>с</w:t>
      </w:r>
      <w:r w:rsidR="00211F0E" w:rsidRPr="00211F0E">
        <w:rPr>
          <w:bCs/>
          <w:sz w:val="28"/>
          <w:szCs w:val="28"/>
        </w:rPr>
        <w:t xml:space="preserve">оздание </w:t>
      </w:r>
      <w:proofErr w:type="gramStart"/>
      <w:r w:rsidR="00211F0E" w:rsidRPr="00211F0E">
        <w:rPr>
          <w:bCs/>
          <w:sz w:val="28"/>
          <w:szCs w:val="28"/>
        </w:rPr>
        <w:t>единого</w:t>
      </w:r>
      <w:proofErr w:type="gramEnd"/>
      <w:r w:rsidR="00211F0E" w:rsidRPr="00211F0E">
        <w:rPr>
          <w:bCs/>
          <w:sz w:val="28"/>
          <w:szCs w:val="28"/>
        </w:rPr>
        <w:t xml:space="preserve"> IT-центра в Пермском муниципальном округе</w:t>
      </w:r>
      <w:r w:rsidR="00211F0E">
        <w:rPr>
          <w:bCs/>
          <w:sz w:val="28"/>
          <w:szCs w:val="28"/>
        </w:rPr>
        <w:t>;</w:t>
      </w:r>
    </w:p>
    <w:p w14:paraId="73224ACF" w14:textId="739B0B01" w:rsidR="00211F0E" w:rsidRDefault="00411F60" w:rsidP="00053C18">
      <w:pPr>
        <w:spacing w:line="360" w:lineRule="exact"/>
        <w:ind w:firstLine="709"/>
        <w:jc w:val="both"/>
        <w:rPr>
          <w:bCs/>
          <w:sz w:val="28"/>
          <w:szCs w:val="28"/>
        </w:rPr>
      </w:pPr>
      <w:r>
        <w:rPr>
          <w:bCs/>
          <w:sz w:val="28"/>
          <w:szCs w:val="28"/>
        </w:rPr>
        <w:t>-  </w:t>
      </w:r>
      <w:r w:rsidR="00211F0E">
        <w:rPr>
          <w:bCs/>
          <w:sz w:val="28"/>
          <w:szCs w:val="28"/>
        </w:rPr>
        <w:t>у</w:t>
      </w:r>
      <w:r w:rsidR="00211F0E" w:rsidRPr="00211F0E">
        <w:rPr>
          <w:bCs/>
          <w:sz w:val="28"/>
          <w:szCs w:val="28"/>
        </w:rPr>
        <w:t xml:space="preserve">крепление гражданского единства, гармонизация межнациональных </w:t>
      </w:r>
      <w:r>
        <w:rPr>
          <w:bCs/>
          <w:sz w:val="28"/>
          <w:szCs w:val="28"/>
        </w:rPr>
        <w:br/>
      </w:r>
      <w:r w:rsidR="00211F0E" w:rsidRPr="00211F0E">
        <w:rPr>
          <w:bCs/>
          <w:sz w:val="28"/>
          <w:szCs w:val="28"/>
        </w:rPr>
        <w:t>и межконфессиональных отношений в Пермском муниципальном округе</w:t>
      </w:r>
      <w:r w:rsidR="00211F0E">
        <w:rPr>
          <w:bCs/>
          <w:sz w:val="28"/>
          <w:szCs w:val="28"/>
        </w:rPr>
        <w:t>;</w:t>
      </w:r>
    </w:p>
    <w:p w14:paraId="21420F55" w14:textId="09A4D516" w:rsidR="00211F0E" w:rsidRDefault="00411F60" w:rsidP="00053C18">
      <w:pPr>
        <w:spacing w:line="360" w:lineRule="exact"/>
        <w:ind w:firstLine="709"/>
        <w:jc w:val="both"/>
        <w:rPr>
          <w:bCs/>
          <w:sz w:val="28"/>
          <w:szCs w:val="28"/>
        </w:rPr>
      </w:pPr>
      <w:r>
        <w:rPr>
          <w:bCs/>
          <w:sz w:val="28"/>
          <w:szCs w:val="28"/>
        </w:rPr>
        <w:t>-  </w:t>
      </w:r>
      <w:r w:rsidR="00211F0E">
        <w:rPr>
          <w:bCs/>
          <w:sz w:val="28"/>
          <w:szCs w:val="28"/>
        </w:rPr>
        <w:t>с</w:t>
      </w:r>
      <w:r w:rsidR="00211F0E" w:rsidRPr="00211F0E">
        <w:rPr>
          <w:bCs/>
          <w:sz w:val="28"/>
          <w:szCs w:val="28"/>
        </w:rPr>
        <w:t>оздание условий для развития территориального общественного самоуправления, местных сообществ и общественных инициатив</w:t>
      </w:r>
      <w:r w:rsidR="00211F0E">
        <w:rPr>
          <w:bCs/>
          <w:sz w:val="28"/>
          <w:szCs w:val="28"/>
        </w:rPr>
        <w:t>.</w:t>
      </w:r>
    </w:p>
    <w:p w14:paraId="68C42D24" w14:textId="77777777" w:rsidR="00411F60" w:rsidRDefault="0044462B" w:rsidP="00411F60">
      <w:pPr>
        <w:spacing w:line="360" w:lineRule="exact"/>
        <w:ind w:firstLine="709"/>
        <w:jc w:val="both"/>
        <w:rPr>
          <w:bCs/>
          <w:sz w:val="28"/>
          <w:szCs w:val="28"/>
        </w:rPr>
      </w:pPr>
      <w:r w:rsidRPr="002541CF">
        <w:rPr>
          <w:bCs/>
          <w:sz w:val="28"/>
          <w:szCs w:val="28"/>
        </w:rPr>
        <w:t xml:space="preserve">Для достижения указанных целей </w:t>
      </w:r>
      <w:r>
        <w:rPr>
          <w:bCs/>
          <w:sz w:val="28"/>
          <w:szCs w:val="28"/>
        </w:rPr>
        <w:t>и задач муниципальной п</w:t>
      </w:r>
      <w:r w:rsidRPr="002541CF">
        <w:rPr>
          <w:bCs/>
          <w:sz w:val="28"/>
          <w:szCs w:val="28"/>
        </w:rPr>
        <w:t>рограммой предусмотрена</w:t>
      </w:r>
      <w:r>
        <w:rPr>
          <w:bCs/>
          <w:sz w:val="28"/>
          <w:szCs w:val="28"/>
        </w:rPr>
        <w:t xml:space="preserve"> </w:t>
      </w:r>
      <w:r w:rsidRPr="002541CF">
        <w:rPr>
          <w:bCs/>
          <w:sz w:val="28"/>
          <w:szCs w:val="28"/>
        </w:rPr>
        <w:t>реализация комплекс</w:t>
      </w:r>
      <w:r w:rsidR="00211F0E">
        <w:rPr>
          <w:bCs/>
          <w:sz w:val="28"/>
          <w:szCs w:val="28"/>
        </w:rPr>
        <w:t>ов</w:t>
      </w:r>
      <w:r w:rsidRPr="002541CF">
        <w:rPr>
          <w:bCs/>
          <w:sz w:val="28"/>
          <w:szCs w:val="28"/>
        </w:rPr>
        <w:t xml:space="preserve"> процессных мероприятий</w:t>
      </w:r>
      <w:r w:rsidR="00211F0E">
        <w:rPr>
          <w:bCs/>
          <w:sz w:val="28"/>
          <w:szCs w:val="28"/>
        </w:rPr>
        <w:t>:</w:t>
      </w:r>
    </w:p>
    <w:p w14:paraId="5ECF47EE" w14:textId="4B40314E" w:rsidR="00C450E3" w:rsidRPr="00411F60" w:rsidRDefault="00411F60" w:rsidP="00411F60">
      <w:pPr>
        <w:spacing w:line="360" w:lineRule="exact"/>
        <w:ind w:firstLine="709"/>
        <w:jc w:val="both"/>
        <w:rPr>
          <w:bCs/>
          <w:sz w:val="28"/>
          <w:szCs w:val="28"/>
        </w:rPr>
      </w:pPr>
      <w:r>
        <w:rPr>
          <w:sz w:val="28"/>
          <w:szCs w:val="28"/>
        </w:rPr>
        <w:t>1.  </w:t>
      </w:r>
      <w:r w:rsidR="00211F0E" w:rsidRPr="00C450E3">
        <w:rPr>
          <w:sz w:val="28"/>
          <w:szCs w:val="28"/>
        </w:rPr>
        <w:t>Создание условий для совершенствования муниципального управления Пермского муниципального округа</w:t>
      </w:r>
      <w:r w:rsidR="00C450E3">
        <w:rPr>
          <w:sz w:val="28"/>
          <w:szCs w:val="28"/>
        </w:rPr>
        <w:t>;</w:t>
      </w:r>
    </w:p>
    <w:p w14:paraId="45F890C1" w14:textId="587C00A6" w:rsidR="004451E7" w:rsidRDefault="00411F60" w:rsidP="00053C18">
      <w:pPr>
        <w:tabs>
          <w:tab w:val="left" w:pos="993"/>
        </w:tabs>
        <w:spacing w:line="360" w:lineRule="exact"/>
        <w:ind w:firstLine="709"/>
        <w:jc w:val="both"/>
        <w:rPr>
          <w:color w:val="000000"/>
          <w:sz w:val="28"/>
          <w:szCs w:val="28"/>
        </w:rPr>
      </w:pPr>
      <w:r>
        <w:rPr>
          <w:color w:val="000000"/>
          <w:sz w:val="28"/>
          <w:szCs w:val="28"/>
        </w:rPr>
        <w:t>2.  </w:t>
      </w:r>
      <w:r w:rsidR="00C450E3" w:rsidRPr="00C450E3">
        <w:rPr>
          <w:color w:val="000000"/>
          <w:sz w:val="28"/>
          <w:szCs w:val="28"/>
        </w:rPr>
        <w:t>Гармонизация межнациональных и межконфессиональных отношений на территории Пермского муниципального округа</w:t>
      </w:r>
      <w:r w:rsidR="00C450E3">
        <w:rPr>
          <w:color w:val="000000"/>
          <w:sz w:val="28"/>
          <w:szCs w:val="28"/>
        </w:rPr>
        <w:t>;</w:t>
      </w:r>
    </w:p>
    <w:p w14:paraId="62966A43" w14:textId="6AE11A99" w:rsidR="00C450E3" w:rsidRPr="00C450E3" w:rsidRDefault="00C450E3" w:rsidP="00A33418">
      <w:pPr>
        <w:tabs>
          <w:tab w:val="left" w:pos="851"/>
        </w:tabs>
        <w:spacing w:line="360" w:lineRule="exact"/>
        <w:ind w:firstLine="709"/>
        <w:jc w:val="both"/>
        <w:rPr>
          <w:bCs/>
          <w:sz w:val="28"/>
          <w:szCs w:val="28"/>
        </w:rPr>
      </w:pPr>
      <w:r w:rsidRPr="00C450E3">
        <w:rPr>
          <w:bCs/>
          <w:sz w:val="28"/>
          <w:szCs w:val="28"/>
        </w:rPr>
        <w:t>3.</w:t>
      </w:r>
      <w:r w:rsidR="00411F60">
        <w:rPr>
          <w:bCs/>
          <w:sz w:val="28"/>
          <w:szCs w:val="28"/>
        </w:rPr>
        <w:t>  </w:t>
      </w:r>
      <w:r w:rsidRPr="00C450E3">
        <w:rPr>
          <w:bCs/>
          <w:sz w:val="28"/>
          <w:szCs w:val="28"/>
        </w:rPr>
        <w:t xml:space="preserve">Содействие развитию институтов гражданского общества </w:t>
      </w:r>
      <w:r w:rsidR="00411F60">
        <w:rPr>
          <w:bCs/>
          <w:sz w:val="28"/>
          <w:szCs w:val="28"/>
        </w:rPr>
        <w:br/>
      </w:r>
      <w:r w:rsidRPr="00C450E3">
        <w:rPr>
          <w:bCs/>
          <w:sz w:val="28"/>
          <w:szCs w:val="28"/>
        </w:rPr>
        <w:t>и общественных инициатив</w:t>
      </w:r>
      <w:r>
        <w:rPr>
          <w:bCs/>
          <w:sz w:val="28"/>
          <w:szCs w:val="28"/>
        </w:rPr>
        <w:t>;</w:t>
      </w:r>
    </w:p>
    <w:p w14:paraId="45BDC700" w14:textId="4E73C237" w:rsidR="00C450E3" w:rsidRDefault="00411F60" w:rsidP="00053C18">
      <w:pPr>
        <w:tabs>
          <w:tab w:val="left" w:pos="993"/>
        </w:tabs>
        <w:spacing w:line="360" w:lineRule="exact"/>
        <w:ind w:firstLine="709"/>
        <w:jc w:val="both"/>
        <w:rPr>
          <w:color w:val="000000"/>
          <w:sz w:val="28"/>
          <w:szCs w:val="28"/>
        </w:rPr>
      </w:pPr>
      <w:r>
        <w:rPr>
          <w:color w:val="000000"/>
          <w:sz w:val="28"/>
          <w:szCs w:val="28"/>
        </w:rPr>
        <w:t>4.  </w:t>
      </w:r>
      <w:r w:rsidR="00C450E3" w:rsidRPr="00C450E3">
        <w:rPr>
          <w:color w:val="000000"/>
          <w:sz w:val="28"/>
          <w:szCs w:val="28"/>
        </w:rPr>
        <w:t>Обеспечение деятельности Контрольного управления администрации Пермского муниципального округа</w:t>
      </w:r>
      <w:r>
        <w:rPr>
          <w:color w:val="000000"/>
          <w:sz w:val="28"/>
          <w:szCs w:val="28"/>
        </w:rPr>
        <w:t xml:space="preserve"> Пермского края</w:t>
      </w:r>
      <w:r w:rsidR="00C450E3">
        <w:rPr>
          <w:color w:val="000000"/>
          <w:sz w:val="28"/>
          <w:szCs w:val="28"/>
        </w:rPr>
        <w:t>;</w:t>
      </w:r>
    </w:p>
    <w:p w14:paraId="1C2B7B6C" w14:textId="42783454" w:rsidR="00C450E3" w:rsidRDefault="00C450E3" w:rsidP="00411F60">
      <w:pPr>
        <w:pStyle w:val="af2"/>
        <w:numPr>
          <w:ilvl w:val="0"/>
          <w:numId w:val="19"/>
        </w:numPr>
        <w:tabs>
          <w:tab w:val="left" w:pos="709"/>
          <w:tab w:val="left" w:pos="1134"/>
        </w:tabs>
        <w:spacing w:line="360" w:lineRule="exact"/>
        <w:ind w:left="0" w:firstLine="709"/>
        <w:jc w:val="both"/>
        <w:rPr>
          <w:color w:val="000000"/>
          <w:sz w:val="28"/>
          <w:szCs w:val="28"/>
        </w:rPr>
      </w:pPr>
      <w:r w:rsidRPr="00C450E3">
        <w:rPr>
          <w:color w:val="000000"/>
          <w:sz w:val="28"/>
          <w:szCs w:val="28"/>
        </w:rPr>
        <w:t>Обеспечение деятельности территориальных органов администрации Пермского муниципального округа и подведомственных учреждений</w:t>
      </w:r>
      <w:r>
        <w:rPr>
          <w:color w:val="000000"/>
          <w:sz w:val="28"/>
          <w:szCs w:val="28"/>
        </w:rPr>
        <w:t>;</w:t>
      </w:r>
    </w:p>
    <w:p w14:paraId="3690393F" w14:textId="4A640DA3" w:rsidR="0089269B" w:rsidRPr="008A62F1" w:rsidRDefault="00C450E3" w:rsidP="00053C18">
      <w:pPr>
        <w:pStyle w:val="af2"/>
        <w:numPr>
          <w:ilvl w:val="0"/>
          <w:numId w:val="19"/>
        </w:numPr>
        <w:tabs>
          <w:tab w:val="left" w:pos="1134"/>
        </w:tabs>
        <w:spacing w:line="360" w:lineRule="exact"/>
        <w:ind w:left="0" w:firstLine="709"/>
        <w:jc w:val="both"/>
        <w:rPr>
          <w:sz w:val="28"/>
          <w:szCs w:val="28"/>
        </w:rPr>
      </w:pPr>
      <w:r w:rsidRPr="00977970">
        <w:rPr>
          <w:color w:val="000000"/>
          <w:sz w:val="28"/>
          <w:szCs w:val="28"/>
        </w:rPr>
        <w:t xml:space="preserve">Обеспечение деятельности администрации Пермского муниципального округа </w:t>
      </w:r>
      <w:r w:rsidR="00411F60">
        <w:rPr>
          <w:color w:val="000000"/>
          <w:sz w:val="28"/>
          <w:szCs w:val="28"/>
        </w:rPr>
        <w:t xml:space="preserve">Пермского края </w:t>
      </w:r>
      <w:r w:rsidRPr="00977970">
        <w:rPr>
          <w:color w:val="000000"/>
          <w:sz w:val="28"/>
          <w:szCs w:val="28"/>
        </w:rPr>
        <w:t>и подведомственных учреждений.</w:t>
      </w:r>
    </w:p>
    <w:p w14:paraId="23034E56" w14:textId="77777777" w:rsidR="00977970" w:rsidRDefault="009D5E07" w:rsidP="009D5E07">
      <w:pPr>
        <w:tabs>
          <w:tab w:val="left" w:pos="6096"/>
        </w:tabs>
        <w:spacing w:line="240" w:lineRule="exact"/>
        <w:ind w:left="10773"/>
        <w:rPr>
          <w:sz w:val="28"/>
          <w:szCs w:val="28"/>
        </w:rPr>
        <w:sectPr w:rsidR="00977970" w:rsidSect="00977970">
          <w:pgSz w:w="11907" w:h="16840" w:code="9"/>
          <w:pgMar w:top="1134" w:right="851" w:bottom="1134" w:left="1418" w:header="567" w:footer="567" w:gutter="0"/>
          <w:cols w:space="720"/>
          <w:noEndnote/>
          <w:titlePg/>
          <w:docGrid w:linePitch="326"/>
        </w:sectPr>
      </w:pPr>
      <w:r>
        <w:rPr>
          <w:sz w:val="28"/>
          <w:szCs w:val="28"/>
        </w:rPr>
        <w:t>П</w:t>
      </w:r>
    </w:p>
    <w:p w14:paraId="0CD29AC7" w14:textId="2292F0AC" w:rsidR="00BE3932" w:rsidRPr="003826A0" w:rsidRDefault="00BE3932" w:rsidP="008A62F1">
      <w:pPr>
        <w:widowControl w:val="0"/>
        <w:autoSpaceDE w:val="0"/>
        <w:autoSpaceDN w:val="0"/>
        <w:spacing w:after="120" w:line="240" w:lineRule="exact"/>
        <w:jc w:val="center"/>
        <w:rPr>
          <w:b/>
          <w:bCs/>
          <w:sz w:val="28"/>
          <w:szCs w:val="28"/>
        </w:rPr>
      </w:pPr>
      <w:r w:rsidRPr="003826A0">
        <w:rPr>
          <w:b/>
          <w:bCs/>
          <w:sz w:val="28"/>
          <w:szCs w:val="28"/>
        </w:rPr>
        <w:lastRenderedPageBreak/>
        <w:t>ПАСПОРТ</w:t>
      </w:r>
    </w:p>
    <w:p w14:paraId="06888EC7" w14:textId="31AEE8A3" w:rsidR="00BE3932" w:rsidRPr="00A029AA" w:rsidRDefault="00BE3932" w:rsidP="00FF3813">
      <w:pPr>
        <w:pStyle w:val="af2"/>
        <w:spacing w:line="240" w:lineRule="exact"/>
        <w:ind w:left="0"/>
        <w:jc w:val="center"/>
        <w:rPr>
          <w:b/>
          <w:sz w:val="28"/>
          <w:szCs w:val="28"/>
        </w:rPr>
      </w:pPr>
      <w:r w:rsidRPr="00A029AA">
        <w:rPr>
          <w:b/>
          <w:sz w:val="28"/>
          <w:szCs w:val="28"/>
        </w:rPr>
        <w:t>комплекса процессных мероприятий</w:t>
      </w:r>
      <w:r w:rsidR="00694AF7">
        <w:rPr>
          <w:b/>
          <w:sz w:val="28"/>
          <w:szCs w:val="28"/>
        </w:rPr>
        <w:t xml:space="preserve"> </w:t>
      </w:r>
    </w:p>
    <w:p w14:paraId="561B6FC9" w14:textId="17E1995E" w:rsidR="00DE1DBE" w:rsidRDefault="0089269B" w:rsidP="00FF3813">
      <w:pPr>
        <w:pStyle w:val="af2"/>
        <w:spacing w:line="240" w:lineRule="exact"/>
        <w:jc w:val="center"/>
        <w:rPr>
          <w:b/>
          <w:sz w:val="28"/>
          <w:szCs w:val="28"/>
        </w:rPr>
      </w:pPr>
      <w:r w:rsidRPr="00211F0E">
        <w:rPr>
          <w:b/>
          <w:sz w:val="28"/>
          <w:szCs w:val="28"/>
        </w:rPr>
        <w:t>«Создание условий для совершенствования муниципального управления</w:t>
      </w:r>
    </w:p>
    <w:p w14:paraId="7BAFEB8B" w14:textId="0C90C035" w:rsidR="0089269B" w:rsidRDefault="0089269B" w:rsidP="00FF3813">
      <w:pPr>
        <w:pStyle w:val="af2"/>
        <w:spacing w:line="240" w:lineRule="exact"/>
        <w:ind w:left="0"/>
        <w:jc w:val="center"/>
        <w:rPr>
          <w:b/>
          <w:sz w:val="28"/>
          <w:szCs w:val="28"/>
        </w:rPr>
      </w:pPr>
      <w:r w:rsidRPr="00211F0E">
        <w:rPr>
          <w:b/>
          <w:sz w:val="28"/>
          <w:szCs w:val="28"/>
        </w:rPr>
        <w:t>Пермского муниципального округа»</w:t>
      </w:r>
    </w:p>
    <w:p w14:paraId="282A5CF0" w14:textId="7C3C390D" w:rsidR="004B534B" w:rsidRDefault="004B534B" w:rsidP="00DE1DBE">
      <w:pPr>
        <w:pStyle w:val="af2"/>
        <w:ind w:left="1080"/>
        <w:jc w:val="center"/>
        <w:rPr>
          <w:b/>
          <w:sz w:val="28"/>
          <w:szCs w:val="28"/>
        </w:rPr>
      </w:pPr>
    </w:p>
    <w:p w14:paraId="4E90CB76" w14:textId="59B24DBA" w:rsidR="0089269B" w:rsidRDefault="004B534B" w:rsidP="00CC42BB">
      <w:pPr>
        <w:pStyle w:val="af2"/>
        <w:numPr>
          <w:ilvl w:val="0"/>
          <w:numId w:val="21"/>
        </w:numPr>
        <w:spacing w:line="240" w:lineRule="exact"/>
        <w:jc w:val="center"/>
        <w:rPr>
          <w:sz w:val="28"/>
          <w:szCs w:val="28"/>
        </w:rPr>
      </w:pPr>
      <w:r w:rsidRPr="00A029AA">
        <w:rPr>
          <w:sz w:val="28"/>
          <w:szCs w:val="28"/>
        </w:rPr>
        <w:t>Общие положения</w:t>
      </w:r>
    </w:p>
    <w:p w14:paraId="285CCE6F" w14:textId="77777777" w:rsidR="00FF3813" w:rsidRPr="00A029AA" w:rsidRDefault="00FF3813" w:rsidP="00FF3813">
      <w:pPr>
        <w:pStyle w:val="af2"/>
        <w:spacing w:line="240" w:lineRule="exact"/>
        <w:ind w:left="480"/>
        <w:rPr>
          <w:sz w:val="28"/>
          <w:szCs w:val="28"/>
        </w:rPr>
      </w:pPr>
    </w:p>
    <w:tbl>
      <w:tblPr>
        <w:tblW w:w="15559" w:type="dxa"/>
        <w:tblLook w:val="04A0" w:firstRow="1" w:lastRow="0" w:firstColumn="1" w:lastColumn="0" w:noHBand="0" w:noVBand="1"/>
      </w:tblPr>
      <w:tblGrid>
        <w:gridCol w:w="4957"/>
        <w:gridCol w:w="10602"/>
      </w:tblGrid>
      <w:tr w:rsidR="00B961BC" w:rsidRPr="003E359C" w14:paraId="60590D18" w14:textId="77777777" w:rsidTr="00975ADB">
        <w:trPr>
          <w:trHeight w:val="300"/>
        </w:trPr>
        <w:tc>
          <w:tcPr>
            <w:tcW w:w="4957" w:type="dxa"/>
            <w:vMerge w:val="restart"/>
            <w:tcBorders>
              <w:top w:val="single" w:sz="4" w:space="0" w:color="auto"/>
              <w:left w:val="single" w:sz="4" w:space="0" w:color="auto"/>
              <w:bottom w:val="single" w:sz="4" w:space="0" w:color="auto"/>
              <w:right w:val="single" w:sz="4" w:space="0" w:color="auto"/>
            </w:tcBorders>
            <w:noWrap/>
            <w:vAlign w:val="center"/>
            <w:hideMark/>
          </w:tcPr>
          <w:p w14:paraId="2A9F1941" w14:textId="77777777" w:rsidR="00B961BC" w:rsidRPr="003E359C" w:rsidRDefault="00B961BC">
            <w:pPr>
              <w:rPr>
                <w:color w:val="000000"/>
              </w:rPr>
            </w:pPr>
            <w:r w:rsidRPr="003E359C">
              <w:rPr>
                <w:color w:val="000000"/>
              </w:rPr>
              <w:t xml:space="preserve">Ответственный исполнитель </w:t>
            </w:r>
          </w:p>
        </w:tc>
        <w:tc>
          <w:tcPr>
            <w:tcW w:w="10602" w:type="dxa"/>
            <w:tcBorders>
              <w:top w:val="single" w:sz="4" w:space="0" w:color="auto"/>
              <w:left w:val="nil"/>
              <w:bottom w:val="single" w:sz="4" w:space="0" w:color="auto"/>
              <w:right w:val="single" w:sz="4" w:space="0" w:color="auto"/>
            </w:tcBorders>
            <w:noWrap/>
            <w:vAlign w:val="center"/>
            <w:hideMark/>
          </w:tcPr>
          <w:p w14:paraId="3498AE07" w14:textId="77777777" w:rsidR="00B961BC" w:rsidRPr="003E359C" w:rsidRDefault="00B961BC">
            <w:pPr>
              <w:rPr>
                <w:color w:val="000000"/>
              </w:rPr>
            </w:pPr>
            <w:r w:rsidRPr="003E359C">
              <w:rPr>
                <w:color w:val="000000"/>
              </w:rPr>
              <w:t xml:space="preserve">Администрация Пермского муниципального округа Пермского края </w:t>
            </w:r>
          </w:p>
        </w:tc>
      </w:tr>
      <w:tr w:rsidR="00B961BC" w:rsidRPr="003E359C" w14:paraId="320D7027" w14:textId="77777777" w:rsidTr="00975ADB">
        <w:trPr>
          <w:trHeight w:val="660"/>
        </w:trPr>
        <w:tc>
          <w:tcPr>
            <w:tcW w:w="4957" w:type="dxa"/>
            <w:vMerge/>
            <w:tcBorders>
              <w:top w:val="single" w:sz="4" w:space="0" w:color="auto"/>
              <w:left w:val="single" w:sz="4" w:space="0" w:color="auto"/>
              <w:bottom w:val="single" w:sz="4" w:space="0" w:color="auto"/>
              <w:right w:val="single" w:sz="4" w:space="0" w:color="auto"/>
            </w:tcBorders>
            <w:vAlign w:val="center"/>
            <w:hideMark/>
          </w:tcPr>
          <w:p w14:paraId="535847A8" w14:textId="77777777" w:rsidR="00B961BC" w:rsidRPr="003E359C" w:rsidRDefault="00B961BC">
            <w:pPr>
              <w:rPr>
                <w:color w:val="000000"/>
              </w:rPr>
            </w:pPr>
          </w:p>
        </w:tc>
        <w:tc>
          <w:tcPr>
            <w:tcW w:w="10602" w:type="dxa"/>
            <w:tcBorders>
              <w:top w:val="single" w:sz="4" w:space="0" w:color="auto"/>
              <w:left w:val="nil"/>
              <w:bottom w:val="single" w:sz="4" w:space="0" w:color="auto"/>
              <w:right w:val="single" w:sz="4" w:space="0" w:color="auto"/>
            </w:tcBorders>
            <w:vAlign w:val="center"/>
            <w:hideMark/>
          </w:tcPr>
          <w:p w14:paraId="7CC1CE1F" w14:textId="77777777" w:rsidR="00B961BC" w:rsidRPr="003E359C" w:rsidRDefault="00B961BC">
            <w:pPr>
              <w:rPr>
                <w:color w:val="000000"/>
              </w:rPr>
            </w:pPr>
            <w:r w:rsidRPr="003E359C">
              <w:rPr>
                <w:color w:val="000000"/>
              </w:rPr>
              <w:t xml:space="preserve">Генкин Дмитрий Григорьевич, заместитель главы администрации Пермского муниципального округа Пермского края, руководитель аппарата администрации Пермского муниципального округа </w:t>
            </w:r>
          </w:p>
        </w:tc>
      </w:tr>
      <w:tr w:rsidR="00744702" w:rsidRPr="003E359C" w14:paraId="3DF74E4F" w14:textId="77777777" w:rsidTr="00975ADB">
        <w:trPr>
          <w:trHeight w:val="300"/>
        </w:trPr>
        <w:tc>
          <w:tcPr>
            <w:tcW w:w="4957" w:type="dxa"/>
            <w:tcBorders>
              <w:top w:val="single" w:sz="4" w:space="0" w:color="auto"/>
              <w:left w:val="single" w:sz="4" w:space="0" w:color="auto"/>
              <w:bottom w:val="single" w:sz="4" w:space="0" w:color="auto"/>
              <w:right w:val="single" w:sz="4" w:space="0" w:color="auto"/>
            </w:tcBorders>
            <w:hideMark/>
          </w:tcPr>
          <w:p w14:paraId="4894496E" w14:textId="77777777" w:rsidR="00744702" w:rsidRPr="003E359C" w:rsidRDefault="00744702" w:rsidP="00744702">
            <w:pPr>
              <w:rPr>
                <w:color w:val="000000"/>
              </w:rPr>
            </w:pPr>
            <w:r w:rsidRPr="003E359C">
              <w:rPr>
                <w:color w:val="000000"/>
              </w:rPr>
              <w:t>Связь с государственной программой Пермского края</w:t>
            </w:r>
          </w:p>
        </w:tc>
        <w:tc>
          <w:tcPr>
            <w:tcW w:w="10602" w:type="dxa"/>
            <w:tcBorders>
              <w:top w:val="single" w:sz="4" w:space="0" w:color="auto"/>
              <w:left w:val="nil"/>
              <w:bottom w:val="single" w:sz="4" w:space="0" w:color="auto"/>
              <w:right w:val="single" w:sz="4" w:space="0" w:color="auto"/>
            </w:tcBorders>
            <w:noWrap/>
            <w:vAlign w:val="center"/>
          </w:tcPr>
          <w:p w14:paraId="7BD1E2D0" w14:textId="2573DA97" w:rsidR="00744702" w:rsidRPr="003E359C" w:rsidRDefault="00977970" w:rsidP="00744702">
            <w:pPr>
              <w:rPr>
                <w:color w:val="000000"/>
              </w:rPr>
            </w:pPr>
            <w:r w:rsidRPr="003E359C">
              <w:rPr>
                <w:color w:val="000000"/>
              </w:rPr>
              <w:t xml:space="preserve">Отсутствует </w:t>
            </w:r>
          </w:p>
        </w:tc>
      </w:tr>
    </w:tbl>
    <w:p w14:paraId="7EC70FA1" w14:textId="77777777" w:rsidR="00BE3932" w:rsidRDefault="00BE3932" w:rsidP="00BE3932">
      <w:pPr>
        <w:jc w:val="center"/>
        <w:rPr>
          <w:sz w:val="22"/>
        </w:rPr>
      </w:pPr>
    </w:p>
    <w:p w14:paraId="06C25C3C" w14:textId="34DA4CF7" w:rsidR="00831035" w:rsidRPr="006A14AB" w:rsidRDefault="00B961BC" w:rsidP="00A33418">
      <w:pPr>
        <w:pStyle w:val="af2"/>
        <w:numPr>
          <w:ilvl w:val="0"/>
          <w:numId w:val="21"/>
        </w:numPr>
        <w:spacing w:after="160" w:line="259" w:lineRule="auto"/>
        <w:jc w:val="center"/>
        <w:rPr>
          <w:b/>
          <w:bCs/>
          <w:sz w:val="28"/>
          <w:szCs w:val="28"/>
        </w:rPr>
      </w:pPr>
      <w:r w:rsidRPr="006A14AB">
        <w:rPr>
          <w:sz w:val="28"/>
          <w:szCs w:val="28"/>
        </w:rPr>
        <w:t>Показатели комплекса процессных мероприятий</w:t>
      </w:r>
    </w:p>
    <w:tbl>
      <w:tblPr>
        <w:tblW w:w="15559" w:type="dxa"/>
        <w:tblLook w:val="04A0" w:firstRow="1" w:lastRow="0" w:firstColumn="1" w:lastColumn="0" w:noHBand="0" w:noVBand="1"/>
      </w:tblPr>
      <w:tblGrid>
        <w:gridCol w:w="583"/>
        <w:gridCol w:w="3198"/>
        <w:gridCol w:w="1757"/>
        <w:gridCol w:w="1331"/>
        <w:gridCol w:w="1137"/>
        <w:gridCol w:w="811"/>
        <w:gridCol w:w="862"/>
        <w:gridCol w:w="862"/>
        <w:gridCol w:w="862"/>
        <w:gridCol w:w="862"/>
        <w:gridCol w:w="862"/>
        <w:gridCol w:w="2432"/>
      </w:tblGrid>
      <w:tr w:rsidR="00FF3813" w:rsidRPr="003E359C" w14:paraId="5195F434" w14:textId="77777777" w:rsidTr="00975ADB">
        <w:trPr>
          <w:trHeight w:val="450"/>
        </w:trPr>
        <w:tc>
          <w:tcPr>
            <w:tcW w:w="604" w:type="dxa"/>
            <w:vMerge w:val="restart"/>
            <w:tcBorders>
              <w:top w:val="single" w:sz="4" w:space="0" w:color="auto"/>
              <w:left w:val="single" w:sz="4" w:space="0" w:color="auto"/>
              <w:right w:val="single" w:sz="4" w:space="0" w:color="auto"/>
            </w:tcBorders>
            <w:vAlign w:val="center"/>
            <w:hideMark/>
          </w:tcPr>
          <w:p w14:paraId="2F1D0116" w14:textId="77777777" w:rsidR="00FF3813" w:rsidRPr="003E359C" w:rsidRDefault="00FF3813">
            <w:pPr>
              <w:jc w:val="center"/>
              <w:rPr>
                <w:color w:val="000000"/>
              </w:rPr>
            </w:pPr>
            <w:r w:rsidRPr="003E359C">
              <w:rPr>
                <w:color w:val="000000"/>
              </w:rPr>
              <w:t>№</w:t>
            </w:r>
          </w:p>
          <w:p w14:paraId="4ABA4E56" w14:textId="06BF69A9" w:rsidR="00FF3813" w:rsidRPr="003E359C" w:rsidRDefault="00FF3813" w:rsidP="00A20B2A">
            <w:pPr>
              <w:jc w:val="center"/>
              <w:rPr>
                <w:color w:val="000000"/>
              </w:rPr>
            </w:pPr>
            <w:r w:rsidRPr="003E359C">
              <w:rPr>
                <w:color w:val="000000"/>
              </w:rPr>
              <w:t>п/п</w:t>
            </w:r>
          </w:p>
        </w:tc>
        <w:tc>
          <w:tcPr>
            <w:tcW w:w="3644" w:type="dxa"/>
            <w:vMerge w:val="restart"/>
            <w:tcBorders>
              <w:top w:val="single" w:sz="4" w:space="0" w:color="auto"/>
              <w:left w:val="nil"/>
              <w:right w:val="single" w:sz="4" w:space="0" w:color="auto"/>
            </w:tcBorders>
            <w:vAlign w:val="center"/>
            <w:hideMark/>
          </w:tcPr>
          <w:p w14:paraId="1E53EC4E" w14:textId="77777777" w:rsidR="00FF3813" w:rsidRPr="003E359C" w:rsidRDefault="00FF3813">
            <w:pPr>
              <w:jc w:val="center"/>
              <w:rPr>
                <w:color w:val="000000"/>
              </w:rPr>
            </w:pPr>
            <w:r w:rsidRPr="003E359C">
              <w:rPr>
                <w:color w:val="000000"/>
              </w:rPr>
              <w:t xml:space="preserve">Наименование показателя, единица измерения </w:t>
            </w:r>
          </w:p>
          <w:p w14:paraId="685C0764" w14:textId="149D3D7C" w:rsidR="00FF3813" w:rsidRPr="003E359C" w:rsidRDefault="00FF3813" w:rsidP="00A20B2A">
            <w:pPr>
              <w:jc w:val="center"/>
              <w:rPr>
                <w:color w:val="000000"/>
              </w:rPr>
            </w:pPr>
            <w:r w:rsidRPr="003E359C">
              <w:rPr>
                <w:color w:val="000000"/>
              </w:rPr>
              <w:t>(по ОКЕИ)</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2D94727A" w14:textId="77777777" w:rsidR="00FF3813" w:rsidRPr="003E359C" w:rsidRDefault="00FF3813">
            <w:pPr>
              <w:jc w:val="center"/>
              <w:rPr>
                <w:color w:val="000000"/>
              </w:rPr>
            </w:pPr>
            <w:r w:rsidRPr="003E359C">
              <w:rPr>
                <w:color w:val="000000"/>
              </w:rPr>
              <w:t>Тип показателя</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32F8826B" w14:textId="77777777" w:rsidR="00FF3813" w:rsidRPr="003E359C" w:rsidRDefault="00FF3813">
            <w:pPr>
              <w:jc w:val="center"/>
              <w:rPr>
                <w:color w:val="000000"/>
              </w:rPr>
            </w:pPr>
            <w:bookmarkStart w:id="7" w:name="RANGE!D9"/>
            <w:r w:rsidRPr="003E359C">
              <w:rPr>
                <w:color w:val="000000"/>
              </w:rPr>
              <w:t>Уровень показателя</w:t>
            </w:r>
            <w:bookmarkEnd w:id="7"/>
          </w:p>
        </w:tc>
        <w:tc>
          <w:tcPr>
            <w:tcW w:w="1872" w:type="dxa"/>
            <w:gridSpan w:val="2"/>
            <w:tcBorders>
              <w:top w:val="single" w:sz="4" w:space="0" w:color="auto"/>
              <w:left w:val="nil"/>
              <w:bottom w:val="single" w:sz="4" w:space="0" w:color="auto"/>
              <w:right w:val="single" w:sz="4" w:space="0" w:color="auto"/>
            </w:tcBorders>
            <w:vAlign w:val="center"/>
            <w:hideMark/>
          </w:tcPr>
          <w:p w14:paraId="02B02362" w14:textId="77777777" w:rsidR="00FF3813" w:rsidRPr="003E359C" w:rsidRDefault="00FF3813">
            <w:pPr>
              <w:jc w:val="center"/>
              <w:rPr>
                <w:color w:val="000000"/>
              </w:rPr>
            </w:pPr>
            <w:bookmarkStart w:id="8" w:name="RANGE!E9"/>
            <w:r w:rsidRPr="003E359C">
              <w:rPr>
                <w:color w:val="000000"/>
              </w:rPr>
              <w:t>Базовое значение</w:t>
            </w:r>
            <w:bookmarkEnd w:id="8"/>
          </w:p>
        </w:tc>
        <w:tc>
          <w:tcPr>
            <w:tcW w:w="4675" w:type="dxa"/>
            <w:gridSpan w:val="5"/>
            <w:tcBorders>
              <w:top w:val="single" w:sz="4" w:space="0" w:color="auto"/>
              <w:left w:val="nil"/>
              <w:bottom w:val="single" w:sz="4" w:space="0" w:color="auto"/>
              <w:right w:val="single" w:sz="4" w:space="0" w:color="auto"/>
            </w:tcBorders>
            <w:vAlign w:val="center"/>
            <w:hideMark/>
          </w:tcPr>
          <w:p w14:paraId="3A4A1848" w14:textId="77777777" w:rsidR="00FF3813" w:rsidRPr="003E359C" w:rsidRDefault="00FF3813">
            <w:pPr>
              <w:jc w:val="center"/>
              <w:rPr>
                <w:color w:val="000000"/>
              </w:rPr>
            </w:pPr>
            <w:r w:rsidRPr="003E359C">
              <w:rPr>
                <w:color w:val="000000"/>
              </w:rPr>
              <w:t>Значение показателей по годам</w:t>
            </w:r>
          </w:p>
        </w:tc>
        <w:tc>
          <w:tcPr>
            <w:tcW w:w="2528" w:type="dxa"/>
            <w:vMerge w:val="restart"/>
            <w:tcBorders>
              <w:top w:val="single" w:sz="4" w:space="0" w:color="auto"/>
              <w:left w:val="single" w:sz="4" w:space="0" w:color="auto"/>
              <w:bottom w:val="single" w:sz="4" w:space="0" w:color="000000"/>
              <w:right w:val="single" w:sz="4" w:space="0" w:color="auto"/>
            </w:tcBorders>
            <w:vAlign w:val="center"/>
            <w:hideMark/>
          </w:tcPr>
          <w:p w14:paraId="4792460B" w14:textId="77777777" w:rsidR="00FF3813" w:rsidRPr="003E359C" w:rsidRDefault="00FF3813">
            <w:pPr>
              <w:jc w:val="center"/>
              <w:rPr>
                <w:color w:val="000000"/>
              </w:rPr>
            </w:pPr>
            <w:r w:rsidRPr="003E359C">
              <w:rPr>
                <w:color w:val="000000"/>
              </w:rPr>
              <w:t>Ответственный за достижение показателя</w:t>
            </w:r>
          </w:p>
        </w:tc>
      </w:tr>
      <w:tr w:rsidR="00FF3813" w:rsidRPr="003E359C" w14:paraId="1D3F4B91" w14:textId="77777777" w:rsidTr="00975ADB">
        <w:trPr>
          <w:trHeight w:val="450"/>
        </w:trPr>
        <w:tc>
          <w:tcPr>
            <w:tcW w:w="604" w:type="dxa"/>
            <w:vMerge/>
            <w:tcBorders>
              <w:left w:val="single" w:sz="4" w:space="0" w:color="auto"/>
              <w:bottom w:val="single" w:sz="4" w:space="0" w:color="auto"/>
              <w:right w:val="single" w:sz="4" w:space="0" w:color="auto"/>
            </w:tcBorders>
            <w:vAlign w:val="center"/>
            <w:hideMark/>
          </w:tcPr>
          <w:p w14:paraId="00C6516D" w14:textId="62854E62" w:rsidR="00FF3813" w:rsidRPr="003E359C" w:rsidRDefault="00FF3813">
            <w:pPr>
              <w:jc w:val="center"/>
              <w:rPr>
                <w:color w:val="000000"/>
              </w:rPr>
            </w:pPr>
          </w:p>
        </w:tc>
        <w:tc>
          <w:tcPr>
            <w:tcW w:w="3644" w:type="dxa"/>
            <w:vMerge/>
            <w:tcBorders>
              <w:left w:val="nil"/>
              <w:bottom w:val="single" w:sz="4" w:space="0" w:color="auto"/>
              <w:right w:val="single" w:sz="4" w:space="0" w:color="auto"/>
            </w:tcBorders>
            <w:vAlign w:val="center"/>
            <w:hideMark/>
          </w:tcPr>
          <w:p w14:paraId="532E709A" w14:textId="5766D05A" w:rsidR="00FF3813" w:rsidRPr="003E359C" w:rsidRDefault="00FF3813">
            <w:pPr>
              <w:jc w:val="center"/>
              <w:rPr>
                <w:color w:val="000000"/>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37A2B204" w14:textId="77777777" w:rsidR="00FF3813" w:rsidRPr="003E359C" w:rsidRDefault="00FF3813">
            <w:pPr>
              <w:rPr>
                <w:color w:val="000000"/>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7794223C" w14:textId="77777777" w:rsidR="00FF3813" w:rsidRPr="003E359C" w:rsidRDefault="00FF3813">
            <w:pPr>
              <w:rPr>
                <w:color w:val="000000"/>
              </w:rPr>
            </w:pPr>
          </w:p>
        </w:tc>
        <w:tc>
          <w:tcPr>
            <w:tcW w:w="948" w:type="dxa"/>
            <w:tcBorders>
              <w:top w:val="nil"/>
              <w:left w:val="nil"/>
              <w:bottom w:val="single" w:sz="4" w:space="0" w:color="auto"/>
              <w:right w:val="single" w:sz="4" w:space="0" w:color="auto"/>
            </w:tcBorders>
            <w:vAlign w:val="center"/>
            <w:hideMark/>
          </w:tcPr>
          <w:p w14:paraId="08F24F63" w14:textId="77777777" w:rsidR="00FF3813" w:rsidRPr="003E359C" w:rsidRDefault="00FF3813">
            <w:pPr>
              <w:jc w:val="center"/>
              <w:rPr>
                <w:color w:val="000000"/>
              </w:rPr>
            </w:pPr>
            <w:r w:rsidRPr="003E359C">
              <w:rPr>
                <w:color w:val="000000"/>
              </w:rPr>
              <w:t>значение</w:t>
            </w:r>
          </w:p>
        </w:tc>
        <w:tc>
          <w:tcPr>
            <w:tcW w:w="924" w:type="dxa"/>
            <w:tcBorders>
              <w:top w:val="nil"/>
              <w:left w:val="nil"/>
              <w:bottom w:val="single" w:sz="4" w:space="0" w:color="auto"/>
              <w:right w:val="single" w:sz="4" w:space="0" w:color="auto"/>
            </w:tcBorders>
            <w:vAlign w:val="center"/>
            <w:hideMark/>
          </w:tcPr>
          <w:p w14:paraId="52DC388B" w14:textId="77777777" w:rsidR="00FF3813" w:rsidRPr="003E359C" w:rsidRDefault="00FF3813">
            <w:pPr>
              <w:jc w:val="center"/>
              <w:rPr>
                <w:color w:val="000000"/>
              </w:rPr>
            </w:pPr>
            <w:r w:rsidRPr="003E359C">
              <w:rPr>
                <w:color w:val="000000"/>
              </w:rPr>
              <w:t>год</w:t>
            </w:r>
          </w:p>
        </w:tc>
        <w:tc>
          <w:tcPr>
            <w:tcW w:w="935" w:type="dxa"/>
            <w:tcBorders>
              <w:top w:val="nil"/>
              <w:left w:val="nil"/>
              <w:bottom w:val="single" w:sz="4" w:space="0" w:color="auto"/>
              <w:right w:val="single" w:sz="4" w:space="0" w:color="auto"/>
            </w:tcBorders>
            <w:vAlign w:val="center"/>
            <w:hideMark/>
          </w:tcPr>
          <w:p w14:paraId="65721372" w14:textId="77777777" w:rsidR="00FF3813" w:rsidRPr="003E359C" w:rsidRDefault="00FF3813">
            <w:pPr>
              <w:jc w:val="center"/>
              <w:rPr>
                <w:color w:val="000000"/>
              </w:rPr>
            </w:pPr>
            <w:r w:rsidRPr="003E359C">
              <w:rPr>
                <w:color w:val="000000"/>
              </w:rPr>
              <w:t>2026</w:t>
            </w:r>
          </w:p>
        </w:tc>
        <w:tc>
          <w:tcPr>
            <w:tcW w:w="935" w:type="dxa"/>
            <w:tcBorders>
              <w:top w:val="nil"/>
              <w:left w:val="nil"/>
              <w:bottom w:val="single" w:sz="4" w:space="0" w:color="auto"/>
              <w:right w:val="single" w:sz="4" w:space="0" w:color="auto"/>
            </w:tcBorders>
            <w:vAlign w:val="center"/>
            <w:hideMark/>
          </w:tcPr>
          <w:p w14:paraId="6460EC48" w14:textId="77777777" w:rsidR="00FF3813" w:rsidRPr="003E359C" w:rsidRDefault="00FF3813">
            <w:pPr>
              <w:jc w:val="center"/>
              <w:rPr>
                <w:color w:val="000000"/>
              </w:rPr>
            </w:pPr>
            <w:r w:rsidRPr="003E359C">
              <w:rPr>
                <w:color w:val="000000"/>
              </w:rPr>
              <w:t>2027</w:t>
            </w:r>
          </w:p>
        </w:tc>
        <w:tc>
          <w:tcPr>
            <w:tcW w:w="935" w:type="dxa"/>
            <w:tcBorders>
              <w:top w:val="nil"/>
              <w:left w:val="nil"/>
              <w:bottom w:val="single" w:sz="4" w:space="0" w:color="auto"/>
              <w:right w:val="single" w:sz="4" w:space="0" w:color="auto"/>
            </w:tcBorders>
            <w:vAlign w:val="center"/>
            <w:hideMark/>
          </w:tcPr>
          <w:p w14:paraId="75556743" w14:textId="77777777" w:rsidR="00FF3813" w:rsidRPr="003E359C" w:rsidRDefault="00FF3813">
            <w:pPr>
              <w:jc w:val="center"/>
              <w:rPr>
                <w:color w:val="000000"/>
              </w:rPr>
            </w:pPr>
            <w:r w:rsidRPr="003E359C">
              <w:rPr>
                <w:color w:val="000000"/>
              </w:rPr>
              <w:t>2028</w:t>
            </w:r>
          </w:p>
        </w:tc>
        <w:tc>
          <w:tcPr>
            <w:tcW w:w="935" w:type="dxa"/>
            <w:tcBorders>
              <w:top w:val="nil"/>
              <w:left w:val="nil"/>
              <w:bottom w:val="single" w:sz="4" w:space="0" w:color="auto"/>
              <w:right w:val="single" w:sz="4" w:space="0" w:color="auto"/>
            </w:tcBorders>
            <w:vAlign w:val="center"/>
            <w:hideMark/>
          </w:tcPr>
          <w:p w14:paraId="68675EC3" w14:textId="77777777" w:rsidR="00FF3813" w:rsidRPr="003E359C" w:rsidRDefault="00FF3813">
            <w:pPr>
              <w:jc w:val="center"/>
              <w:rPr>
                <w:color w:val="000000"/>
              </w:rPr>
            </w:pPr>
            <w:r w:rsidRPr="003E359C">
              <w:rPr>
                <w:color w:val="000000"/>
              </w:rPr>
              <w:t>2029</w:t>
            </w:r>
          </w:p>
        </w:tc>
        <w:tc>
          <w:tcPr>
            <w:tcW w:w="935" w:type="dxa"/>
            <w:tcBorders>
              <w:top w:val="nil"/>
              <w:left w:val="nil"/>
              <w:bottom w:val="single" w:sz="4" w:space="0" w:color="auto"/>
              <w:right w:val="single" w:sz="4" w:space="0" w:color="auto"/>
            </w:tcBorders>
            <w:vAlign w:val="center"/>
            <w:hideMark/>
          </w:tcPr>
          <w:p w14:paraId="60AB4E8E" w14:textId="77777777" w:rsidR="00FF3813" w:rsidRPr="003E359C" w:rsidRDefault="00FF3813">
            <w:pPr>
              <w:jc w:val="center"/>
              <w:rPr>
                <w:color w:val="000000"/>
              </w:rPr>
            </w:pPr>
            <w:r w:rsidRPr="003E359C">
              <w:rPr>
                <w:color w:val="000000"/>
              </w:rPr>
              <w:t>2030</w:t>
            </w:r>
          </w:p>
        </w:tc>
        <w:tc>
          <w:tcPr>
            <w:tcW w:w="2528" w:type="dxa"/>
            <w:vMerge/>
            <w:tcBorders>
              <w:top w:val="single" w:sz="4" w:space="0" w:color="auto"/>
              <w:left w:val="single" w:sz="4" w:space="0" w:color="auto"/>
              <w:bottom w:val="single" w:sz="4" w:space="0" w:color="000000"/>
              <w:right w:val="single" w:sz="4" w:space="0" w:color="auto"/>
            </w:tcBorders>
            <w:vAlign w:val="center"/>
            <w:hideMark/>
          </w:tcPr>
          <w:p w14:paraId="26F1971F" w14:textId="77777777" w:rsidR="00FF3813" w:rsidRPr="003E359C" w:rsidRDefault="00FF3813">
            <w:pPr>
              <w:rPr>
                <w:color w:val="000000"/>
              </w:rPr>
            </w:pPr>
          </w:p>
        </w:tc>
      </w:tr>
      <w:tr w:rsidR="00B961BC" w:rsidRPr="003E359C" w14:paraId="3DB3E40E" w14:textId="77777777" w:rsidTr="00975ADB">
        <w:trPr>
          <w:trHeight w:val="300"/>
        </w:trPr>
        <w:tc>
          <w:tcPr>
            <w:tcW w:w="604" w:type="dxa"/>
            <w:tcBorders>
              <w:top w:val="nil"/>
              <w:left w:val="single" w:sz="4" w:space="0" w:color="auto"/>
              <w:bottom w:val="single" w:sz="4" w:space="0" w:color="auto"/>
              <w:right w:val="single" w:sz="4" w:space="0" w:color="auto"/>
            </w:tcBorders>
            <w:vAlign w:val="center"/>
            <w:hideMark/>
          </w:tcPr>
          <w:p w14:paraId="2042C235" w14:textId="77777777" w:rsidR="00B961BC" w:rsidRPr="003E359C" w:rsidRDefault="00B961BC">
            <w:pPr>
              <w:jc w:val="center"/>
              <w:rPr>
                <w:color w:val="000000"/>
              </w:rPr>
            </w:pPr>
            <w:r w:rsidRPr="003E359C">
              <w:rPr>
                <w:color w:val="000000"/>
              </w:rPr>
              <w:t>1</w:t>
            </w:r>
          </w:p>
        </w:tc>
        <w:tc>
          <w:tcPr>
            <w:tcW w:w="3644" w:type="dxa"/>
            <w:tcBorders>
              <w:top w:val="nil"/>
              <w:left w:val="nil"/>
              <w:bottom w:val="single" w:sz="4" w:space="0" w:color="auto"/>
              <w:right w:val="single" w:sz="4" w:space="0" w:color="auto"/>
            </w:tcBorders>
            <w:vAlign w:val="center"/>
            <w:hideMark/>
          </w:tcPr>
          <w:p w14:paraId="3C213E80" w14:textId="77777777" w:rsidR="00B961BC" w:rsidRPr="003E359C" w:rsidRDefault="00B961BC">
            <w:pPr>
              <w:jc w:val="center"/>
              <w:rPr>
                <w:color w:val="000000"/>
              </w:rPr>
            </w:pPr>
            <w:r w:rsidRPr="003E359C">
              <w:rPr>
                <w:color w:val="000000"/>
              </w:rPr>
              <w:t>2</w:t>
            </w:r>
          </w:p>
        </w:tc>
        <w:tc>
          <w:tcPr>
            <w:tcW w:w="1277" w:type="dxa"/>
            <w:tcBorders>
              <w:top w:val="nil"/>
              <w:left w:val="nil"/>
              <w:bottom w:val="single" w:sz="4" w:space="0" w:color="auto"/>
              <w:right w:val="single" w:sz="4" w:space="0" w:color="auto"/>
            </w:tcBorders>
            <w:vAlign w:val="center"/>
            <w:hideMark/>
          </w:tcPr>
          <w:p w14:paraId="626786C5" w14:textId="77777777" w:rsidR="00B961BC" w:rsidRPr="003E359C" w:rsidRDefault="00B961BC">
            <w:pPr>
              <w:jc w:val="center"/>
              <w:rPr>
                <w:color w:val="000000"/>
              </w:rPr>
            </w:pPr>
            <w:r w:rsidRPr="003E359C">
              <w:rPr>
                <w:color w:val="000000"/>
              </w:rPr>
              <w:t>3</w:t>
            </w:r>
          </w:p>
        </w:tc>
        <w:tc>
          <w:tcPr>
            <w:tcW w:w="959" w:type="dxa"/>
            <w:tcBorders>
              <w:top w:val="nil"/>
              <w:left w:val="nil"/>
              <w:bottom w:val="single" w:sz="4" w:space="0" w:color="auto"/>
              <w:right w:val="single" w:sz="4" w:space="0" w:color="auto"/>
            </w:tcBorders>
            <w:vAlign w:val="center"/>
            <w:hideMark/>
          </w:tcPr>
          <w:p w14:paraId="38AA1E57" w14:textId="77777777" w:rsidR="00B961BC" w:rsidRPr="003E359C" w:rsidRDefault="00B961BC">
            <w:pPr>
              <w:jc w:val="center"/>
              <w:rPr>
                <w:color w:val="000000"/>
              </w:rPr>
            </w:pPr>
            <w:r w:rsidRPr="003E359C">
              <w:rPr>
                <w:color w:val="000000"/>
              </w:rPr>
              <w:t>4</w:t>
            </w:r>
          </w:p>
        </w:tc>
        <w:tc>
          <w:tcPr>
            <w:tcW w:w="948" w:type="dxa"/>
            <w:tcBorders>
              <w:top w:val="nil"/>
              <w:left w:val="nil"/>
              <w:bottom w:val="single" w:sz="4" w:space="0" w:color="auto"/>
              <w:right w:val="single" w:sz="4" w:space="0" w:color="auto"/>
            </w:tcBorders>
            <w:vAlign w:val="center"/>
            <w:hideMark/>
          </w:tcPr>
          <w:p w14:paraId="715AC339" w14:textId="77777777" w:rsidR="00B961BC" w:rsidRPr="003E359C" w:rsidRDefault="00B961BC">
            <w:pPr>
              <w:jc w:val="center"/>
              <w:rPr>
                <w:color w:val="000000"/>
              </w:rPr>
            </w:pPr>
            <w:r w:rsidRPr="003E359C">
              <w:rPr>
                <w:color w:val="000000"/>
              </w:rPr>
              <w:t>5</w:t>
            </w:r>
          </w:p>
        </w:tc>
        <w:tc>
          <w:tcPr>
            <w:tcW w:w="924" w:type="dxa"/>
            <w:tcBorders>
              <w:top w:val="nil"/>
              <w:left w:val="nil"/>
              <w:bottom w:val="single" w:sz="4" w:space="0" w:color="auto"/>
              <w:right w:val="single" w:sz="4" w:space="0" w:color="auto"/>
            </w:tcBorders>
            <w:vAlign w:val="center"/>
            <w:hideMark/>
          </w:tcPr>
          <w:p w14:paraId="420056D2" w14:textId="77777777" w:rsidR="00B961BC" w:rsidRPr="003E359C" w:rsidRDefault="00B961BC">
            <w:pPr>
              <w:jc w:val="center"/>
              <w:rPr>
                <w:color w:val="000000"/>
              </w:rPr>
            </w:pPr>
            <w:r w:rsidRPr="003E359C">
              <w:rPr>
                <w:color w:val="000000"/>
              </w:rPr>
              <w:t>6</w:t>
            </w:r>
          </w:p>
        </w:tc>
        <w:tc>
          <w:tcPr>
            <w:tcW w:w="935" w:type="dxa"/>
            <w:tcBorders>
              <w:top w:val="nil"/>
              <w:left w:val="nil"/>
              <w:bottom w:val="single" w:sz="4" w:space="0" w:color="auto"/>
              <w:right w:val="single" w:sz="4" w:space="0" w:color="auto"/>
            </w:tcBorders>
            <w:vAlign w:val="center"/>
            <w:hideMark/>
          </w:tcPr>
          <w:p w14:paraId="220F8C89" w14:textId="77777777" w:rsidR="00B961BC" w:rsidRPr="003E359C" w:rsidRDefault="00B961BC">
            <w:pPr>
              <w:jc w:val="center"/>
              <w:rPr>
                <w:color w:val="000000"/>
              </w:rPr>
            </w:pPr>
            <w:r w:rsidRPr="003E359C">
              <w:rPr>
                <w:color w:val="000000"/>
              </w:rPr>
              <w:t>7</w:t>
            </w:r>
          </w:p>
        </w:tc>
        <w:tc>
          <w:tcPr>
            <w:tcW w:w="935" w:type="dxa"/>
            <w:tcBorders>
              <w:top w:val="nil"/>
              <w:left w:val="nil"/>
              <w:bottom w:val="single" w:sz="4" w:space="0" w:color="auto"/>
              <w:right w:val="single" w:sz="4" w:space="0" w:color="auto"/>
            </w:tcBorders>
            <w:vAlign w:val="center"/>
            <w:hideMark/>
          </w:tcPr>
          <w:p w14:paraId="498F19DE" w14:textId="77777777" w:rsidR="00B961BC" w:rsidRPr="003E359C" w:rsidRDefault="00B961BC">
            <w:pPr>
              <w:jc w:val="center"/>
              <w:rPr>
                <w:color w:val="000000"/>
              </w:rPr>
            </w:pPr>
            <w:r w:rsidRPr="003E359C">
              <w:rPr>
                <w:color w:val="000000"/>
              </w:rPr>
              <w:t>8</w:t>
            </w:r>
          </w:p>
        </w:tc>
        <w:tc>
          <w:tcPr>
            <w:tcW w:w="935" w:type="dxa"/>
            <w:tcBorders>
              <w:top w:val="nil"/>
              <w:left w:val="nil"/>
              <w:bottom w:val="single" w:sz="4" w:space="0" w:color="auto"/>
              <w:right w:val="single" w:sz="4" w:space="0" w:color="auto"/>
            </w:tcBorders>
            <w:vAlign w:val="center"/>
            <w:hideMark/>
          </w:tcPr>
          <w:p w14:paraId="11E03909" w14:textId="77777777" w:rsidR="00B961BC" w:rsidRPr="003E359C" w:rsidRDefault="00B961BC">
            <w:pPr>
              <w:jc w:val="center"/>
              <w:rPr>
                <w:color w:val="000000"/>
              </w:rPr>
            </w:pPr>
            <w:r w:rsidRPr="003E359C">
              <w:rPr>
                <w:color w:val="000000"/>
              </w:rPr>
              <w:t>9</w:t>
            </w:r>
          </w:p>
        </w:tc>
        <w:tc>
          <w:tcPr>
            <w:tcW w:w="935" w:type="dxa"/>
            <w:tcBorders>
              <w:top w:val="nil"/>
              <w:left w:val="nil"/>
              <w:bottom w:val="single" w:sz="4" w:space="0" w:color="auto"/>
              <w:right w:val="single" w:sz="4" w:space="0" w:color="auto"/>
            </w:tcBorders>
            <w:vAlign w:val="center"/>
            <w:hideMark/>
          </w:tcPr>
          <w:p w14:paraId="61F8CA83" w14:textId="77777777" w:rsidR="00B961BC" w:rsidRPr="003E359C" w:rsidRDefault="00B961BC">
            <w:pPr>
              <w:jc w:val="center"/>
              <w:rPr>
                <w:color w:val="000000"/>
              </w:rPr>
            </w:pPr>
            <w:r w:rsidRPr="003E359C">
              <w:rPr>
                <w:color w:val="000000"/>
              </w:rPr>
              <w:t>10</w:t>
            </w:r>
          </w:p>
        </w:tc>
        <w:tc>
          <w:tcPr>
            <w:tcW w:w="935" w:type="dxa"/>
            <w:tcBorders>
              <w:top w:val="nil"/>
              <w:left w:val="nil"/>
              <w:bottom w:val="single" w:sz="4" w:space="0" w:color="auto"/>
              <w:right w:val="single" w:sz="4" w:space="0" w:color="auto"/>
            </w:tcBorders>
            <w:vAlign w:val="center"/>
            <w:hideMark/>
          </w:tcPr>
          <w:p w14:paraId="207DDEEE" w14:textId="77777777" w:rsidR="00B961BC" w:rsidRPr="003E359C" w:rsidRDefault="00B961BC">
            <w:pPr>
              <w:jc w:val="center"/>
              <w:rPr>
                <w:color w:val="000000"/>
              </w:rPr>
            </w:pPr>
            <w:r w:rsidRPr="003E359C">
              <w:rPr>
                <w:color w:val="000000"/>
              </w:rPr>
              <w:t>11</w:t>
            </w:r>
          </w:p>
        </w:tc>
        <w:tc>
          <w:tcPr>
            <w:tcW w:w="2528" w:type="dxa"/>
            <w:tcBorders>
              <w:top w:val="nil"/>
              <w:left w:val="nil"/>
              <w:bottom w:val="single" w:sz="4" w:space="0" w:color="auto"/>
              <w:right w:val="single" w:sz="4" w:space="0" w:color="auto"/>
            </w:tcBorders>
            <w:vAlign w:val="center"/>
            <w:hideMark/>
          </w:tcPr>
          <w:p w14:paraId="17DE140D" w14:textId="77777777" w:rsidR="00B961BC" w:rsidRPr="003E359C" w:rsidRDefault="00B961BC">
            <w:pPr>
              <w:jc w:val="center"/>
              <w:rPr>
                <w:color w:val="000000"/>
              </w:rPr>
            </w:pPr>
            <w:r w:rsidRPr="003E359C">
              <w:rPr>
                <w:color w:val="000000"/>
              </w:rPr>
              <w:t>12</w:t>
            </w:r>
          </w:p>
        </w:tc>
      </w:tr>
      <w:tr w:rsidR="00B961BC" w:rsidRPr="003E359C" w14:paraId="047E2AE3" w14:textId="77777777" w:rsidTr="00975ADB">
        <w:trPr>
          <w:trHeight w:val="300"/>
        </w:trPr>
        <w:tc>
          <w:tcPr>
            <w:tcW w:w="15559" w:type="dxa"/>
            <w:gridSpan w:val="12"/>
            <w:tcBorders>
              <w:top w:val="single" w:sz="4" w:space="0" w:color="auto"/>
              <w:left w:val="single" w:sz="4" w:space="0" w:color="auto"/>
              <w:bottom w:val="single" w:sz="4" w:space="0" w:color="auto"/>
              <w:right w:val="single" w:sz="4" w:space="0" w:color="000000"/>
            </w:tcBorders>
            <w:vAlign w:val="center"/>
            <w:hideMark/>
          </w:tcPr>
          <w:p w14:paraId="3940C2CE" w14:textId="77777777" w:rsidR="00B961BC" w:rsidRPr="003E359C" w:rsidRDefault="00B961BC">
            <w:pPr>
              <w:jc w:val="center"/>
              <w:rPr>
                <w:color w:val="000000"/>
              </w:rPr>
            </w:pPr>
            <w:r w:rsidRPr="003E359C">
              <w:rPr>
                <w:color w:val="000000"/>
              </w:rPr>
              <w:t>Повышение эффективности деятельности администрации Пермского муниципального округа по решению вопросов местного значения</w:t>
            </w:r>
          </w:p>
        </w:tc>
      </w:tr>
      <w:tr w:rsidR="00B961BC" w:rsidRPr="003E359C" w14:paraId="2A3C0878" w14:textId="77777777" w:rsidTr="00975ADB">
        <w:trPr>
          <w:trHeight w:val="765"/>
        </w:trPr>
        <w:tc>
          <w:tcPr>
            <w:tcW w:w="604" w:type="dxa"/>
            <w:tcBorders>
              <w:top w:val="nil"/>
              <w:left w:val="single" w:sz="4" w:space="0" w:color="auto"/>
              <w:bottom w:val="single" w:sz="4" w:space="0" w:color="auto"/>
              <w:right w:val="single" w:sz="4" w:space="0" w:color="auto"/>
            </w:tcBorders>
            <w:vAlign w:val="center"/>
            <w:hideMark/>
          </w:tcPr>
          <w:p w14:paraId="773FF5F7" w14:textId="77777777" w:rsidR="00B961BC" w:rsidRPr="003E359C" w:rsidRDefault="00B961BC">
            <w:pPr>
              <w:jc w:val="center"/>
              <w:rPr>
                <w:color w:val="000000"/>
              </w:rPr>
            </w:pPr>
            <w:r w:rsidRPr="003E359C">
              <w:rPr>
                <w:color w:val="000000"/>
              </w:rPr>
              <w:t>1</w:t>
            </w:r>
          </w:p>
        </w:tc>
        <w:tc>
          <w:tcPr>
            <w:tcW w:w="3644" w:type="dxa"/>
            <w:tcBorders>
              <w:top w:val="nil"/>
              <w:left w:val="nil"/>
              <w:bottom w:val="single" w:sz="4" w:space="0" w:color="auto"/>
              <w:right w:val="single" w:sz="4" w:space="0" w:color="auto"/>
            </w:tcBorders>
            <w:vAlign w:val="center"/>
            <w:hideMark/>
          </w:tcPr>
          <w:p w14:paraId="6BCC0B13" w14:textId="77777777" w:rsidR="00B961BC" w:rsidRPr="003E359C" w:rsidRDefault="00B961BC">
            <w:pPr>
              <w:rPr>
                <w:color w:val="000000"/>
              </w:rPr>
            </w:pPr>
            <w:r w:rsidRPr="003E359C">
              <w:rPr>
                <w:color w:val="000000"/>
              </w:rPr>
              <w:t>Доля муниципальных служащих администрации Пермского муниципального округа, прошедших обучение, %</w:t>
            </w:r>
          </w:p>
        </w:tc>
        <w:tc>
          <w:tcPr>
            <w:tcW w:w="1277" w:type="dxa"/>
            <w:tcBorders>
              <w:top w:val="nil"/>
              <w:left w:val="nil"/>
              <w:bottom w:val="single" w:sz="4" w:space="0" w:color="auto"/>
              <w:right w:val="single" w:sz="4" w:space="0" w:color="auto"/>
            </w:tcBorders>
            <w:vAlign w:val="center"/>
            <w:hideMark/>
          </w:tcPr>
          <w:p w14:paraId="0DD1CBF8" w14:textId="77777777" w:rsidR="00B961BC" w:rsidRPr="003E359C" w:rsidRDefault="00B961BC">
            <w:pPr>
              <w:jc w:val="center"/>
              <w:rPr>
                <w:color w:val="000000"/>
              </w:rPr>
            </w:pPr>
            <w:r w:rsidRPr="003E359C">
              <w:rPr>
                <w:color w:val="000000"/>
              </w:rPr>
              <w:t xml:space="preserve">Возрастающий </w:t>
            </w:r>
          </w:p>
        </w:tc>
        <w:tc>
          <w:tcPr>
            <w:tcW w:w="959" w:type="dxa"/>
            <w:tcBorders>
              <w:top w:val="nil"/>
              <w:left w:val="nil"/>
              <w:bottom w:val="single" w:sz="4" w:space="0" w:color="auto"/>
              <w:right w:val="single" w:sz="4" w:space="0" w:color="auto"/>
            </w:tcBorders>
            <w:vAlign w:val="center"/>
            <w:hideMark/>
          </w:tcPr>
          <w:p w14:paraId="448AAA82" w14:textId="77777777" w:rsidR="00B961BC" w:rsidRPr="003E359C" w:rsidRDefault="00B961BC">
            <w:pPr>
              <w:jc w:val="center"/>
              <w:rPr>
                <w:color w:val="000000"/>
              </w:rPr>
            </w:pPr>
            <w:r w:rsidRPr="003E359C">
              <w:rPr>
                <w:color w:val="000000"/>
              </w:rPr>
              <w:t>МП</w:t>
            </w:r>
          </w:p>
        </w:tc>
        <w:tc>
          <w:tcPr>
            <w:tcW w:w="948" w:type="dxa"/>
            <w:tcBorders>
              <w:top w:val="nil"/>
              <w:left w:val="nil"/>
              <w:bottom w:val="single" w:sz="4" w:space="0" w:color="auto"/>
              <w:right w:val="single" w:sz="4" w:space="0" w:color="auto"/>
            </w:tcBorders>
            <w:vAlign w:val="center"/>
            <w:hideMark/>
          </w:tcPr>
          <w:p w14:paraId="16BC06A9" w14:textId="77777777" w:rsidR="00B961BC" w:rsidRPr="003E359C" w:rsidRDefault="00B961BC">
            <w:pPr>
              <w:jc w:val="center"/>
              <w:rPr>
                <w:color w:val="000000"/>
              </w:rPr>
            </w:pPr>
            <w:r w:rsidRPr="003E359C">
              <w:rPr>
                <w:color w:val="000000"/>
              </w:rPr>
              <w:t>х</w:t>
            </w:r>
          </w:p>
        </w:tc>
        <w:tc>
          <w:tcPr>
            <w:tcW w:w="924" w:type="dxa"/>
            <w:tcBorders>
              <w:top w:val="nil"/>
              <w:left w:val="nil"/>
              <w:bottom w:val="single" w:sz="4" w:space="0" w:color="auto"/>
              <w:right w:val="single" w:sz="4" w:space="0" w:color="auto"/>
            </w:tcBorders>
            <w:vAlign w:val="center"/>
            <w:hideMark/>
          </w:tcPr>
          <w:p w14:paraId="4658352C" w14:textId="77777777" w:rsidR="00B961BC" w:rsidRPr="003E359C" w:rsidRDefault="00B961BC">
            <w:pPr>
              <w:jc w:val="center"/>
              <w:rPr>
                <w:color w:val="000000"/>
              </w:rPr>
            </w:pPr>
            <w:r w:rsidRPr="003E359C">
              <w:rPr>
                <w:color w:val="000000"/>
              </w:rPr>
              <w:t>х</w:t>
            </w:r>
          </w:p>
        </w:tc>
        <w:tc>
          <w:tcPr>
            <w:tcW w:w="935" w:type="dxa"/>
            <w:tcBorders>
              <w:top w:val="nil"/>
              <w:left w:val="nil"/>
              <w:bottom w:val="single" w:sz="4" w:space="0" w:color="auto"/>
              <w:right w:val="single" w:sz="4" w:space="0" w:color="auto"/>
            </w:tcBorders>
            <w:vAlign w:val="center"/>
            <w:hideMark/>
          </w:tcPr>
          <w:p w14:paraId="40FCA02B" w14:textId="77777777" w:rsidR="00B961BC" w:rsidRPr="003E359C" w:rsidRDefault="00B961BC">
            <w:pPr>
              <w:jc w:val="center"/>
              <w:rPr>
                <w:color w:val="000000"/>
              </w:rPr>
            </w:pPr>
            <w:r w:rsidRPr="003E359C">
              <w:rPr>
                <w:color w:val="000000"/>
              </w:rPr>
              <w:t>25</w:t>
            </w:r>
          </w:p>
        </w:tc>
        <w:tc>
          <w:tcPr>
            <w:tcW w:w="935" w:type="dxa"/>
            <w:tcBorders>
              <w:top w:val="nil"/>
              <w:left w:val="nil"/>
              <w:bottom w:val="single" w:sz="4" w:space="0" w:color="auto"/>
              <w:right w:val="single" w:sz="4" w:space="0" w:color="auto"/>
            </w:tcBorders>
            <w:vAlign w:val="center"/>
            <w:hideMark/>
          </w:tcPr>
          <w:p w14:paraId="36995A87" w14:textId="77777777" w:rsidR="00B961BC" w:rsidRPr="003E359C" w:rsidRDefault="00B961BC">
            <w:pPr>
              <w:jc w:val="center"/>
              <w:rPr>
                <w:color w:val="000000"/>
              </w:rPr>
            </w:pPr>
            <w:r w:rsidRPr="003E359C">
              <w:rPr>
                <w:color w:val="000000"/>
              </w:rPr>
              <w:t>25</w:t>
            </w:r>
          </w:p>
        </w:tc>
        <w:tc>
          <w:tcPr>
            <w:tcW w:w="935" w:type="dxa"/>
            <w:tcBorders>
              <w:top w:val="nil"/>
              <w:left w:val="nil"/>
              <w:bottom w:val="single" w:sz="4" w:space="0" w:color="auto"/>
              <w:right w:val="single" w:sz="4" w:space="0" w:color="auto"/>
            </w:tcBorders>
            <w:vAlign w:val="center"/>
            <w:hideMark/>
          </w:tcPr>
          <w:p w14:paraId="3432BCC5" w14:textId="77777777" w:rsidR="00B961BC" w:rsidRPr="003E359C" w:rsidRDefault="00B961BC">
            <w:pPr>
              <w:jc w:val="center"/>
              <w:rPr>
                <w:color w:val="000000"/>
              </w:rPr>
            </w:pPr>
            <w:r w:rsidRPr="003E359C">
              <w:rPr>
                <w:color w:val="000000"/>
              </w:rPr>
              <w:t>25</w:t>
            </w:r>
          </w:p>
        </w:tc>
        <w:tc>
          <w:tcPr>
            <w:tcW w:w="935" w:type="dxa"/>
            <w:tcBorders>
              <w:top w:val="nil"/>
              <w:left w:val="nil"/>
              <w:bottom w:val="single" w:sz="4" w:space="0" w:color="auto"/>
              <w:right w:val="single" w:sz="4" w:space="0" w:color="auto"/>
            </w:tcBorders>
            <w:vAlign w:val="center"/>
            <w:hideMark/>
          </w:tcPr>
          <w:p w14:paraId="19808F3C" w14:textId="77777777" w:rsidR="00B961BC" w:rsidRPr="003E359C" w:rsidRDefault="00B961BC">
            <w:pPr>
              <w:jc w:val="center"/>
              <w:rPr>
                <w:color w:val="000000"/>
              </w:rPr>
            </w:pPr>
            <w:r w:rsidRPr="003E359C">
              <w:rPr>
                <w:color w:val="000000"/>
              </w:rPr>
              <w:t>25</w:t>
            </w:r>
          </w:p>
        </w:tc>
        <w:tc>
          <w:tcPr>
            <w:tcW w:w="935" w:type="dxa"/>
            <w:tcBorders>
              <w:top w:val="nil"/>
              <w:left w:val="nil"/>
              <w:bottom w:val="single" w:sz="4" w:space="0" w:color="auto"/>
              <w:right w:val="single" w:sz="4" w:space="0" w:color="auto"/>
            </w:tcBorders>
            <w:vAlign w:val="center"/>
            <w:hideMark/>
          </w:tcPr>
          <w:p w14:paraId="7403B714" w14:textId="77777777" w:rsidR="00B961BC" w:rsidRPr="003E359C" w:rsidRDefault="00B961BC">
            <w:pPr>
              <w:jc w:val="center"/>
              <w:rPr>
                <w:color w:val="000000"/>
              </w:rPr>
            </w:pPr>
            <w:r w:rsidRPr="003E359C">
              <w:rPr>
                <w:color w:val="000000"/>
              </w:rPr>
              <w:t>25</w:t>
            </w:r>
          </w:p>
        </w:tc>
        <w:tc>
          <w:tcPr>
            <w:tcW w:w="2528" w:type="dxa"/>
            <w:tcBorders>
              <w:top w:val="nil"/>
              <w:left w:val="nil"/>
              <w:bottom w:val="single" w:sz="4" w:space="0" w:color="auto"/>
              <w:right w:val="single" w:sz="4" w:space="0" w:color="auto"/>
            </w:tcBorders>
            <w:vAlign w:val="center"/>
            <w:hideMark/>
          </w:tcPr>
          <w:p w14:paraId="4D9362A4" w14:textId="0CFDB9B2" w:rsidR="00B961BC" w:rsidRPr="003E359C" w:rsidRDefault="00053C18">
            <w:pPr>
              <w:rPr>
                <w:color w:val="000000"/>
              </w:rPr>
            </w:pPr>
            <w:r w:rsidRPr="003E359C">
              <w:rPr>
                <w:color w:val="000000"/>
              </w:rPr>
              <w:t>Администрация Пермского муниципального округа</w:t>
            </w:r>
          </w:p>
        </w:tc>
      </w:tr>
      <w:tr w:rsidR="00504906" w:rsidRPr="003E359C" w14:paraId="3145CF9A" w14:textId="77777777" w:rsidTr="00975ADB">
        <w:trPr>
          <w:trHeight w:val="682"/>
        </w:trPr>
        <w:tc>
          <w:tcPr>
            <w:tcW w:w="604" w:type="dxa"/>
            <w:tcBorders>
              <w:top w:val="single" w:sz="4" w:space="0" w:color="auto"/>
              <w:left w:val="single" w:sz="4" w:space="0" w:color="auto"/>
              <w:bottom w:val="single" w:sz="4" w:space="0" w:color="auto"/>
              <w:right w:val="single" w:sz="4" w:space="0" w:color="auto"/>
            </w:tcBorders>
            <w:vAlign w:val="center"/>
            <w:hideMark/>
          </w:tcPr>
          <w:p w14:paraId="5C1DA3BB" w14:textId="77777777" w:rsidR="00B961BC" w:rsidRPr="003E359C" w:rsidRDefault="00B961BC">
            <w:pPr>
              <w:jc w:val="center"/>
              <w:rPr>
                <w:color w:val="000000"/>
              </w:rPr>
            </w:pPr>
            <w:r w:rsidRPr="003E359C">
              <w:rPr>
                <w:color w:val="000000"/>
              </w:rPr>
              <w:t>2</w:t>
            </w:r>
          </w:p>
        </w:tc>
        <w:tc>
          <w:tcPr>
            <w:tcW w:w="3644" w:type="dxa"/>
            <w:tcBorders>
              <w:top w:val="single" w:sz="4" w:space="0" w:color="auto"/>
              <w:left w:val="nil"/>
              <w:bottom w:val="single" w:sz="4" w:space="0" w:color="auto"/>
              <w:right w:val="single" w:sz="4" w:space="0" w:color="auto"/>
            </w:tcBorders>
            <w:vAlign w:val="center"/>
            <w:hideMark/>
          </w:tcPr>
          <w:p w14:paraId="781F295A" w14:textId="3D249035" w:rsidR="00B961BC" w:rsidRPr="003E359C" w:rsidRDefault="00B961BC">
            <w:pPr>
              <w:rPr>
                <w:color w:val="000000"/>
              </w:rPr>
            </w:pPr>
            <w:r w:rsidRPr="003E359C">
              <w:rPr>
                <w:color w:val="000000"/>
              </w:rPr>
              <w:t>Доля сотрудников казенных учреждений Пермского муниципального округа, прошедших обучение,</w:t>
            </w:r>
            <w:r w:rsidR="00F727DB" w:rsidRPr="003E359C">
              <w:rPr>
                <w:color w:val="000000"/>
              </w:rPr>
              <w:t xml:space="preserve"> </w:t>
            </w:r>
            <w:r w:rsidRPr="003E359C">
              <w:rPr>
                <w:color w:val="000000"/>
              </w:rPr>
              <w:t>%</w:t>
            </w:r>
          </w:p>
        </w:tc>
        <w:tc>
          <w:tcPr>
            <w:tcW w:w="1277" w:type="dxa"/>
            <w:tcBorders>
              <w:top w:val="single" w:sz="4" w:space="0" w:color="auto"/>
              <w:left w:val="nil"/>
              <w:bottom w:val="single" w:sz="4" w:space="0" w:color="auto"/>
              <w:right w:val="single" w:sz="4" w:space="0" w:color="auto"/>
            </w:tcBorders>
            <w:vAlign w:val="center"/>
            <w:hideMark/>
          </w:tcPr>
          <w:p w14:paraId="5E825B87" w14:textId="77777777" w:rsidR="00B961BC" w:rsidRPr="003E359C" w:rsidRDefault="00B961BC">
            <w:pPr>
              <w:jc w:val="center"/>
              <w:rPr>
                <w:color w:val="000000"/>
              </w:rPr>
            </w:pPr>
            <w:r w:rsidRPr="003E359C">
              <w:rPr>
                <w:color w:val="000000"/>
              </w:rPr>
              <w:t xml:space="preserve">Возрастающий </w:t>
            </w:r>
          </w:p>
        </w:tc>
        <w:tc>
          <w:tcPr>
            <w:tcW w:w="959" w:type="dxa"/>
            <w:tcBorders>
              <w:top w:val="single" w:sz="4" w:space="0" w:color="auto"/>
              <w:left w:val="nil"/>
              <w:bottom w:val="single" w:sz="4" w:space="0" w:color="auto"/>
              <w:right w:val="single" w:sz="4" w:space="0" w:color="auto"/>
            </w:tcBorders>
            <w:vAlign w:val="center"/>
            <w:hideMark/>
          </w:tcPr>
          <w:p w14:paraId="49FE315E" w14:textId="77777777" w:rsidR="00B961BC" w:rsidRPr="003E359C" w:rsidRDefault="00B961BC">
            <w:pPr>
              <w:jc w:val="center"/>
              <w:rPr>
                <w:color w:val="000000"/>
              </w:rPr>
            </w:pPr>
            <w:r w:rsidRPr="003E359C">
              <w:rPr>
                <w:color w:val="000000"/>
              </w:rPr>
              <w:t>МП</w:t>
            </w:r>
          </w:p>
        </w:tc>
        <w:tc>
          <w:tcPr>
            <w:tcW w:w="948" w:type="dxa"/>
            <w:tcBorders>
              <w:top w:val="single" w:sz="4" w:space="0" w:color="auto"/>
              <w:left w:val="nil"/>
              <w:bottom w:val="single" w:sz="4" w:space="0" w:color="auto"/>
              <w:right w:val="single" w:sz="4" w:space="0" w:color="auto"/>
            </w:tcBorders>
            <w:vAlign w:val="center"/>
            <w:hideMark/>
          </w:tcPr>
          <w:p w14:paraId="37B8CF7F" w14:textId="77777777" w:rsidR="00B961BC" w:rsidRPr="003E359C" w:rsidRDefault="00B961BC">
            <w:pPr>
              <w:jc w:val="center"/>
              <w:rPr>
                <w:color w:val="000000"/>
              </w:rPr>
            </w:pPr>
            <w:r w:rsidRPr="003E359C">
              <w:rPr>
                <w:color w:val="000000"/>
              </w:rPr>
              <w:t>х</w:t>
            </w:r>
          </w:p>
        </w:tc>
        <w:tc>
          <w:tcPr>
            <w:tcW w:w="924" w:type="dxa"/>
            <w:tcBorders>
              <w:top w:val="single" w:sz="4" w:space="0" w:color="auto"/>
              <w:left w:val="nil"/>
              <w:bottom w:val="single" w:sz="4" w:space="0" w:color="auto"/>
              <w:right w:val="single" w:sz="4" w:space="0" w:color="auto"/>
            </w:tcBorders>
            <w:vAlign w:val="center"/>
            <w:hideMark/>
          </w:tcPr>
          <w:p w14:paraId="47FD07A3" w14:textId="77777777" w:rsidR="00B961BC" w:rsidRPr="003E359C" w:rsidRDefault="00B961BC">
            <w:pPr>
              <w:jc w:val="center"/>
              <w:rPr>
                <w:color w:val="000000"/>
              </w:rPr>
            </w:pPr>
            <w:r w:rsidRPr="003E359C">
              <w:rPr>
                <w:color w:val="000000"/>
              </w:rPr>
              <w:t>х</w:t>
            </w:r>
          </w:p>
        </w:tc>
        <w:tc>
          <w:tcPr>
            <w:tcW w:w="935" w:type="dxa"/>
            <w:tcBorders>
              <w:top w:val="single" w:sz="4" w:space="0" w:color="auto"/>
              <w:left w:val="nil"/>
              <w:bottom w:val="single" w:sz="4" w:space="0" w:color="auto"/>
              <w:right w:val="single" w:sz="4" w:space="0" w:color="auto"/>
            </w:tcBorders>
            <w:vAlign w:val="center"/>
            <w:hideMark/>
          </w:tcPr>
          <w:p w14:paraId="511AE383" w14:textId="77777777" w:rsidR="00B961BC" w:rsidRPr="003E359C" w:rsidRDefault="00B961BC">
            <w:pPr>
              <w:jc w:val="center"/>
              <w:rPr>
                <w:color w:val="000000"/>
              </w:rPr>
            </w:pPr>
            <w:r w:rsidRPr="003E359C">
              <w:rPr>
                <w:color w:val="000000"/>
              </w:rPr>
              <w:t>15</w:t>
            </w:r>
          </w:p>
        </w:tc>
        <w:tc>
          <w:tcPr>
            <w:tcW w:w="935" w:type="dxa"/>
            <w:tcBorders>
              <w:top w:val="single" w:sz="4" w:space="0" w:color="auto"/>
              <w:left w:val="nil"/>
              <w:bottom w:val="single" w:sz="4" w:space="0" w:color="auto"/>
              <w:right w:val="single" w:sz="4" w:space="0" w:color="auto"/>
            </w:tcBorders>
            <w:vAlign w:val="center"/>
            <w:hideMark/>
          </w:tcPr>
          <w:p w14:paraId="0F96F6A1" w14:textId="77777777" w:rsidR="00B961BC" w:rsidRPr="003E359C" w:rsidRDefault="00B961BC">
            <w:pPr>
              <w:jc w:val="center"/>
              <w:rPr>
                <w:color w:val="000000"/>
              </w:rPr>
            </w:pPr>
            <w:r w:rsidRPr="003E359C">
              <w:rPr>
                <w:color w:val="000000"/>
              </w:rPr>
              <w:t>15</w:t>
            </w:r>
          </w:p>
        </w:tc>
        <w:tc>
          <w:tcPr>
            <w:tcW w:w="935" w:type="dxa"/>
            <w:tcBorders>
              <w:top w:val="single" w:sz="4" w:space="0" w:color="auto"/>
              <w:left w:val="nil"/>
              <w:bottom w:val="single" w:sz="4" w:space="0" w:color="auto"/>
              <w:right w:val="single" w:sz="4" w:space="0" w:color="auto"/>
            </w:tcBorders>
            <w:vAlign w:val="center"/>
            <w:hideMark/>
          </w:tcPr>
          <w:p w14:paraId="2D803064" w14:textId="77777777" w:rsidR="00B961BC" w:rsidRPr="003E359C" w:rsidRDefault="00B961BC">
            <w:pPr>
              <w:jc w:val="center"/>
              <w:rPr>
                <w:color w:val="000000"/>
              </w:rPr>
            </w:pPr>
            <w:r w:rsidRPr="003E359C">
              <w:rPr>
                <w:color w:val="000000"/>
              </w:rPr>
              <w:t>15</w:t>
            </w:r>
          </w:p>
        </w:tc>
        <w:tc>
          <w:tcPr>
            <w:tcW w:w="935" w:type="dxa"/>
            <w:tcBorders>
              <w:top w:val="single" w:sz="4" w:space="0" w:color="auto"/>
              <w:left w:val="nil"/>
              <w:bottom w:val="single" w:sz="4" w:space="0" w:color="auto"/>
              <w:right w:val="single" w:sz="4" w:space="0" w:color="auto"/>
            </w:tcBorders>
            <w:vAlign w:val="center"/>
            <w:hideMark/>
          </w:tcPr>
          <w:p w14:paraId="29CD451F" w14:textId="77777777" w:rsidR="00B961BC" w:rsidRPr="003E359C" w:rsidRDefault="00B961BC">
            <w:pPr>
              <w:jc w:val="center"/>
              <w:rPr>
                <w:color w:val="000000"/>
              </w:rPr>
            </w:pPr>
            <w:r w:rsidRPr="003E359C">
              <w:rPr>
                <w:color w:val="000000"/>
              </w:rPr>
              <w:t>15</w:t>
            </w:r>
          </w:p>
        </w:tc>
        <w:tc>
          <w:tcPr>
            <w:tcW w:w="935" w:type="dxa"/>
            <w:tcBorders>
              <w:top w:val="single" w:sz="4" w:space="0" w:color="auto"/>
              <w:left w:val="nil"/>
              <w:bottom w:val="single" w:sz="4" w:space="0" w:color="auto"/>
              <w:right w:val="single" w:sz="4" w:space="0" w:color="auto"/>
            </w:tcBorders>
            <w:vAlign w:val="center"/>
            <w:hideMark/>
          </w:tcPr>
          <w:p w14:paraId="42E1731B" w14:textId="77777777" w:rsidR="00B961BC" w:rsidRPr="003E359C" w:rsidRDefault="00B961BC">
            <w:pPr>
              <w:jc w:val="center"/>
              <w:rPr>
                <w:color w:val="000000"/>
              </w:rPr>
            </w:pPr>
            <w:r w:rsidRPr="003E359C">
              <w:rPr>
                <w:color w:val="000000"/>
              </w:rPr>
              <w:t>15</w:t>
            </w:r>
          </w:p>
        </w:tc>
        <w:tc>
          <w:tcPr>
            <w:tcW w:w="2528" w:type="dxa"/>
            <w:tcBorders>
              <w:top w:val="single" w:sz="4" w:space="0" w:color="auto"/>
              <w:left w:val="nil"/>
              <w:bottom w:val="single" w:sz="4" w:space="0" w:color="auto"/>
              <w:right w:val="single" w:sz="4" w:space="0" w:color="auto"/>
            </w:tcBorders>
            <w:vAlign w:val="center"/>
            <w:hideMark/>
          </w:tcPr>
          <w:p w14:paraId="5E09992A" w14:textId="5D2ECEF4" w:rsidR="00B961BC" w:rsidRPr="003E359C" w:rsidRDefault="00053C18">
            <w:pPr>
              <w:rPr>
                <w:color w:val="000000"/>
              </w:rPr>
            </w:pPr>
            <w:r w:rsidRPr="003E359C">
              <w:rPr>
                <w:color w:val="000000"/>
              </w:rPr>
              <w:t>Администрация Пермского муниципального округа</w:t>
            </w:r>
          </w:p>
        </w:tc>
      </w:tr>
      <w:tr w:rsidR="00504906" w:rsidRPr="003E359C" w14:paraId="2B863065" w14:textId="77777777" w:rsidTr="00975ADB">
        <w:trPr>
          <w:trHeight w:val="906"/>
        </w:trPr>
        <w:tc>
          <w:tcPr>
            <w:tcW w:w="604" w:type="dxa"/>
            <w:tcBorders>
              <w:top w:val="single" w:sz="4" w:space="0" w:color="auto"/>
              <w:left w:val="single" w:sz="4" w:space="0" w:color="auto"/>
              <w:bottom w:val="single" w:sz="4" w:space="0" w:color="auto"/>
              <w:right w:val="single" w:sz="4" w:space="0" w:color="auto"/>
            </w:tcBorders>
            <w:vAlign w:val="center"/>
            <w:hideMark/>
          </w:tcPr>
          <w:p w14:paraId="5E3A1DA3" w14:textId="77777777" w:rsidR="00B961BC" w:rsidRPr="003E359C" w:rsidRDefault="00B961BC">
            <w:pPr>
              <w:jc w:val="center"/>
              <w:rPr>
                <w:color w:val="000000"/>
              </w:rPr>
            </w:pPr>
            <w:r w:rsidRPr="003E359C">
              <w:rPr>
                <w:color w:val="000000"/>
              </w:rPr>
              <w:t>3</w:t>
            </w:r>
          </w:p>
        </w:tc>
        <w:tc>
          <w:tcPr>
            <w:tcW w:w="3644" w:type="dxa"/>
            <w:tcBorders>
              <w:top w:val="single" w:sz="4" w:space="0" w:color="auto"/>
              <w:left w:val="single" w:sz="4" w:space="0" w:color="auto"/>
              <w:bottom w:val="single" w:sz="4" w:space="0" w:color="auto"/>
              <w:right w:val="single" w:sz="4" w:space="0" w:color="auto"/>
            </w:tcBorders>
            <w:vAlign w:val="center"/>
            <w:hideMark/>
          </w:tcPr>
          <w:p w14:paraId="768FD61F" w14:textId="77777777" w:rsidR="00B961BC" w:rsidRPr="003E359C" w:rsidRDefault="00B961BC">
            <w:pPr>
              <w:rPr>
                <w:color w:val="000000"/>
              </w:rPr>
            </w:pPr>
            <w:r w:rsidRPr="003E359C">
              <w:rPr>
                <w:color w:val="000000"/>
              </w:rPr>
              <w:t xml:space="preserve">Количество граждан, с которыми заключены договоры о целевом обучении по </w:t>
            </w:r>
            <w:r w:rsidRPr="003E359C">
              <w:rPr>
                <w:color w:val="000000"/>
              </w:rPr>
              <w:lastRenderedPageBreak/>
              <w:t>образовательным программам высшего образования, чел.</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7165049" w14:textId="77777777" w:rsidR="00B961BC" w:rsidRPr="003E359C" w:rsidRDefault="00B961BC">
            <w:pPr>
              <w:jc w:val="center"/>
              <w:rPr>
                <w:color w:val="000000"/>
              </w:rPr>
            </w:pPr>
            <w:r w:rsidRPr="003E359C">
              <w:rPr>
                <w:color w:val="000000"/>
              </w:rPr>
              <w:lastRenderedPageBreak/>
              <w:t xml:space="preserve">Возрастающий </w:t>
            </w:r>
          </w:p>
        </w:tc>
        <w:tc>
          <w:tcPr>
            <w:tcW w:w="959" w:type="dxa"/>
            <w:tcBorders>
              <w:top w:val="single" w:sz="4" w:space="0" w:color="auto"/>
              <w:left w:val="single" w:sz="4" w:space="0" w:color="auto"/>
              <w:bottom w:val="single" w:sz="4" w:space="0" w:color="auto"/>
              <w:right w:val="single" w:sz="4" w:space="0" w:color="auto"/>
            </w:tcBorders>
            <w:vAlign w:val="center"/>
            <w:hideMark/>
          </w:tcPr>
          <w:p w14:paraId="7E12BF15" w14:textId="77777777" w:rsidR="00B961BC" w:rsidRPr="003E359C" w:rsidRDefault="00B961BC">
            <w:pPr>
              <w:jc w:val="center"/>
              <w:rPr>
                <w:color w:val="000000"/>
              </w:rPr>
            </w:pPr>
            <w:r w:rsidRPr="003E359C">
              <w:rPr>
                <w:color w:val="000000"/>
              </w:rPr>
              <w:t>МП</w:t>
            </w:r>
          </w:p>
        </w:tc>
        <w:tc>
          <w:tcPr>
            <w:tcW w:w="948" w:type="dxa"/>
            <w:tcBorders>
              <w:top w:val="single" w:sz="4" w:space="0" w:color="auto"/>
              <w:left w:val="single" w:sz="4" w:space="0" w:color="auto"/>
              <w:bottom w:val="single" w:sz="4" w:space="0" w:color="auto"/>
              <w:right w:val="single" w:sz="4" w:space="0" w:color="auto"/>
            </w:tcBorders>
            <w:vAlign w:val="center"/>
            <w:hideMark/>
          </w:tcPr>
          <w:p w14:paraId="30397C2B" w14:textId="77777777" w:rsidR="00B961BC" w:rsidRPr="003E359C" w:rsidRDefault="00B961BC">
            <w:pPr>
              <w:jc w:val="center"/>
              <w:rPr>
                <w:color w:val="000000"/>
              </w:rPr>
            </w:pPr>
            <w:r w:rsidRPr="003E359C">
              <w:rPr>
                <w:color w:val="000000"/>
              </w:rPr>
              <w:t>х</w:t>
            </w:r>
          </w:p>
        </w:tc>
        <w:tc>
          <w:tcPr>
            <w:tcW w:w="924" w:type="dxa"/>
            <w:tcBorders>
              <w:top w:val="single" w:sz="4" w:space="0" w:color="auto"/>
              <w:left w:val="single" w:sz="4" w:space="0" w:color="auto"/>
              <w:bottom w:val="single" w:sz="4" w:space="0" w:color="auto"/>
              <w:right w:val="single" w:sz="4" w:space="0" w:color="auto"/>
            </w:tcBorders>
            <w:vAlign w:val="center"/>
            <w:hideMark/>
          </w:tcPr>
          <w:p w14:paraId="285D5B0F" w14:textId="77777777" w:rsidR="00B961BC" w:rsidRPr="003E359C" w:rsidRDefault="00B961BC">
            <w:pPr>
              <w:jc w:val="center"/>
              <w:rPr>
                <w:color w:val="000000"/>
              </w:rPr>
            </w:pPr>
            <w:r w:rsidRPr="003E359C">
              <w:rPr>
                <w:color w:val="000000"/>
              </w:rPr>
              <w:t>х</w:t>
            </w:r>
          </w:p>
        </w:tc>
        <w:tc>
          <w:tcPr>
            <w:tcW w:w="935" w:type="dxa"/>
            <w:tcBorders>
              <w:top w:val="single" w:sz="4" w:space="0" w:color="auto"/>
              <w:left w:val="single" w:sz="4" w:space="0" w:color="auto"/>
              <w:bottom w:val="single" w:sz="4" w:space="0" w:color="auto"/>
              <w:right w:val="single" w:sz="4" w:space="0" w:color="auto"/>
            </w:tcBorders>
            <w:vAlign w:val="center"/>
            <w:hideMark/>
          </w:tcPr>
          <w:p w14:paraId="207B1555" w14:textId="77777777" w:rsidR="00B961BC" w:rsidRPr="003E359C" w:rsidRDefault="00B961BC">
            <w:pPr>
              <w:jc w:val="center"/>
              <w:rPr>
                <w:color w:val="000000"/>
              </w:rPr>
            </w:pPr>
            <w:r w:rsidRPr="003E359C">
              <w:rPr>
                <w:color w:val="000000"/>
              </w:rPr>
              <w:t>1</w:t>
            </w:r>
          </w:p>
        </w:tc>
        <w:tc>
          <w:tcPr>
            <w:tcW w:w="935" w:type="dxa"/>
            <w:tcBorders>
              <w:top w:val="single" w:sz="4" w:space="0" w:color="auto"/>
              <w:left w:val="single" w:sz="4" w:space="0" w:color="auto"/>
              <w:bottom w:val="single" w:sz="4" w:space="0" w:color="auto"/>
              <w:right w:val="single" w:sz="4" w:space="0" w:color="auto"/>
            </w:tcBorders>
            <w:vAlign w:val="center"/>
            <w:hideMark/>
          </w:tcPr>
          <w:p w14:paraId="2CEE3147" w14:textId="77777777" w:rsidR="00B961BC" w:rsidRPr="003E359C" w:rsidRDefault="00B961BC">
            <w:pPr>
              <w:jc w:val="center"/>
              <w:rPr>
                <w:color w:val="000000"/>
              </w:rPr>
            </w:pPr>
            <w:r w:rsidRPr="003E359C">
              <w:rPr>
                <w:color w:val="000000"/>
              </w:rPr>
              <w:t>1</w:t>
            </w:r>
          </w:p>
        </w:tc>
        <w:tc>
          <w:tcPr>
            <w:tcW w:w="935" w:type="dxa"/>
            <w:tcBorders>
              <w:top w:val="single" w:sz="4" w:space="0" w:color="auto"/>
              <w:left w:val="single" w:sz="4" w:space="0" w:color="auto"/>
              <w:bottom w:val="single" w:sz="4" w:space="0" w:color="auto"/>
              <w:right w:val="single" w:sz="4" w:space="0" w:color="auto"/>
            </w:tcBorders>
            <w:vAlign w:val="center"/>
          </w:tcPr>
          <w:p w14:paraId="48E52AA3" w14:textId="48A79A4D" w:rsidR="00B961BC" w:rsidRPr="003E359C" w:rsidRDefault="001109EA">
            <w:pPr>
              <w:jc w:val="center"/>
              <w:rPr>
                <w:color w:val="000000"/>
              </w:rPr>
            </w:pPr>
            <w:r w:rsidRPr="003E359C">
              <w:rPr>
                <w:color w:val="000000"/>
              </w:rPr>
              <w:t>1</w:t>
            </w:r>
          </w:p>
        </w:tc>
        <w:tc>
          <w:tcPr>
            <w:tcW w:w="935" w:type="dxa"/>
            <w:tcBorders>
              <w:top w:val="single" w:sz="4" w:space="0" w:color="auto"/>
              <w:left w:val="single" w:sz="4" w:space="0" w:color="auto"/>
              <w:bottom w:val="single" w:sz="4" w:space="0" w:color="auto"/>
              <w:right w:val="single" w:sz="4" w:space="0" w:color="auto"/>
            </w:tcBorders>
            <w:vAlign w:val="center"/>
          </w:tcPr>
          <w:p w14:paraId="1AA191C0" w14:textId="7632AEDD" w:rsidR="00B961BC" w:rsidRPr="003E359C" w:rsidRDefault="00341388">
            <w:pPr>
              <w:jc w:val="center"/>
              <w:rPr>
                <w:color w:val="000000"/>
              </w:rPr>
            </w:pPr>
            <w:r w:rsidRPr="003E359C">
              <w:rPr>
                <w:color w:val="000000"/>
              </w:rPr>
              <w:t>0</w:t>
            </w:r>
          </w:p>
        </w:tc>
        <w:tc>
          <w:tcPr>
            <w:tcW w:w="935" w:type="dxa"/>
            <w:tcBorders>
              <w:top w:val="single" w:sz="4" w:space="0" w:color="auto"/>
              <w:left w:val="single" w:sz="4" w:space="0" w:color="auto"/>
              <w:bottom w:val="single" w:sz="4" w:space="0" w:color="auto"/>
              <w:right w:val="single" w:sz="4" w:space="0" w:color="auto"/>
            </w:tcBorders>
            <w:vAlign w:val="center"/>
          </w:tcPr>
          <w:p w14:paraId="436120C2" w14:textId="116B4821" w:rsidR="00B961BC" w:rsidRPr="003E359C" w:rsidRDefault="00341388">
            <w:pPr>
              <w:jc w:val="center"/>
              <w:rPr>
                <w:color w:val="000000"/>
              </w:rPr>
            </w:pPr>
            <w:r w:rsidRPr="003E359C">
              <w:rPr>
                <w:color w:val="000000"/>
              </w:rPr>
              <w:t>0</w:t>
            </w:r>
          </w:p>
        </w:tc>
        <w:tc>
          <w:tcPr>
            <w:tcW w:w="2528" w:type="dxa"/>
            <w:tcBorders>
              <w:top w:val="single" w:sz="4" w:space="0" w:color="auto"/>
              <w:left w:val="single" w:sz="4" w:space="0" w:color="auto"/>
              <w:bottom w:val="single" w:sz="4" w:space="0" w:color="auto"/>
              <w:right w:val="single" w:sz="4" w:space="0" w:color="auto"/>
            </w:tcBorders>
            <w:vAlign w:val="center"/>
            <w:hideMark/>
          </w:tcPr>
          <w:p w14:paraId="00327A30" w14:textId="3F9852D5" w:rsidR="00B961BC" w:rsidRPr="003E359C" w:rsidRDefault="00053C18">
            <w:pPr>
              <w:rPr>
                <w:color w:val="000000"/>
              </w:rPr>
            </w:pPr>
            <w:r w:rsidRPr="003E359C">
              <w:rPr>
                <w:color w:val="000000"/>
              </w:rPr>
              <w:t>Администрация Пермского муниципального округа</w:t>
            </w:r>
          </w:p>
        </w:tc>
      </w:tr>
      <w:tr w:rsidR="00B961BC" w:rsidRPr="003E359C" w14:paraId="29687E80" w14:textId="77777777" w:rsidTr="00975ADB">
        <w:trPr>
          <w:trHeight w:val="300"/>
        </w:trPr>
        <w:tc>
          <w:tcPr>
            <w:tcW w:w="15559" w:type="dxa"/>
            <w:gridSpan w:val="12"/>
            <w:tcBorders>
              <w:top w:val="single" w:sz="4" w:space="0" w:color="auto"/>
              <w:left w:val="single" w:sz="4" w:space="0" w:color="auto"/>
              <w:bottom w:val="single" w:sz="4" w:space="0" w:color="auto"/>
              <w:right w:val="single" w:sz="4" w:space="0" w:color="auto"/>
            </w:tcBorders>
            <w:vAlign w:val="center"/>
            <w:hideMark/>
          </w:tcPr>
          <w:p w14:paraId="55FB6BEE" w14:textId="77777777" w:rsidR="00B961BC" w:rsidRPr="003E359C" w:rsidRDefault="00B961BC">
            <w:pPr>
              <w:jc w:val="center"/>
              <w:rPr>
                <w:color w:val="000000"/>
              </w:rPr>
            </w:pPr>
            <w:r w:rsidRPr="003E359C">
              <w:rPr>
                <w:color w:val="000000"/>
              </w:rPr>
              <w:lastRenderedPageBreak/>
              <w:t>Информирование населения о деятельности органов местного самоуправления</w:t>
            </w:r>
          </w:p>
        </w:tc>
      </w:tr>
      <w:tr w:rsidR="005232BC" w:rsidRPr="003E359C" w14:paraId="042F205A" w14:textId="77777777" w:rsidTr="00975ADB">
        <w:trPr>
          <w:trHeight w:val="900"/>
        </w:trPr>
        <w:tc>
          <w:tcPr>
            <w:tcW w:w="604" w:type="dxa"/>
            <w:tcBorders>
              <w:top w:val="nil"/>
              <w:left w:val="single" w:sz="4" w:space="0" w:color="auto"/>
              <w:bottom w:val="single" w:sz="4" w:space="0" w:color="auto"/>
              <w:right w:val="single" w:sz="4" w:space="0" w:color="auto"/>
            </w:tcBorders>
            <w:vAlign w:val="center"/>
            <w:hideMark/>
          </w:tcPr>
          <w:p w14:paraId="28C9C3B3" w14:textId="77777777" w:rsidR="005232BC" w:rsidRPr="003E359C" w:rsidRDefault="005232BC" w:rsidP="005232BC">
            <w:pPr>
              <w:jc w:val="center"/>
              <w:rPr>
                <w:color w:val="000000"/>
              </w:rPr>
            </w:pPr>
            <w:r w:rsidRPr="003E359C">
              <w:rPr>
                <w:color w:val="000000"/>
              </w:rPr>
              <w:t>1</w:t>
            </w:r>
          </w:p>
        </w:tc>
        <w:tc>
          <w:tcPr>
            <w:tcW w:w="3644" w:type="dxa"/>
            <w:tcBorders>
              <w:top w:val="nil"/>
              <w:left w:val="nil"/>
              <w:bottom w:val="single" w:sz="4" w:space="0" w:color="auto"/>
              <w:right w:val="single" w:sz="4" w:space="0" w:color="auto"/>
            </w:tcBorders>
            <w:vAlign w:val="center"/>
            <w:hideMark/>
          </w:tcPr>
          <w:p w14:paraId="5F6583A4" w14:textId="640B9A12" w:rsidR="005232BC" w:rsidRPr="003E359C" w:rsidRDefault="005232BC" w:rsidP="005232BC">
            <w:pPr>
              <w:rPr>
                <w:color w:val="000000"/>
              </w:rPr>
            </w:pPr>
            <w:r w:rsidRPr="003E359C">
              <w:rPr>
                <w:color w:val="000000"/>
              </w:rPr>
              <w:t xml:space="preserve">Количество публикаций, </w:t>
            </w:r>
            <w:r w:rsidR="00596896" w:rsidRPr="003E359C">
              <w:rPr>
                <w:color w:val="000000"/>
              </w:rPr>
              <w:t xml:space="preserve">размещенных в социальных сетях, </w:t>
            </w:r>
            <w:r w:rsidRPr="003E359C">
              <w:rPr>
                <w:color w:val="000000"/>
              </w:rPr>
              <w:t xml:space="preserve">освещающих жизнедеятельность Пермского муниципального округа, </w:t>
            </w:r>
            <w:r w:rsidR="00596896" w:rsidRPr="003E359C">
              <w:rPr>
                <w:color w:val="000000"/>
              </w:rPr>
              <w:t>ед.</w:t>
            </w:r>
          </w:p>
        </w:tc>
        <w:tc>
          <w:tcPr>
            <w:tcW w:w="1277" w:type="dxa"/>
            <w:tcBorders>
              <w:top w:val="nil"/>
              <w:left w:val="nil"/>
              <w:bottom w:val="single" w:sz="4" w:space="0" w:color="auto"/>
              <w:right w:val="single" w:sz="4" w:space="0" w:color="auto"/>
            </w:tcBorders>
            <w:vAlign w:val="center"/>
            <w:hideMark/>
          </w:tcPr>
          <w:p w14:paraId="54780DB5" w14:textId="77777777" w:rsidR="005232BC" w:rsidRPr="003E359C" w:rsidRDefault="005232BC" w:rsidP="005232BC">
            <w:pPr>
              <w:jc w:val="center"/>
              <w:rPr>
                <w:color w:val="000000"/>
              </w:rPr>
            </w:pPr>
            <w:r w:rsidRPr="003E359C">
              <w:rPr>
                <w:color w:val="000000"/>
              </w:rPr>
              <w:t xml:space="preserve">Возрастающий </w:t>
            </w:r>
          </w:p>
        </w:tc>
        <w:tc>
          <w:tcPr>
            <w:tcW w:w="959" w:type="dxa"/>
            <w:tcBorders>
              <w:top w:val="nil"/>
              <w:left w:val="nil"/>
              <w:bottom w:val="single" w:sz="4" w:space="0" w:color="auto"/>
              <w:right w:val="single" w:sz="4" w:space="0" w:color="auto"/>
            </w:tcBorders>
            <w:vAlign w:val="center"/>
            <w:hideMark/>
          </w:tcPr>
          <w:p w14:paraId="1CB2BE82" w14:textId="77777777" w:rsidR="005232BC" w:rsidRPr="003E359C" w:rsidRDefault="005232BC" w:rsidP="005232BC">
            <w:pPr>
              <w:jc w:val="center"/>
              <w:rPr>
                <w:color w:val="000000"/>
              </w:rPr>
            </w:pPr>
            <w:r w:rsidRPr="003E359C">
              <w:rPr>
                <w:color w:val="000000"/>
              </w:rPr>
              <w:t>МП</w:t>
            </w:r>
          </w:p>
        </w:tc>
        <w:tc>
          <w:tcPr>
            <w:tcW w:w="948" w:type="dxa"/>
            <w:tcBorders>
              <w:top w:val="nil"/>
              <w:left w:val="nil"/>
              <w:bottom w:val="single" w:sz="4" w:space="0" w:color="auto"/>
              <w:right w:val="single" w:sz="4" w:space="0" w:color="auto"/>
            </w:tcBorders>
            <w:vAlign w:val="center"/>
            <w:hideMark/>
          </w:tcPr>
          <w:p w14:paraId="10434E55" w14:textId="77777777" w:rsidR="005232BC" w:rsidRPr="003E359C" w:rsidRDefault="005232BC" w:rsidP="005232BC">
            <w:pPr>
              <w:jc w:val="center"/>
              <w:rPr>
                <w:color w:val="000000"/>
              </w:rPr>
            </w:pPr>
            <w:r w:rsidRPr="003E359C">
              <w:rPr>
                <w:color w:val="000000"/>
              </w:rPr>
              <w:t>х</w:t>
            </w:r>
          </w:p>
        </w:tc>
        <w:tc>
          <w:tcPr>
            <w:tcW w:w="924" w:type="dxa"/>
            <w:tcBorders>
              <w:top w:val="nil"/>
              <w:left w:val="nil"/>
              <w:bottom w:val="single" w:sz="4" w:space="0" w:color="auto"/>
              <w:right w:val="single" w:sz="4" w:space="0" w:color="auto"/>
            </w:tcBorders>
            <w:vAlign w:val="center"/>
            <w:hideMark/>
          </w:tcPr>
          <w:p w14:paraId="0120C2D6" w14:textId="77777777" w:rsidR="005232BC" w:rsidRPr="003E359C" w:rsidRDefault="005232BC" w:rsidP="005232BC">
            <w:pPr>
              <w:jc w:val="center"/>
              <w:rPr>
                <w:color w:val="000000"/>
              </w:rPr>
            </w:pPr>
            <w:r w:rsidRPr="003E359C">
              <w:rPr>
                <w:color w:val="000000"/>
              </w:rPr>
              <w:t>х</w:t>
            </w:r>
          </w:p>
        </w:tc>
        <w:tc>
          <w:tcPr>
            <w:tcW w:w="935" w:type="dxa"/>
            <w:tcBorders>
              <w:top w:val="nil"/>
              <w:left w:val="nil"/>
              <w:bottom w:val="single" w:sz="4" w:space="0" w:color="auto"/>
              <w:right w:val="single" w:sz="4" w:space="0" w:color="auto"/>
            </w:tcBorders>
            <w:vAlign w:val="center"/>
          </w:tcPr>
          <w:p w14:paraId="60DF48CF" w14:textId="34071211" w:rsidR="005232BC" w:rsidRPr="003E359C" w:rsidRDefault="005232BC" w:rsidP="005232BC">
            <w:pPr>
              <w:jc w:val="center"/>
              <w:rPr>
                <w:color w:val="000000"/>
              </w:rPr>
            </w:pPr>
            <w:r w:rsidRPr="003E359C">
              <w:rPr>
                <w:color w:val="000000"/>
              </w:rPr>
              <w:t>2 444</w:t>
            </w:r>
          </w:p>
        </w:tc>
        <w:tc>
          <w:tcPr>
            <w:tcW w:w="935" w:type="dxa"/>
            <w:tcBorders>
              <w:top w:val="nil"/>
              <w:left w:val="nil"/>
              <w:bottom w:val="single" w:sz="4" w:space="0" w:color="auto"/>
              <w:right w:val="single" w:sz="4" w:space="0" w:color="auto"/>
            </w:tcBorders>
            <w:vAlign w:val="center"/>
          </w:tcPr>
          <w:p w14:paraId="70F90876" w14:textId="0E4CE454" w:rsidR="005232BC" w:rsidRPr="003E359C" w:rsidRDefault="005232BC" w:rsidP="005232BC">
            <w:pPr>
              <w:jc w:val="center"/>
              <w:rPr>
                <w:color w:val="000000"/>
              </w:rPr>
            </w:pPr>
            <w:r w:rsidRPr="003E359C">
              <w:rPr>
                <w:color w:val="000000"/>
              </w:rPr>
              <w:t>2 444</w:t>
            </w:r>
          </w:p>
        </w:tc>
        <w:tc>
          <w:tcPr>
            <w:tcW w:w="935" w:type="dxa"/>
            <w:tcBorders>
              <w:top w:val="nil"/>
              <w:left w:val="nil"/>
              <w:bottom w:val="single" w:sz="4" w:space="0" w:color="auto"/>
              <w:right w:val="single" w:sz="4" w:space="0" w:color="auto"/>
            </w:tcBorders>
            <w:vAlign w:val="center"/>
          </w:tcPr>
          <w:p w14:paraId="1CC68550" w14:textId="36E02F4D" w:rsidR="005232BC" w:rsidRPr="003E359C" w:rsidRDefault="005232BC" w:rsidP="005232BC">
            <w:pPr>
              <w:jc w:val="center"/>
              <w:rPr>
                <w:color w:val="000000"/>
              </w:rPr>
            </w:pPr>
            <w:r w:rsidRPr="003E359C">
              <w:rPr>
                <w:color w:val="000000"/>
              </w:rPr>
              <w:t>2 444</w:t>
            </w:r>
          </w:p>
        </w:tc>
        <w:tc>
          <w:tcPr>
            <w:tcW w:w="935" w:type="dxa"/>
            <w:tcBorders>
              <w:top w:val="nil"/>
              <w:left w:val="nil"/>
              <w:bottom w:val="single" w:sz="4" w:space="0" w:color="auto"/>
              <w:right w:val="single" w:sz="4" w:space="0" w:color="auto"/>
            </w:tcBorders>
            <w:vAlign w:val="center"/>
          </w:tcPr>
          <w:p w14:paraId="06F51E04" w14:textId="51836D12" w:rsidR="005232BC" w:rsidRPr="003E359C" w:rsidRDefault="005232BC" w:rsidP="005232BC">
            <w:pPr>
              <w:jc w:val="center"/>
              <w:rPr>
                <w:color w:val="000000"/>
              </w:rPr>
            </w:pPr>
            <w:r w:rsidRPr="003E359C">
              <w:rPr>
                <w:color w:val="000000"/>
              </w:rPr>
              <w:t>2494</w:t>
            </w:r>
          </w:p>
        </w:tc>
        <w:tc>
          <w:tcPr>
            <w:tcW w:w="935" w:type="dxa"/>
            <w:tcBorders>
              <w:top w:val="nil"/>
              <w:left w:val="nil"/>
              <w:bottom w:val="single" w:sz="4" w:space="0" w:color="auto"/>
              <w:right w:val="single" w:sz="4" w:space="0" w:color="auto"/>
            </w:tcBorders>
            <w:vAlign w:val="center"/>
          </w:tcPr>
          <w:p w14:paraId="048D2BAA" w14:textId="39FC2C0C" w:rsidR="005232BC" w:rsidRPr="003E359C" w:rsidRDefault="005232BC" w:rsidP="005232BC">
            <w:pPr>
              <w:jc w:val="center"/>
              <w:rPr>
                <w:color w:val="000000"/>
              </w:rPr>
            </w:pPr>
            <w:r w:rsidRPr="003E359C">
              <w:rPr>
                <w:color w:val="000000"/>
              </w:rPr>
              <w:t>2455</w:t>
            </w:r>
          </w:p>
        </w:tc>
        <w:tc>
          <w:tcPr>
            <w:tcW w:w="2528" w:type="dxa"/>
            <w:tcBorders>
              <w:top w:val="nil"/>
              <w:left w:val="nil"/>
              <w:bottom w:val="single" w:sz="4" w:space="0" w:color="auto"/>
              <w:right w:val="single" w:sz="4" w:space="0" w:color="auto"/>
            </w:tcBorders>
            <w:vAlign w:val="center"/>
            <w:hideMark/>
          </w:tcPr>
          <w:p w14:paraId="36D0D2AE" w14:textId="3F7BB9E2" w:rsidR="005232BC" w:rsidRPr="003E359C" w:rsidRDefault="005232BC" w:rsidP="005232BC">
            <w:pPr>
              <w:rPr>
                <w:color w:val="000000"/>
              </w:rPr>
            </w:pPr>
            <w:r w:rsidRPr="003E359C">
              <w:rPr>
                <w:color w:val="000000"/>
              </w:rPr>
              <w:t xml:space="preserve">МАУ </w:t>
            </w:r>
            <w:r w:rsidR="00744702" w:rsidRPr="003E359C">
              <w:rPr>
                <w:color w:val="000000"/>
              </w:rPr>
              <w:t>«</w:t>
            </w:r>
            <w:r w:rsidRPr="003E359C">
              <w:rPr>
                <w:color w:val="000000"/>
              </w:rPr>
              <w:t>Информационный центр</w:t>
            </w:r>
            <w:r w:rsidR="00744702" w:rsidRPr="003E359C">
              <w:rPr>
                <w:color w:val="000000"/>
              </w:rPr>
              <w:t>»</w:t>
            </w:r>
          </w:p>
        </w:tc>
      </w:tr>
      <w:tr w:rsidR="005232BC" w:rsidRPr="003E359C" w14:paraId="7DAFC9C5" w14:textId="77777777" w:rsidTr="00975ADB">
        <w:trPr>
          <w:trHeight w:val="469"/>
        </w:trPr>
        <w:tc>
          <w:tcPr>
            <w:tcW w:w="604" w:type="dxa"/>
            <w:tcBorders>
              <w:top w:val="single" w:sz="4" w:space="0" w:color="auto"/>
              <w:left w:val="single" w:sz="4" w:space="0" w:color="auto"/>
              <w:bottom w:val="single" w:sz="4" w:space="0" w:color="auto"/>
              <w:right w:val="single" w:sz="4" w:space="0" w:color="auto"/>
            </w:tcBorders>
            <w:vAlign w:val="center"/>
            <w:hideMark/>
          </w:tcPr>
          <w:p w14:paraId="1EF8C695" w14:textId="77777777" w:rsidR="005232BC" w:rsidRPr="003E359C" w:rsidRDefault="005232BC" w:rsidP="005232BC">
            <w:pPr>
              <w:jc w:val="center"/>
              <w:rPr>
                <w:color w:val="000000"/>
              </w:rPr>
            </w:pPr>
            <w:r w:rsidRPr="003E359C">
              <w:rPr>
                <w:color w:val="000000"/>
              </w:rPr>
              <w:t>2</w:t>
            </w:r>
          </w:p>
        </w:tc>
        <w:tc>
          <w:tcPr>
            <w:tcW w:w="3644" w:type="dxa"/>
            <w:tcBorders>
              <w:top w:val="single" w:sz="4" w:space="0" w:color="auto"/>
              <w:left w:val="single" w:sz="4" w:space="0" w:color="auto"/>
              <w:bottom w:val="single" w:sz="4" w:space="0" w:color="auto"/>
              <w:right w:val="single" w:sz="4" w:space="0" w:color="auto"/>
            </w:tcBorders>
            <w:vAlign w:val="center"/>
            <w:hideMark/>
          </w:tcPr>
          <w:p w14:paraId="48E70A36" w14:textId="577344A8" w:rsidR="005232BC" w:rsidRPr="003E359C" w:rsidRDefault="005232BC" w:rsidP="005232BC">
            <w:pPr>
              <w:rPr>
                <w:color w:val="000000"/>
              </w:rPr>
            </w:pPr>
            <w:r w:rsidRPr="003E359C">
              <w:rPr>
                <w:color w:val="000000"/>
              </w:rPr>
              <w:t xml:space="preserve">Количество номеров муниципальной газеты </w:t>
            </w:r>
            <w:r w:rsidR="00744702" w:rsidRPr="003E359C">
              <w:rPr>
                <w:color w:val="000000"/>
              </w:rPr>
              <w:t>«</w:t>
            </w:r>
            <w:r w:rsidRPr="003E359C">
              <w:rPr>
                <w:color w:val="000000"/>
              </w:rPr>
              <w:t>НИВА</w:t>
            </w:r>
            <w:r w:rsidR="00744702" w:rsidRPr="003E359C">
              <w:rPr>
                <w:color w:val="000000"/>
              </w:rPr>
              <w:t>»</w:t>
            </w:r>
            <w:r w:rsidRPr="003E359C">
              <w:rPr>
                <w:color w:val="000000"/>
              </w:rPr>
              <w:t>, ед.</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27F896A" w14:textId="77777777" w:rsidR="005232BC" w:rsidRPr="003E359C" w:rsidRDefault="005232BC" w:rsidP="005232BC">
            <w:pPr>
              <w:jc w:val="center"/>
              <w:rPr>
                <w:color w:val="000000"/>
              </w:rPr>
            </w:pPr>
            <w:r w:rsidRPr="003E359C">
              <w:rPr>
                <w:color w:val="000000"/>
              </w:rPr>
              <w:t xml:space="preserve">Возрастающий </w:t>
            </w:r>
          </w:p>
        </w:tc>
        <w:tc>
          <w:tcPr>
            <w:tcW w:w="959" w:type="dxa"/>
            <w:tcBorders>
              <w:top w:val="single" w:sz="4" w:space="0" w:color="auto"/>
              <w:left w:val="single" w:sz="4" w:space="0" w:color="auto"/>
              <w:bottom w:val="single" w:sz="4" w:space="0" w:color="auto"/>
              <w:right w:val="single" w:sz="4" w:space="0" w:color="auto"/>
            </w:tcBorders>
            <w:vAlign w:val="center"/>
            <w:hideMark/>
          </w:tcPr>
          <w:p w14:paraId="51C79281" w14:textId="77777777" w:rsidR="005232BC" w:rsidRPr="003E359C" w:rsidRDefault="005232BC" w:rsidP="005232BC">
            <w:pPr>
              <w:jc w:val="center"/>
              <w:rPr>
                <w:color w:val="000000"/>
              </w:rPr>
            </w:pPr>
            <w:r w:rsidRPr="003E359C">
              <w:rPr>
                <w:color w:val="000000"/>
              </w:rPr>
              <w:t>МП</w:t>
            </w:r>
          </w:p>
        </w:tc>
        <w:tc>
          <w:tcPr>
            <w:tcW w:w="948" w:type="dxa"/>
            <w:tcBorders>
              <w:top w:val="single" w:sz="4" w:space="0" w:color="auto"/>
              <w:left w:val="single" w:sz="4" w:space="0" w:color="auto"/>
              <w:bottom w:val="single" w:sz="4" w:space="0" w:color="auto"/>
              <w:right w:val="single" w:sz="4" w:space="0" w:color="auto"/>
            </w:tcBorders>
            <w:vAlign w:val="center"/>
            <w:hideMark/>
          </w:tcPr>
          <w:p w14:paraId="704C4763" w14:textId="77777777" w:rsidR="005232BC" w:rsidRPr="003E359C" w:rsidRDefault="005232BC" w:rsidP="005232BC">
            <w:pPr>
              <w:jc w:val="center"/>
              <w:rPr>
                <w:color w:val="000000"/>
              </w:rPr>
            </w:pPr>
            <w:r w:rsidRPr="003E359C">
              <w:rPr>
                <w:color w:val="000000"/>
              </w:rPr>
              <w:t>х</w:t>
            </w:r>
          </w:p>
        </w:tc>
        <w:tc>
          <w:tcPr>
            <w:tcW w:w="924" w:type="dxa"/>
            <w:tcBorders>
              <w:top w:val="single" w:sz="4" w:space="0" w:color="auto"/>
              <w:left w:val="single" w:sz="4" w:space="0" w:color="auto"/>
              <w:bottom w:val="single" w:sz="4" w:space="0" w:color="auto"/>
              <w:right w:val="single" w:sz="4" w:space="0" w:color="auto"/>
            </w:tcBorders>
            <w:vAlign w:val="center"/>
            <w:hideMark/>
          </w:tcPr>
          <w:p w14:paraId="395B89B7" w14:textId="77777777" w:rsidR="005232BC" w:rsidRPr="003E359C" w:rsidRDefault="005232BC" w:rsidP="005232BC">
            <w:pPr>
              <w:jc w:val="center"/>
              <w:rPr>
                <w:color w:val="000000"/>
              </w:rPr>
            </w:pPr>
            <w:r w:rsidRPr="003E359C">
              <w:rPr>
                <w:color w:val="000000"/>
              </w:rPr>
              <w:t>х</w:t>
            </w:r>
          </w:p>
        </w:tc>
        <w:tc>
          <w:tcPr>
            <w:tcW w:w="935" w:type="dxa"/>
            <w:tcBorders>
              <w:top w:val="single" w:sz="4" w:space="0" w:color="auto"/>
              <w:left w:val="single" w:sz="4" w:space="0" w:color="auto"/>
              <w:bottom w:val="single" w:sz="4" w:space="0" w:color="auto"/>
              <w:right w:val="single" w:sz="4" w:space="0" w:color="auto"/>
            </w:tcBorders>
            <w:vAlign w:val="center"/>
            <w:hideMark/>
          </w:tcPr>
          <w:p w14:paraId="07BF08ED" w14:textId="7DAEF1A8" w:rsidR="005232BC" w:rsidRPr="003E359C" w:rsidRDefault="005232BC" w:rsidP="005232BC">
            <w:pPr>
              <w:jc w:val="center"/>
              <w:rPr>
                <w:color w:val="000000"/>
              </w:rPr>
            </w:pPr>
            <w:r w:rsidRPr="003E359C">
              <w:rPr>
                <w:color w:val="000000"/>
              </w:rPr>
              <w:t>52</w:t>
            </w:r>
          </w:p>
        </w:tc>
        <w:tc>
          <w:tcPr>
            <w:tcW w:w="935" w:type="dxa"/>
            <w:tcBorders>
              <w:top w:val="single" w:sz="4" w:space="0" w:color="auto"/>
              <w:left w:val="single" w:sz="4" w:space="0" w:color="auto"/>
              <w:bottom w:val="single" w:sz="4" w:space="0" w:color="auto"/>
              <w:right w:val="single" w:sz="4" w:space="0" w:color="auto"/>
            </w:tcBorders>
            <w:vAlign w:val="center"/>
            <w:hideMark/>
          </w:tcPr>
          <w:p w14:paraId="46C61E99" w14:textId="3B79BFDB" w:rsidR="005232BC" w:rsidRPr="003E359C" w:rsidRDefault="005232BC" w:rsidP="005232BC">
            <w:pPr>
              <w:jc w:val="center"/>
              <w:rPr>
                <w:color w:val="000000"/>
              </w:rPr>
            </w:pPr>
            <w:r w:rsidRPr="003E359C">
              <w:rPr>
                <w:color w:val="000000"/>
              </w:rPr>
              <w:t>52</w:t>
            </w:r>
          </w:p>
        </w:tc>
        <w:tc>
          <w:tcPr>
            <w:tcW w:w="935" w:type="dxa"/>
            <w:tcBorders>
              <w:top w:val="single" w:sz="4" w:space="0" w:color="auto"/>
              <w:left w:val="single" w:sz="4" w:space="0" w:color="auto"/>
              <w:bottom w:val="single" w:sz="4" w:space="0" w:color="auto"/>
              <w:right w:val="single" w:sz="4" w:space="0" w:color="auto"/>
            </w:tcBorders>
            <w:vAlign w:val="center"/>
            <w:hideMark/>
          </w:tcPr>
          <w:p w14:paraId="3990BDC2" w14:textId="48C1F7EB" w:rsidR="005232BC" w:rsidRPr="003E359C" w:rsidRDefault="005232BC" w:rsidP="005232BC">
            <w:pPr>
              <w:jc w:val="center"/>
              <w:rPr>
                <w:color w:val="000000"/>
              </w:rPr>
            </w:pPr>
            <w:r w:rsidRPr="003E359C">
              <w:rPr>
                <w:color w:val="000000"/>
              </w:rPr>
              <w:t>52</w:t>
            </w:r>
          </w:p>
        </w:tc>
        <w:tc>
          <w:tcPr>
            <w:tcW w:w="935" w:type="dxa"/>
            <w:tcBorders>
              <w:top w:val="single" w:sz="4" w:space="0" w:color="auto"/>
              <w:left w:val="single" w:sz="4" w:space="0" w:color="auto"/>
              <w:bottom w:val="single" w:sz="4" w:space="0" w:color="auto"/>
              <w:right w:val="single" w:sz="4" w:space="0" w:color="auto"/>
            </w:tcBorders>
            <w:vAlign w:val="center"/>
            <w:hideMark/>
          </w:tcPr>
          <w:p w14:paraId="00CC7DB8" w14:textId="5450D786" w:rsidR="005232BC" w:rsidRPr="003E359C" w:rsidRDefault="005232BC" w:rsidP="005232BC">
            <w:pPr>
              <w:jc w:val="center"/>
              <w:rPr>
                <w:color w:val="000000"/>
              </w:rPr>
            </w:pPr>
            <w:r w:rsidRPr="003E359C">
              <w:rPr>
                <w:color w:val="000000"/>
              </w:rPr>
              <w:t>52</w:t>
            </w:r>
          </w:p>
        </w:tc>
        <w:tc>
          <w:tcPr>
            <w:tcW w:w="935" w:type="dxa"/>
            <w:tcBorders>
              <w:top w:val="single" w:sz="4" w:space="0" w:color="auto"/>
              <w:left w:val="single" w:sz="4" w:space="0" w:color="auto"/>
              <w:bottom w:val="single" w:sz="4" w:space="0" w:color="auto"/>
              <w:right w:val="single" w:sz="4" w:space="0" w:color="auto"/>
            </w:tcBorders>
            <w:vAlign w:val="center"/>
            <w:hideMark/>
          </w:tcPr>
          <w:p w14:paraId="3FFF9ED6" w14:textId="3C6911C3" w:rsidR="005232BC" w:rsidRPr="003E359C" w:rsidRDefault="005232BC" w:rsidP="005232BC">
            <w:pPr>
              <w:jc w:val="center"/>
              <w:rPr>
                <w:color w:val="000000"/>
              </w:rPr>
            </w:pPr>
            <w:r w:rsidRPr="003E359C">
              <w:rPr>
                <w:color w:val="000000"/>
              </w:rPr>
              <w:t>52</w:t>
            </w:r>
          </w:p>
        </w:tc>
        <w:tc>
          <w:tcPr>
            <w:tcW w:w="2528" w:type="dxa"/>
            <w:tcBorders>
              <w:top w:val="single" w:sz="4" w:space="0" w:color="auto"/>
              <w:left w:val="single" w:sz="4" w:space="0" w:color="auto"/>
              <w:bottom w:val="single" w:sz="4" w:space="0" w:color="auto"/>
              <w:right w:val="single" w:sz="4" w:space="0" w:color="auto"/>
            </w:tcBorders>
            <w:vAlign w:val="center"/>
            <w:hideMark/>
          </w:tcPr>
          <w:p w14:paraId="4C7D4AEA" w14:textId="5FBF0EBD" w:rsidR="005232BC" w:rsidRPr="003E359C" w:rsidRDefault="005232BC" w:rsidP="005232BC">
            <w:pPr>
              <w:rPr>
                <w:color w:val="000000"/>
              </w:rPr>
            </w:pPr>
            <w:r w:rsidRPr="003E359C">
              <w:rPr>
                <w:color w:val="000000"/>
              </w:rPr>
              <w:t>АНО «Редакция газеты Нива»</w:t>
            </w:r>
          </w:p>
        </w:tc>
      </w:tr>
      <w:tr w:rsidR="008F281E" w:rsidRPr="003E359C" w14:paraId="556489FF" w14:textId="77777777" w:rsidTr="00975ADB">
        <w:trPr>
          <w:trHeight w:val="469"/>
        </w:trPr>
        <w:tc>
          <w:tcPr>
            <w:tcW w:w="604" w:type="dxa"/>
            <w:tcBorders>
              <w:top w:val="single" w:sz="4" w:space="0" w:color="auto"/>
              <w:left w:val="single" w:sz="4" w:space="0" w:color="auto"/>
              <w:bottom w:val="single" w:sz="4" w:space="0" w:color="auto"/>
              <w:right w:val="single" w:sz="4" w:space="0" w:color="auto"/>
            </w:tcBorders>
            <w:vAlign w:val="center"/>
          </w:tcPr>
          <w:p w14:paraId="4486A067" w14:textId="0D0EE0B8" w:rsidR="008F281E" w:rsidRPr="003E359C" w:rsidRDefault="008F281E" w:rsidP="008F281E">
            <w:pPr>
              <w:jc w:val="center"/>
              <w:rPr>
                <w:color w:val="000000"/>
              </w:rPr>
            </w:pPr>
            <w:r w:rsidRPr="003E359C">
              <w:rPr>
                <w:color w:val="000000"/>
              </w:rPr>
              <w:t>3</w:t>
            </w:r>
          </w:p>
        </w:tc>
        <w:tc>
          <w:tcPr>
            <w:tcW w:w="3644" w:type="dxa"/>
            <w:tcBorders>
              <w:top w:val="single" w:sz="4" w:space="0" w:color="auto"/>
              <w:left w:val="single" w:sz="4" w:space="0" w:color="auto"/>
              <w:bottom w:val="single" w:sz="4" w:space="0" w:color="auto"/>
              <w:right w:val="single" w:sz="4" w:space="0" w:color="auto"/>
            </w:tcBorders>
            <w:vAlign w:val="center"/>
          </w:tcPr>
          <w:p w14:paraId="7BC463DC" w14:textId="31B6E246" w:rsidR="008F281E" w:rsidRPr="003E359C" w:rsidRDefault="00341388" w:rsidP="008F281E">
            <w:pPr>
              <w:rPr>
                <w:color w:val="000000"/>
              </w:rPr>
            </w:pPr>
            <w:r w:rsidRPr="003E359C">
              <w:rPr>
                <w:color w:val="000000"/>
              </w:rPr>
              <w:t>Количество изданий бюллетеней муниципального образования «Пермский муниципальный округ Пермского края»</w:t>
            </w:r>
          </w:p>
        </w:tc>
        <w:tc>
          <w:tcPr>
            <w:tcW w:w="1277" w:type="dxa"/>
            <w:tcBorders>
              <w:top w:val="single" w:sz="4" w:space="0" w:color="auto"/>
              <w:left w:val="single" w:sz="4" w:space="0" w:color="auto"/>
              <w:bottom w:val="single" w:sz="4" w:space="0" w:color="auto"/>
              <w:right w:val="single" w:sz="4" w:space="0" w:color="auto"/>
            </w:tcBorders>
            <w:vAlign w:val="center"/>
          </w:tcPr>
          <w:p w14:paraId="3837E3F6" w14:textId="4EAAC955" w:rsidR="008F281E" w:rsidRPr="003E359C" w:rsidRDefault="008F281E" w:rsidP="008F281E">
            <w:pPr>
              <w:jc w:val="center"/>
              <w:rPr>
                <w:color w:val="000000"/>
              </w:rPr>
            </w:pPr>
            <w:r w:rsidRPr="003E359C">
              <w:rPr>
                <w:color w:val="000000"/>
              </w:rPr>
              <w:t xml:space="preserve">Возрастающий </w:t>
            </w:r>
          </w:p>
        </w:tc>
        <w:tc>
          <w:tcPr>
            <w:tcW w:w="959" w:type="dxa"/>
            <w:tcBorders>
              <w:top w:val="single" w:sz="4" w:space="0" w:color="auto"/>
              <w:left w:val="single" w:sz="4" w:space="0" w:color="auto"/>
              <w:bottom w:val="single" w:sz="4" w:space="0" w:color="auto"/>
              <w:right w:val="single" w:sz="4" w:space="0" w:color="auto"/>
            </w:tcBorders>
            <w:vAlign w:val="center"/>
          </w:tcPr>
          <w:p w14:paraId="533123B7" w14:textId="08FAB1D3" w:rsidR="008F281E" w:rsidRPr="003E359C" w:rsidRDefault="008F281E" w:rsidP="008F281E">
            <w:pPr>
              <w:jc w:val="center"/>
              <w:rPr>
                <w:color w:val="000000"/>
              </w:rPr>
            </w:pPr>
            <w:r w:rsidRPr="003E359C">
              <w:rPr>
                <w:color w:val="000000"/>
              </w:rPr>
              <w:t>МП</w:t>
            </w:r>
          </w:p>
        </w:tc>
        <w:tc>
          <w:tcPr>
            <w:tcW w:w="948" w:type="dxa"/>
            <w:tcBorders>
              <w:top w:val="single" w:sz="4" w:space="0" w:color="auto"/>
              <w:left w:val="single" w:sz="4" w:space="0" w:color="auto"/>
              <w:bottom w:val="single" w:sz="4" w:space="0" w:color="auto"/>
              <w:right w:val="single" w:sz="4" w:space="0" w:color="auto"/>
            </w:tcBorders>
            <w:vAlign w:val="center"/>
          </w:tcPr>
          <w:p w14:paraId="1F340B09" w14:textId="1484AD5E" w:rsidR="008F281E" w:rsidRPr="003E359C" w:rsidRDefault="008F281E" w:rsidP="008F281E">
            <w:pPr>
              <w:jc w:val="center"/>
              <w:rPr>
                <w:color w:val="000000"/>
              </w:rPr>
            </w:pPr>
            <w:r w:rsidRPr="003E359C">
              <w:rPr>
                <w:color w:val="000000"/>
              </w:rPr>
              <w:t>х</w:t>
            </w:r>
          </w:p>
        </w:tc>
        <w:tc>
          <w:tcPr>
            <w:tcW w:w="924" w:type="dxa"/>
            <w:tcBorders>
              <w:top w:val="single" w:sz="4" w:space="0" w:color="auto"/>
              <w:left w:val="single" w:sz="4" w:space="0" w:color="auto"/>
              <w:bottom w:val="single" w:sz="4" w:space="0" w:color="auto"/>
              <w:right w:val="single" w:sz="4" w:space="0" w:color="auto"/>
            </w:tcBorders>
            <w:vAlign w:val="center"/>
          </w:tcPr>
          <w:p w14:paraId="2A980CCC" w14:textId="40FBAE17" w:rsidR="008F281E" w:rsidRPr="003E359C" w:rsidRDefault="008F281E" w:rsidP="008F281E">
            <w:pPr>
              <w:jc w:val="center"/>
              <w:rPr>
                <w:color w:val="000000"/>
              </w:rPr>
            </w:pPr>
            <w:r w:rsidRPr="003E359C">
              <w:rPr>
                <w:color w:val="000000"/>
              </w:rPr>
              <w:t>х</w:t>
            </w:r>
          </w:p>
        </w:tc>
        <w:tc>
          <w:tcPr>
            <w:tcW w:w="935" w:type="dxa"/>
            <w:tcBorders>
              <w:top w:val="single" w:sz="4" w:space="0" w:color="auto"/>
              <w:left w:val="single" w:sz="4" w:space="0" w:color="auto"/>
              <w:bottom w:val="single" w:sz="4" w:space="0" w:color="auto"/>
              <w:right w:val="single" w:sz="4" w:space="0" w:color="auto"/>
            </w:tcBorders>
            <w:vAlign w:val="center"/>
          </w:tcPr>
          <w:p w14:paraId="262FAE40" w14:textId="46EE30D8" w:rsidR="008F281E" w:rsidRPr="003E359C" w:rsidRDefault="008F281E" w:rsidP="008F281E">
            <w:pPr>
              <w:jc w:val="center"/>
              <w:rPr>
                <w:color w:val="000000"/>
              </w:rPr>
            </w:pPr>
            <w:r w:rsidRPr="003E359C">
              <w:rPr>
                <w:color w:val="000000"/>
              </w:rPr>
              <w:t>2</w:t>
            </w:r>
            <w:r w:rsidR="00341388" w:rsidRPr="003E359C">
              <w:rPr>
                <w:color w:val="000000"/>
              </w:rPr>
              <w:t>0</w:t>
            </w:r>
          </w:p>
        </w:tc>
        <w:tc>
          <w:tcPr>
            <w:tcW w:w="935" w:type="dxa"/>
            <w:tcBorders>
              <w:top w:val="single" w:sz="4" w:space="0" w:color="auto"/>
              <w:left w:val="single" w:sz="4" w:space="0" w:color="auto"/>
              <w:bottom w:val="single" w:sz="4" w:space="0" w:color="auto"/>
              <w:right w:val="single" w:sz="4" w:space="0" w:color="auto"/>
            </w:tcBorders>
            <w:vAlign w:val="center"/>
          </w:tcPr>
          <w:p w14:paraId="0E3C9350" w14:textId="792621DE" w:rsidR="008F281E" w:rsidRPr="003E359C" w:rsidRDefault="008F281E" w:rsidP="008F281E">
            <w:pPr>
              <w:jc w:val="center"/>
              <w:rPr>
                <w:color w:val="000000"/>
              </w:rPr>
            </w:pPr>
            <w:r w:rsidRPr="003E359C">
              <w:rPr>
                <w:color w:val="000000"/>
              </w:rPr>
              <w:t>2</w:t>
            </w:r>
            <w:r w:rsidR="00341388" w:rsidRPr="003E359C">
              <w:rPr>
                <w:color w:val="000000"/>
              </w:rPr>
              <w:t>0</w:t>
            </w:r>
          </w:p>
        </w:tc>
        <w:tc>
          <w:tcPr>
            <w:tcW w:w="935" w:type="dxa"/>
            <w:tcBorders>
              <w:top w:val="single" w:sz="4" w:space="0" w:color="auto"/>
              <w:left w:val="single" w:sz="4" w:space="0" w:color="auto"/>
              <w:bottom w:val="single" w:sz="4" w:space="0" w:color="auto"/>
              <w:right w:val="single" w:sz="4" w:space="0" w:color="auto"/>
            </w:tcBorders>
            <w:vAlign w:val="center"/>
          </w:tcPr>
          <w:p w14:paraId="44EC112B" w14:textId="1313C981" w:rsidR="008F281E" w:rsidRPr="003E359C" w:rsidRDefault="008F281E" w:rsidP="008F281E">
            <w:pPr>
              <w:jc w:val="center"/>
              <w:rPr>
                <w:color w:val="000000"/>
              </w:rPr>
            </w:pPr>
            <w:r w:rsidRPr="003E359C">
              <w:rPr>
                <w:color w:val="000000"/>
              </w:rPr>
              <w:t>2</w:t>
            </w:r>
            <w:r w:rsidR="00341388" w:rsidRPr="003E359C">
              <w:rPr>
                <w:color w:val="000000"/>
              </w:rPr>
              <w:t>0</w:t>
            </w:r>
          </w:p>
        </w:tc>
        <w:tc>
          <w:tcPr>
            <w:tcW w:w="935" w:type="dxa"/>
            <w:tcBorders>
              <w:top w:val="single" w:sz="4" w:space="0" w:color="auto"/>
              <w:left w:val="single" w:sz="4" w:space="0" w:color="auto"/>
              <w:bottom w:val="single" w:sz="4" w:space="0" w:color="auto"/>
              <w:right w:val="single" w:sz="4" w:space="0" w:color="auto"/>
            </w:tcBorders>
            <w:vAlign w:val="center"/>
          </w:tcPr>
          <w:p w14:paraId="2F5B85CC" w14:textId="65D0B745" w:rsidR="008F281E" w:rsidRPr="003E359C" w:rsidRDefault="008F281E" w:rsidP="008F281E">
            <w:pPr>
              <w:jc w:val="center"/>
              <w:rPr>
                <w:color w:val="000000"/>
              </w:rPr>
            </w:pPr>
            <w:r w:rsidRPr="003E359C">
              <w:rPr>
                <w:color w:val="000000"/>
              </w:rPr>
              <w:t>2</w:t>
            </w:r>
            <w:r w:rsidR="00341388" w:rsidRPr="003E359C">
              <w:rPr>
                <w:color w:val="000000"/>
              </w:rPr>
              <w:t>0</w:t>
            </w:r>
          </w:p>
        </w:tc>
        <w:tc>
          <w:tcPr>
            <w:tcW w:w="935" w:type="dxa"/>
            <w:tcBorders>
              <w:top w:val="single" w:sz="4" w:space="0" w:color="auto"/>
              <w:left w:val="single" w:sz="4" w:space="0" w:color="auto"/>
              <w:bottom w:val="single" w:sz="4" w:space="0" w:color="auto"/>
              <w:right w:val="single" w:sz="4" w:space="0" w:color="auto"/>
            </w:tcBorders>
            <w:vAlign w:val="center"/>
          </w:tcPr>
          <w:p w14:paraId="6528C184" w14:textId="25DB36C4" w:rsidR="008F281E" w:rsidRPr="003E359C" w:rsidRDefault="008F281E" w:rsidP="008F281E">
            <w:pPr>
              <w:jc w:val="center"/>
              <w:rPr>
                <w:color w:val="000000"/>
              </w:rPr>
            </w:pPr>
            <w:r w:rsidRPr="003E359C">
              <w:rPr>
                <w:color w:val="000000"/>
              </w:rPr>
              <w:t>2</w:t>
            </w:r>
            <w:r w:rsidR="00341388" w:rsidRPr="003E359C">
              <w:rPr>
                <w:color w:val="000000"/>
              </w:rPr>
              <w:t>0</w:t>
            </w:r>
          </w:p>
        </w:tc>
        <w:tc>
          <w:tcPr>
            <w:tcW w:w="2528" w:type="dxa"/>
            <w:tcBorders>
              <w:top w:val="single" w:sz="4" w:space="0" w:color="auto"/>
              <w:left w:val="single" w:sz="4" w:space="0" w:color="auto"/>
              <w:bottom w:val="single" w:sz="4" w:space="0" w:color="auto"/>
              <w:right w:val="single" w:sz="4" w:space="0" w:color="auto"/>
            </w:tcBorders>
            <w:vAlign w:val="center"/>
          </w:tcPr>
          <w:p w14:paraId="6794E00F" w14:textId="73552B64" w:rsidR="008F281E" w:rsidRPr="003E359C" w:rsidRDefault="008F281E" w:rsidP="008F281E">
            <w:pPr>
              <w:rPr>
                <w:color w:val="000000"/>
              </w:rPr>
            </w:pPr>
            <w:r w:rsidRPr="003E359C">
              <w:rPr>
                <w:color w:val="000000"/>
              </w:rPr>
              <w:t>АНО «Редакция газеты Нива»</w:t>
            </w:r>
          </w:p>
        </w:tc>
      </w:tr>
      <w:tr w:rsidR="008F281E" w:rsidRPr="003E359C" w14:paraId="38B8A2D0" w14:textId="77777777" w:rsidTr="00975ADB">
        <w:trPr>
          <w:trHeight w:val="300"/>
        </w:trPr>
        <w:tc>
          <w:tcPr>
            <w:tcW w:w="15559" w:type="dxa"/>
            <w:gridSpan w:val="12"/>
            <w:tcBorders>
              <w:top w:val="single" w:sz="4" w:space="0" w:color="auto"/>
              <w:left w:val="single" w:sz="4" w:space="0" w:color="auto"/>
              <w:bottom w:val="single" w:sz="4" w:space="0" w:color="auto"/>
              <w:right w:val="single" w:sz="4" w:space="0" w:color="000000"/>
            </w:tcBorders>
            <w:vAlign w:val="center"/>
            <w:hideMark/>
          </w:tcPr>
          <w:p w14:paraId="5BDC97CE" w14:textId="77777777" w:rsidR="008F281E" w:rsidRPr="003E359C" w:rsidRDefault="008F281E" w:rsidP="008F281E">
            <w:pPr>
              <w:jc w:val="center"/>
              <w:rPr>
                <w:color w:val="000000"/>
              </w:rPr>
            </w:pPr>
            <w:r w:rsidRPr="003E359C">
              <w:rPr>
                <w:color w:val="000000"/>
              </w:rPr>
              <w:t xml:space="preserve">Создание единого IT-центра в Пермском муниципальном округе </w:t>
            </w:r>
          </w:p>
        </w:tc>
      </w:tr>
      <w:tr w:rsidR="008F281E" w:rsidRPr="003E359C" w14:paraId="5E9D88F6" w14:textId="77777777" w:rsidTr="00975ADB">
        <w:trPr>
          <w:trHeight w:val="962"/>
        </w:trPr>
        <w:tc>
          <w:tcPr>
            <w:tcW w:w="604" w:type="dxa"/>
            <w:tcBorders>
              <w:top w:val="nil"/>
              <w:left w:val="single" w:sz="4" w:space="0" w:color="auto"/>
              <w:bottom w:val="single" w:sz="4" w:space="0" w:color="auto"/>
              <w:right w:val="single" w:sz="4" w:space="0" w:color="auto"/>
            </w:tcBorders>
            <w:vAlign w:val="center"/>
            <w:hideMark/>
          </w:tcPr>
          <w:p w14:paraId="1E4ACB66" w14:textId="77777777" w:rsidR="008F281E" w:rsidRPr="003E359C" w:rsidRDefault="008F281E" w:rsidP="008F281E">
            <w:pPr>
              <w:jc w:val="center"/>
              <w:rPr>
                <w:color w:val="000000"/>
              </w:rPr>
            </w:pPr>
            <w:r w:rsidRPr="003E359C">
              <w:rPr>
                <w:color w:val="000000"/>
              </w:rPr>
              <w:t>1</w:t>
            </w:r>
          </w:p>
        </w:tc>
        <w:tc>
          <w:tcPr>
            <w:tcW w:w="3644" w:type="dxa"/>
            <w:tcBorders>
              <w:top w:val="nil"/>
              <w:left w:val="nil"/>
              <w:bottom w:val="single" w:sz="4" w:space="0" w:color="auto"/>
              <w:right w:val="single" w:sz="4" w:space="0" w:color="auto"/>
            </w:tcBorders>
            <w:hideMark/>
          </w:tcPr>
          <w:p w14:paraId="3669C69F" w14:textId="77777777" w:rsidR="008F281E" w:rsidRPr="003E359C" w:rsidRDefault="008F281E" w:rsidP="008F281E">
            <w:pPr>
              <w:rPr>
                <w:color w:val="000000"/>
              </w:rPr>
            </w:pPr>
            <w:r w:rsidRPr="003E359C">
              <w:rPr>
                <w:color w:val="000000"/>
              </w:rPr>
              <w:t>Доля рабочих мест в органах местного самоуправления и муниципальных казенных учреждениях Пермского муниципального округа, обеспеченных исправными компьютерной и оргтехникой, антивирусной защитой, %</w:t>
            </w:r>
          </w:p>
        </w:tc>
        <w:tc>
          <w:tcPr>
            <w:tcW w:w="1277" w:type="dxa"/>
            <w:tcBorders>
              <w:top w:val="nil"/>
              <w:left w:val="nil"/>
              <w:bottom w:val="single" w:sz="4" w:space="0" w:color="auto"/>
              <w:right w:val="single" w:sz="4" w:space="0" w:color="auto"/>
            </w:tcBorders>
            <w:vAlign w:val="center"/>
            <w:hideMark/>
          </w:tcPr>
          <w:p w14:paraId="12F58EF1" w14:textId="77777777" w:rsidR="008F281E" w:rsidRPr="003E359C" w:rsidRDefault="008F281E" w:rsidP="008F281E">
            <w:pPr>
              <w:jc w:val="center"/>
              <w:rPr>
                <w:color w:val="000000"/>
              </w:rPr>
            </w:pPr>
            <w:r w:rsidRPr="003E359C">
              <w:rPr>
                <w:color w:val="000000"/>
              </w:rPr>
              <w:t xml:space="preserve">Возрастающий </w:t>
            </w:r>
          </w:p>
        </w:tc>
        <w:tc>
          <w:tcPr>
            <w:tcW w:w="959" w:type="dxa"/>
            <w:tcBorders>
              <w:top w:val="nil"/>
              <w:left w:val="nil"/>
              <w:bottom w:val="single" w:sz="4" w:space="0" w:color="auto"/>
              <w:right w:val="single" w:sz="4" w:space="0" w:color="auto"/>
            </w:tcBorders>
            <w:vAlign w:val="center"/>
            <w:hideMark/>
          </w:tcPr>
          <w:p w14:paraId="71796A78" w14:textId="77777777" w:rsidR="008F281E" w:rsidRPr="003E359C" w:rsidRDefault="008F281E" w:rsidP="008F281E">
            <w:pPr>
              <w:jc w:val="center"/>
              <w:rPr>
                <w:color w:val="000000"/>
              </w:rPr>
            </w:pPr>
            <w:r w:rsidRPr="003E359C">
              <w:rPr>
                <w:color w:val="000000"/>
              </w:rPr>
              <w:t>МП</w:t>
            </w:r>
          </w:p>
        </w:tc>
        <w:tc>
          <w:tcPr>
            <w:tcW w:w="948" w:type="dxa"/>
            <w:tcBorders>
              <w:top w:val="nil"/>
              <w:left w:val="nil"/>
              <w:bottom w:val="single" w:sz="4" w:space="0" w:color="auto"/>
              <w:right w:val="single" w:sz="4" w:space="0" w:color="auto"/>
            </w:tcBorders>
            <w:vAlign w:val="center"/>
            <w:hideMark/>
          </w:tcPr>
          <w:p w14:paraId="59F68344" w14:textId="77777777" w:rsidR="008F281E" w:rsidRPr="003E359C" w:rsidRDefault="008F281E" w:rsidP="008F281E">
            <w:pPr>
              <w:jc w:val="center"/>
              <w:rPr>
                <w:color w:val="000000"/>
              </w:rPr>
            </w:pPr>
            <w:r w:rsidRPr="003E359C">
              <w:rPr>
                <w:color w:val="000000"/>
              </w:rPr>
              <w:t>х</w:t>
            </w:r>
          </w:p>
        </w:tc>
        <w:tc>
          <w:tcPr>
            <w:tcW w:w="924" w:type="dxa"/>
            <w:tcBorders>
              <w:top w:val="nil"/>
              <w:left w:val="nil"/>
              <w:bottom w:val="single" w:sz="4" w:space="0" w:color="auto"/>
              <w:right w:val="single" w:sz="4" w:space="0" w:color="auto"/>
            </w:tcBorders>
            <w:vAlign w:val="center"/>
            <w:hideMark/>
          </w:tcPr>
          <w:p w14:paraId="6116A357" w14:textId="77777777" w:rsidR="008F281E" w:rsidRPr="003E359C" w:rsidRDefault="008F281E" w:rsidP="008F281E">
            <w:pPr>
              <w:jc w:val="center"/>
              <w:rPr>
                <w:color w:val="000000"/>
              </w:rPr>
            </w:pPr>
            <w:r w:rsidRPr="003E359C">
              <w:rPr>
                <w:color w:val="000000"/>
              </w:rPr>
              <w:t>х</w:t>
            </w:r>
          </w:p>
        </w:tc>
        <w:tc>
          <w:tcPr>
            <w:tcW w:w="935" w:type="dxa"/>
            <w:tcBorders>
              <w:top w:val="nil"/>
              <w:left w:val="nil"/>
              <w:bottom w:val="single" w:sz="4" w:space="0" w:color="auto"/>
              <w:right w:val="single" w:sz="4" w:space="0" w:color="auto"/>
            </w:tcBorders>
            <w:vAlign w:val="center"/>
            <w:hideMark/>
          </w:tcPr>
          <w:p w14:paraId="3C852011" w14:textId="77777777" w:rsidR="008F281E" w:rsidRPr="003E359C" w:rsidRDefault="008F281E" w:rsidP="008F281E">
            <w:pPr>
              <w:jc w:val="center"/>
              <w:rPr>
                <w:color w:val="000000"/>
              </w:rPr>
            </w:pPr>
            <w:r w:rsidRPr="003E359C">
              <w:rPr>
                <w:color w:val="000000"/>
              </w:rPr>
              <w:t>100</w:t>
            </w:r>
          </w:p>
        </w:tc>
        <w:tc>
          <w:tcPr>
            <w:tcW w:w="935" w:type="dxa"/>
            <w:tcBorders>
              <w:top w:val="nil"/>
              <w:left w:val="nil"/>
              <w:bottom w:val="single" w:sz="4" w:space="0" w:color="auto"/>
              <w:right w:val="single" w:sz="4" w:space="0" w:color="auto"/>
            </w:tcBorders>
            <w:vAlign w:val="center"/>
            <w:hideMark/>
          </w:tcPr>
          <w:p w14:paraId="5A2BEF63" w14:textId="77777777" w:rsidR="008F281E" w:rsidRPr="003E359C" w:rsidRDefault="008F281E" w:rsidP="008F281E">
            <w:pPr>
              <w:jc w:val="center"/>
              <w:rPr>
                <w:color w:val="000000"/>
              </w:rPr>
            </w:pPr>
            <w:r w:rsidRPr="003E359C">
              <w:rPr>
                <w:color w:val="000000"/>
              </w:rPr>
              <w:t>100</w:t>
            </w:r>
          </w:p>
        </w:tc>
        <w:tc>
          <w:tcPr>
            <w:tcW w:w="935" w:type="dxa"/>
            <w:tcBorders>
              <w:top w:val="nil"/>
              <w:left w:val="nil"/>
              <w:bottom w:val="single" w:sz="4" w:space="0" w:color="auto"/>
              <w:right w:val="single" w:sz="4" w:space="0" w:color="auto"/>
            </w:tcBorders>
            <w:vAlign w:val="center"/>
            <w:hideMark/>
          </w:tcPr>
          <w:p w14:paraId="628B802E" w14:textId="77777777" w:rsidR="008F281E" w:rsidRPr="003E359C" w:rsidRDefault="008F281E" w:rsidP="008F281E">
            <w:pPr>
              <w:jc w:val="center"/>
              <w:rPr>
                <w:color w:val="000000"/>
              </w:rPr>
            </w:pPr>
            <w:r w:rsidRPr="003E359C">
              <w:rPr>
                <w:color w:val="000000"/>
              </w:rPr>
              <w:t>100</w:t>
            </w:r>
          </w:p>
        </w:tc>
        <w:tc>
          <w:tcPr>
            <w:tcW w:w="935" w:type="dxa"/>
            <w:tcBorders>
              <w:top w:val="nil"/>
              <w:left w:val="nil"/>
              <w:bottom w:val="single" w:sz="4" w:space="0" w:color="auto"/>
              <w:right w:val="single" w:sz="4" w:space="0" w:color="auto"/>
            </w:tcBorders>
            <w:vAlign w:val="center"/>
            <w:hideMark/>
          </w:tcPr>
          <w:p w14:paraId="1CC14F09" w14:textId="77777777" w:rsidR="008F281E" w:rsidRPr="003E359C" w:rsidRDefault="008F281E" w:rsidP="008F281E">
            <w:pPr>
              <w:jc w:val="center"/>
              <w:rPr>
                <w:color w:val="000000"/>
              </w:rPr>
            </w:pPr>
            <w:r w:rsidRPr="003E359C">
              <w:rPr>
                <w:color w:val="000000"/>
              </w:rPr>
              <w:t>100</w:t>
            </w:r>
          </w:p>
        </w:tc>
        <w:tc>
          <w:tcPr>
            <w:tcW w:w="935" w:type="dxa"/>
            <w:tcBorders>
              <w:top w:val="nil"/>
              <w:left w:val="nil"/>
              <w:bottom w:val="single" w:sz="4" w:space="0" w:color="auto"/>
              <w:right w:val="single" w:sz="4" w:space="0" w:color="auto"/>
            </w:tcBorders>
            <w:vAlign w:val="center"/>
            <w:hideMark/>
          </w:tcPr>
          <w:p w14:paraId="3F01DC71" w14:textId="77777777" w:rsidR="008F281E" w:rsidRPr="003E359C" w:rsidRDefault="008F281E" w:rsidP="008F281E">
            <w:pPr>
              <w:jc w:val="center"/>
              <w:rPr>
                <w:color w:val="000000"/>
              </w:rPr>
            </w:pPr>
            <w:r w:rsidRPr="003E359C">
              <w:rPr>
                <w:color w:val="000000"/>
              </w:rPr>
              <w:t>100</w:t>
            </w:r>
          </w:p>
        </w:tc>
        <w:tc>
          <w:tcPr>
            <w:tcW w:w="2528" w:type="dxa"/>
            <w:tcBorders>
              <w:top w:val="nil"/>
              <w:left w:val="nil"/>
              <w:bottom w:val="single" w:sz="4" w:space="0" w:color="auto"/>
              <w:right w:val="single" w:sz="4" w:space="0" w:color="auto"/>
            </w:tcBorders>
            <w:vAlign w:val="center"/>
            <w:hideMark/>
          </w:tcPr>
          <w:p w14:paraId="4572C287" w14:textId="7472E07C" w:rsidR="008F281E" w:rsidRPr="003E359C" w:rsidRDefault="008F281E" w:rsidP="008F281E">
            <w:pPr>
              <w:rPr>
                <w:color w:val="000000"/>
              </w:rPr>
            </w:pPr>
            <w:r w:rsidRPr="003E359C">
              <w:rPr>
                <w:color w:val="000000"/>
              </w:rPr>
              <w:t>МКУ «Управление по обеспечению деятельностью ОМСУ и МКУ»</w:t>
            </w:r>
          </w:p>
        </w:tc>
      </w:tr>
    </w:tbl>
    <w:p w14:paraId="0BA61DCD" w14:textId="77777777" w:rsidR="00205D6F" w:rsidRPr="00205D6F" w:rsidRDefault="00205D6F" w:rsidP="00205D6F">
      <w:pPr>
        <w:pStyle w:val="af2"/>
        <w:spacing w:before="160" w:after="160" w:line="276" w:lineRule="auto"/>
        <w:ind w:left="480"/>
        <w:rPr>
          <w:b/>
          <w:bCs/>
          <w:sz w:val="28"/>
          <w:szCs w:val="28"/>
        </w:rPr>
      </w:pPr>
    </w:p>
    <w:p w14:paraId="3ABF917D" w14:textId="77777777" w:rsidR="00205D6F" w:rsidRPr="00205D6F" w:rsidRDefault="00205D6F" w:rsidP="00205D6F">
      <w:pPr>
        <w:pStyle w:val="af2"/>
        <w:spacing w:before="160" w:after="160" w:line="276" w:lineRule="auto"/>
        <w:ind w:left="480"/>
        <w:rPr>
          <w:b/>
          <w:bCs/>
          <w:sz w:val="28"/>
          <w:szCs w:val="28"/>
        </w:rPr>
      </w:pPr>
    </w:p>
    <w:p w14:paraId="350CC6A4" w14:textId="1B5F86B5" w:rsidR="00B961BC" w:rsidRPr="006A14AB" w:rsidRDefault="00504906" w:rsidP="00A33418">
      <w:pPr>
        <w:pStyle w:val="af2"/>
        <w:numPr>
          <w:ilvl w:val="0"/>
          <w:numId w:val="21"/>
        </w:numPr>
        <w:spacing w:before="160" w:after="160" w:line="276" w:lineRule="auto"/>
        <w:jc w:val="center"/>
        <w:rPr>
          <w:b/>
          <w:bCs/>
          <w:sz w:val="28"/>
          <w:szCs w:val="28"/>
        </w:rPr>
      </w:pPr>
      <w:r w:rsidRPr="006A14AB">
        <w:rPr>
          <w:sz w:val="28"/>
          <w:szCs w:val="28"/>
        </w:rPr>
        <w:t>Перечень результатов комплекса процессных мероприятий</w:t>
      </w:r>
    </w:p>
    <w:tbl>
      <w:tblPr>
        <w:tblW w:w="15723" w:type="dxa"/>
        <w:tblLayout w:type="fixed"/>
        <w:tblLook w:val="04A0" w:firstRow="1" w:lastRow="0" w:firstColumn="1" w:lastColumn="0" w:noHBand="0" w:noVBand="1"/>
      </w:tblPr>
      <w:tblGrid>
        <w:gridCol w:w="618"/>
        <w:gridCol w:w="7882"/>
        <w:gridCol w:w="1137"/>
        <w:gridCol w:w="1113"/>
        <w:gridCol w:w="954"/>
        <w:gridCol w:w="954"/>
        <w:gridCol w:w="954"/>
        <w:gridCol w:w="954"/>
        <w:gridCol w:w="1157"/>
      </w:tblGrid>
      <w:tr w:rsidR="001015F8" w:rsidRPr="003E359C" w14:paraId="6C7255E0" w14:textId="77777777" w:rsidTr="00205D6F">
        <w:trPr>
          <w:trHeight w:val="323"/>
        </w:trPr>
        <w:tc>
          <w:tcPr>
            <w:tcW w:w="618" w:type="dxa"/>
            <w:vMerge w:val="restart"/>
            <w:tcBorders>
              <w:top w:val="single" w:sz="4" w:space="0" w:color="auto"/>
              <w:left w:val="single" w:sz="4" w:space="0" w:color="auto"/>
              <w:bottom w:val="single" w:sz="4" w:space="0" w:color="auto"/>
              <w:right w:val="single" w:sz="4" w:space="0" w:color="auto"/>
            </w:tcBorders>
            <w:vAlign w:val="center"/>
            <w:hideMark/>
          </w:tcPr>
          <w:p w14:paraId="47EAB0CE" w14:textId="77777777" w:rsidR="001015F8" w:rsidRPr="003E359C" w:rsidRDefault="001015F8">
            <w:pPr>
              <w:jc w:val="center"/>
              <w:rPr>
                <w:color w:val="000000"/>
              </w:rPr>
            </w:pPr>
            <w:r w:rsidRPr="003E359C">
              <w:rPr>
                <w:color w:val="000000"/>
              </w:rPr>
              <w:lastRenderedPageBreak/>
              <w:t>№ п/п</w:t>
            </w:r>
          </w:p>
        </w:tc>
        <w:tc>
          <w:tcPr>
            <w:tcW w:w="7882" w:type="dxa"/>
            <w:vMerge w:val="restart"/>
            <w:tcBorders>
              <w:top w:val="single" w:sz="4" w:space="0" w:color="auto"/>
              <w:left w:val="nil"/>
              <w:right w:val="single" w:sz="4" w:space="0" w:color="auto"/>
            </w:tcBorders>
            <w:vAlign w:val="center"/>
            <w:hideMark/>
          </w:tcPr>
          <w:p w14:paraId="434C05EC" w14:textId="77777777" w:rsidR="001015F8" w:rsidRPr="003E359C" w:rsidRDefault="001015F8">
            <w:pPr>
              <w:jc w:val="center"/>
              <w:rPr>
                <w:color w:val="000000"/>
              </w:rPr>
            </w:pPr>
            <w:r w:rsidRPr="003E359C">
              <w:rPr>
                <w:color w:val="000000"/>
              </w:rPr>
              <w:t xml:space="preserve">Наименование результата, единица измерения </w:t>
            </w:r>
          </w:p>
          <w:p w14:paraId="118DAB3A" w14:textId="568C0DBE" w:rsidR="001015F8" w:rsidRPr="003E359C" w:rsidRDefault="001015F8" w:rsidP="00CC42BB">
            <w:pPr>
              <w:jc w:val="center"/>
              <w:rPr>
                <w:color w:val="000000"/>
              </w:rPr>
            </w:pPr>
            <w:r w:rsidRPr="003E359C">
              <w:rPr>
                <w:color w:val="000000"/>
              </w:rPr>
              <w:t>(по ОКЕИ)</w:t>
            </w:r>
          </w:p>
        </w:tc>
        <w:tc>
          <w:tcPr>
            <w:tcW w:w="2250" w:type="dxa"/>
            <w:gridSpan w:val="2"/>
            <w:tcBorders>
              <w:top w:val="single" w:sz="4" w:space="0" w:color="auto"/>
              <w:left w:val="nil"/>
              <w:bottom w:val="single" w:sz="4" w:space="0" w:color="auto"/>
              <w:right w:val="single" w:sz="4" w:space="0" w:color="auto"/>
            </w:tcBorders>
            <w:vAlign w:val="center"/>
            <w:hideMark/>
          </w:tcPr>
          <w:p w14:paraId="02EE8220" w14:textId="77777777" w:rsidR="001015F8" w:rsidRPr="003E359C" w:rsidRDefault="001015F8">
            <w:pPr>
              <w:jc w:val="center"/>
              <w:rPr>
                <w:color w:val="000000"/>
              </w:rPr>
            </w:pPr>
            <w:bookmarkStart w:id="9" w:name="RANGE!C22"/>
            <w:r w:rsidRPr="003E359C">
              <w:rPr>
                <w:color w:val="000000"/>
              </w:rPr>
              <w:t>Базовое значение</w:t>
            </w:r>
            <w:bookmarkEnd w:id="9"/>
          </w:p>
        </w:tc>
        <w:tc>
          <w:tcPr>
            <w:tcW w:w="4973" w:type="dxa"/>
            <w:gridSpan w:val="5"/>
            <w:tcBorders>
              <w:top w:val="single" w:sz="4" w:space="0" w:color="auto"/>
              <w:left w:val="nil"/>
              <w:bottom w:val="single" w:sz="4" w:space="0" w:color="auto"/>
              <w:right w:val="single" w:sz="4" w:space="0" w:color="auto"/>
            </w:tcBorders>
            <w:vAlign w:val="center"/>
            <w:hideMark/>
          </w:tcPr>
          <w:p w14:paraId="1302C5FE" w14:textId="77777777" w:rsidR="001015F8" w:rsidRPr="003E359C" w:rsidRDefault="001015F8">
            <w:pPr>
              <w:jc w:val="center"/>
              <w:rPr>
                <w:color w:val="000000"/>
              </w:rPr>
            </w:pPr>
            <w:r w:rsidRPr="003E359C">
              <w:rPr>
                <w:color w:val="000000"/>
              </w:rPr>
              <w:t>Значения результата по годам</w:t>
            </w:r>
          </w:p>
        </w:tc>
      </w:tr>
      <w:tr w:rsidR="001015F8" w:rsidRPr="003E359C" w14:paraId="0E433F13" w14:textId="77777777" w:rsidTr="00205D6F">
        <w:trPr>
          <w:trHeight w:val="300"/>
        </w:trPr>
        <w:tc>
          <w:tcPr>
            <w:tcW w:w="618" w:type="dxa"/>
            <w:vMerge/>
            <w:tcBorders>
              <w:top w:val="single" w:sz="4" w:space="0" w:color="auto"/>
              <w:left w:val="single" w:sz="4" w:space="0" w:color="auto"/>
              <w:bottom w:val="single" w:sz="4" w:space="0" w:color="auto"/>
              <w:right w:val="single" w:sz="4" w:space="0" w:color="auto"/>
            </w:tcBorders>
            <w:vAlign w:val="center"/>
            <w:hideMark/>
          </w:tcPr>
          <w:p w14:paraId="7955507B" w14:textId="77777777" w:rsidR="001015F8" w:rsidRPr="003E359C" w:rsidRDefault="001015F8">
            <w:pPr>
              <w:rPr>
                <w:color w:val="000000"/>
              </w:rPr>
            </w:pPr>
          </w:p>
        </w:tc>
        <w:tc>
          <w:tcPr>
            <w:tcW w:w="7882" w:type="dxa"/>
            <w:vMerge/>
            <w:tcBorders>
              <w:left w:val="nil"/>
              <w:bottom w:val="single" w:sz="4" w:space="0" w:color="auto"/>
              <w:right w:val="single" w:sz="4" w:space="0" w:color="auto"/>
            </w:tcBorders>
            <w:vAlign w:val="center"/>
            <w:hideMark/>
          </w:tcPr>
          <w:p w14:paraId="58FD8448" w14:textId="0E21D744" w:rsidR="001015F8" w:rsidRPr="003E359C" w:rsidRDefault="001015F8">
            <w:pPr>
              <w:jc w:val="center"/>
              <w:rPr>
                <w:color w:val="000000"/>
              </w:rPr>
            </w:pPr>
          </w:p>
        </w:tc>
        <w:tc>
          <w:tcPr>
            <w:tcW w:w="1137" w:type="dxa"/>
            <w:tcBorders>
              <w:top w:val="nil"/>
              <w:left w:val="nil"/>
              <w:bottom w:val="single" w:sz="4" w:space="0" w:color="auto"/>
              <w:right w:val="single" w:sz="4" w:space="0" w:color="auto"/>
            </w:tcBorders>
            <w:vAlign w:val="center"/>
            <w:hideMark/>
          </w:tcPr>
          <w:p w14:paraId="10C892E7" w14:textId="77777777" w:rsidR="001015F8" w:rsidRPr="003E359C" w:rsidRDefault="001015F8">
            <w:pPr>
              <w:jc w:val="center"/>
              <w:rPr>
                <w:color w:val="000000"/>
              </w:rPr>
            </w:pPr>
            <w:r w:rsidRPr="003E359C">
              <w:rPr>
                <w:color w:val="000000"/>
              </w:rPr>
              <w:t>значение</w:t>
            </w:r>
          </w:p>
        </w:tc>
        <w:tc>
          <w:tcPr>
            <w:tcW w:w="1113" w:type="dxa"/>
            <w:tcBorders>
              <w:top w:val="nil"/>
              <w:left w:val="nil"/>
              <w:bottom w:val="single" w:sz="4" w:space="0" w:color="auto"/>
              <w:right w:val="single" w:sz="4" w:space="0" w:color="auto"/>
            </w:tcBorders>
            <w:vAlign w:val="center"/>
            <w:hideMark/>
          </w:tcPr>
          <w:p w14:paraId="79B86C19" w14:textId="77777777" w:rsidR="001015F8" w:rsidRPr="003E359C" w:rsidRDefault="001015F8">
            <w:pPr>
              <w:jc w:val="center"/>
              <w:rPr>
                <w:color w:val="000000"/>
              </w:rPr>
            </w:pPr>
            <w:r w:rsidRPr="003E359C">
              <w:rPr>
                <w:color w:val="000000"/>
              </w:rPr>
              <w:t>год</w:t>
            </w:r>
          </w:p>
        </w:tc>
        <w:tc>
          <w:tcPr>
            <w:tcW w:w="954" w:type="dxa"/>
            <w:tcBorders>
              <w:top w:val="nil"/>
              <w:left w:val="nil"/>
              <w:bottom w:val="single" w:sz="4" w:space="0" w:color="auto"/>
              <w:right w:val="single" w:sz="4" w:space="0" w:color="auto"/>
            </w:tcBorders>
            <w:vAlign w:val="center"/>
            <w:hideMark/>
          </w:tcPr>
          <w:p w14:paraId="33180686" w14:textId="77777777" w:rsidR="001015F8" w:rsidRPr="003E359C" w:rsidRDefault="001015F8">
            <w:pPr>
              <w:jc w:val="center"/>
              <w:rPr>
                <w:color w:val="000000"/>
              </w:rPr>
            </w:pPr>
            <w:r w:rsidRPr="003E359C">
              <w:rPr>
                <w:color w:val="000000"/>
              </w:rPr>
              <w:t>2026</w:t>
            </w:r>
          </w:p>
        </w:tc>
        <w:tc>
          <w:tcPr>
            <w:tcW w:w="954" w:type="dxa"/>
            <w:tcBorders>
              <w:top w:val="nil"/>
              <w:left w:val="nil"/>
              <w:bottom w:val="single" w:sz="4" w:space="0" w:color="auto"/>
              <w:right w:val="single" w:sz="4" w:space="0" w:color="auto"/>
            </w:tcBorders>
            <w:vAlign w:val="center"/>
            <w:hideMark/>
          </w:tcPr>
          <w:p w14:paraId="3BBF1DDE" w14:textId="77777777" w:rsidR="001015F8" w:rsidRPr="003E359C" w:rsidRDefault="001015F8">
            <w:pPr>
              <w:jc w:val="center"/>
              <w:rPr>
                <w:color w:val="000000"/>
              </w:rPr>
            </w:pPr>
            <w:r w:rsidRPr="003E359C">
              <w:rPr>
                <w:color w:val="000000"/>
              </w:rPr>
              <w:t>2027</w:t>
            </w:r>
          </w:p>
        </w:tc>
        <w:tc>
          <w:tcPr>
            <w:tcW w:w="954" w:type="dxa"/>
            <w:tcBorders>
              <w:top w:val="nil"/>
              <w:left w:val="nil"/>
              <w:bottom w:val="single" w:sz="4" w:space="0" w:color="auto"/>
              <w:right w:val="single" w:sz="4" w:space="0" w:color="auto"/>
            </w:tcBorders>
            <w:vAlign w:val="center"/>
            <w:hideMark/>
          </w:tcPr>
          <w:p w14:paraId="2DE9A9A9" w14:textId="77777777" w:rsidR="001015F8" w:rsidRPr="003E359C" w:rsidRDefault="001015F8">
            <w:pPr>
              <w:jc w:val="center"/>
              <w:rPr>
                <w:color w:val="000000"/>
              </w:rPr>
            </w:pPr>
            <w:r w:rsidRPr="003E359C">
              <w:rPr>
                <w:color w:val="000000"/>
              </w:rPr>
              <w:t>2028</w:t>
            </w:r>
          </w:p>
        </w:tc>
        <w:tc>
          <w:tcPr>
            <w:tcW w:w="954" w:type="dxa"/>
            <w:tcBorders>
              <w:top w:val="nil"/>
              <w:left w:val="nil"/>
              <w:bottom w:val="single" w:sz="4" w:space="0" w:color="auto"/>
              <w:right w:val="single" w:sz="4" w:space="0" w:color="auto"/>
            </w:tcBorders>
            <w:vAlign w:val="center"/>
            <w:hideMark/>
          </w:tcPr>
          <w:p w14:paraId="781E9454" w14:textId="77777777" w:rsidR="001015F8" w:rsidRPr="003E359C" w:rsidRDefault="001015F8">
            <w:pPr>
              <w:jc w:val="center"/>
              <w:rPr>
                <w:color w:val="000000"/>
              </w:rPr>
            </w:pPr>
            <w:r w:rsidRPr="003E359C">
              <w:rPr>
                <w:color w:val="000000"/>
              </w:rPr>
              <w:t>2029</w:t>
            </w:r>
          </w:p>
        </w:tc>
        <w:tc>
          <w:tcPr>
            <w:tcW w:w="1157" w:type="dxa"/>
            <w:tcBorders>
              <w:top w:val="nil"/>
              <w:left w:val="nil"/>
              <w:bottom w:val="single" w:sz="4" w:space="0" w:color="auto"/>
              <w:right w:val="single" w:sz="4" w:space="0" w:color="auto"/>
            </w:tcBorders>
            <w:vAlign w:val="center"/>
            <w:hideMark/>
          </w:tcPr>
          <w:p w14:paraId="482D55D9" w14:textId="77777777" w:rsidR="001015F8" w:rsidRPr="003E359C" w:rsidRDefault="001015F8">
            <w:pPr>
              <w:jc w:val="center"/>
              <w:rPr>
                <w:color w:val="000000"/>
              </w:rPr>
            </w:pPr>
            <w:r w:rsidRPr="003E359C">
              <w:rPr>
                <w:color w:val="000000"/>
              </w:rPr>
              <w:t>2030</w:t>
            </w:r>
          </w:p>
        </w:tc>
      </w:tr>
      <w:tr w:rsidR="00504906" w:rsidRPr="003E359C" w14:paraId="142DE456" w14:textId="77777777" w:rsidTr="00205D6F">
        <w:trPr>
          <w:trHeight w:val="300"/>
        </w:trPr>
        <w:tc>
          <w:tcPr>
            <w:tcW w:w="618" w:type="dxa"/>
            <w:tcBorders>
              <w:top w:val="nil"/>
              <w:left w:val="single" w:sz="4" w:space="0" w:color="auto"/>
              <w:bottom w:val="single" w:sz="4" w:space="0" w:color="auto"/>
              <w:right w:val="single" w:sz="4" w:space="0" w:color="auto"/>
            </w:tcBorders>
            <w:vAlign w:val="center"/>
            <w:hideMark/>
          </w:tcPr>
          <w:p w14:paraId="44D77C31" w14:textId="77777777" w:rsidR="00504906" w:rsidRPr="003E359C" w:rsidRDefault="00504906">
            <w:pPr>
              <w:jc w:val="center"/>
              <w:rPr>
                <w:color w:val="000000"/>
              </w:rPr>
            </w:pPr>
            <w:r w:rsidRPr="003E359C">
              <w:rPr>
                <w:color w:val="000000"/>
              </w:rPr>
              <w:t>1</w:t>
            </w:r>
          </w:p>
        </w:tc>
        <w:tc>
          <w:tcPr>
            <w:tcW w:w="7882" w:type="dxa"/>
            <w:tcBorders>
              <w:top w:val="nil"/>
              <w:left w:val="nil"/>
              <w:bottom w:val="single" w:sz="4" w:space="0" w:color="auto"/>
              <w:right w:val="single" w:sz="4" w:space="0" w:color="auto"/>
            </w:tcBorders>
            <w:vAlign w:val="center"/>
            <w:hideMark/>
          </w:tcPr>
          <w:p w14:paraId="19C437CC" w14:textId="77777777" w:rsidR="00504906" w:rsidRPr="003E359C" w:rsidRDefault="00504906">
            <w:pPr>
              <w:jc w:val="center"/>
              <w:rPr>
                <w:color w:val="000000"/>
              </w:rPr>
            </w:pPr>
            <w:r w:rsidRPr="003E359C">
              <w:rPr>
                <w:color w:val="000000"/>
              </w:rPr>
              <w:t>2</w:t>
            </w:r>
          </w:p>
        </w:tc>
        <w:tc>
          <w:tcPr>
            <w:tcW w:w="1137" w:type="dxa"/>
            <w:tcBorders>
              <w:top w:val="nil"/>
              <w:left w:val="nil"/>
              <w:bottom w:val="single" w:sz="4" w:space="0" w:color="auto"/>
              <w:right w:val="single" w:sz="4" w:space="0" w:color="auto"/>
            </w:tcBorders>
            <w:vAlign w:val="center"/>
            <w:hideMark/>
          </w:tcPr>
          <w:p w14:paraId="179D5857" w14:textId="77777777" w:rsidR="00504906" w:rsidRPr="003E359C" w:rsidRDefault="00504906">
            <w:pPr>
              <w:jc w:val="center"/>
              <w:rPr>
                <w:color w:val="000000"/>
              </w:rPr>
            </w:pPr>
            <w:r w:rsidRPr="003E359C">
              <w:rPr>
                <w:color w:val="000000"/>
              </w:rPr>
              <w:t>3</w:t>
            </w:r>
          </w:p>
        </w:tc>
        <w:tc>
          <w:tcPr>
            <w:tcW w:w="1113" w:type="dxa"/>
            <w:tcBorders>
              <w:top w:val="nil"/>
              <w:left w:val="nil"/>
              <w:bottom w:val="single" w:sz="4" w:space="0" w:color="auto"/>
              <w:right w:val="single" w:sz="4" w:space="0" w:color="auto"/>
            </w:tcBorders>
            <w:vAlign w:val="center"/>
            <w:hideMark/>
          </w:tcPr>
          <w:p w14:paraId="0A52C32C" w14:textId="77777777" w:rsidR="00504906" w:rsidRPr="003E359C" w:rsidRDefault="00504906">
            <w:pPr>
              <w:jc w:val="center"/>
              <w:rPr>
                <w:color w:val="000000"/>
              </w:rPr>
            </w:pPr>
            <w:r w:rsidRPr="003E359C">
              <w:rPr>
                <w:color w:val="000000"/>
              </w:rPr>
              <w:t>4</w:t>
            </w:r>
          </w:p>
        </w:tc>
        <w:tc>
          <w:tcPr>
            <w:tcW w:w="954" w:type="dxa"/>
            <w:tcBorders>
              <w:top w:val="nil"/>
              <w:left w:val="nil"/>
              <w:bottom w:val="single" w:sz="4" w:space="0" w:color="auto"/>
              <w:right w:val="single" w:sz="4" w:space="0" w:color="auto"/>
            </w:tcBorders>
            <w:vAlign w:val="center"/>
            <w:hideMark/>
          </w:tcPr>
          <w:p w14:paraId="24161FFD" w14:textId="77777777" w:rsidR="00504906" w:rsidRPr="003E359C" w:rsidRDefault="00504906">
            <w:pPr>
              <w:jc w:val="center"/>
              <w:rPr>
                <w:color w:val="000000"/>
              </w:rPr>
            </w:pPr>
            <w:r w:rsidRPr="003E359C">
              <w:rPr>
                <w:color w:val="000000"/>
              </w:rPr>
              <w:t>5</w:t>
            </w:r>
          </w:p>
        </w:tc>
        <w:tc>
          <w:tcPr>
            <w:tcW w:w="954" w:type="dxa"/>
            <w:tcBorders>
              <w:top w:val="nil"/>
              <w:left w:val="nil"/>
              <w:bottom w:val="single" w:sz="4" w:space="0" w:color="auto"/>
              <w:right w:val="single" w:sz="4" w:space="0" w:color="auto"/>
            </w:tcBorders>
            <w:vAlign w:val="center"/>
            <w:hideMark/>
          </w:tcPr>
          <w:p w14:paraId="7FD5FECE" w14:textId="77777777" w:rsidR="00504906" w:rsidRPr="003E359C" w:rsidRDefault="00504906">
            <w:pPr>
              <w:jc w:val="center"/>
              <w:rPr>
                <w:color w:val="000000"/>
              </w:rPr>
            </w:pPr>
            <w:r w:rsidRPr="003E359C">
              <w:rPr>
                <w:color w:val="000000"/>
              </w:rPr>
              <w:t>6</w:t>
            </w:r>
          </w:p>
        </w:tc>
        <w:tc>
          <w:tcPr>
            <w:tcW w:w="954" w:type="dxa"/>
            <w:tcBorders>
              <w:top w:val="nil"/>
              <w:left w:val="nil"/>
              <w:bottom w:val="single" w:sz="4" w:space="0" w:color="auto"/>
              <w:right w:val="single" w:sz="4" w:space="0" w:color="auto"/>
            </w:tcBorders>
            <w:vAlign w:val="center"/>
            <w:hideMark/>
          </w:tcPr>
          <w:p w14:paraId="4F9D1321" w14:textId="77777777" w:rsidR="00504906" w:rsidRPr="003E359C" w:rsidRDefault="00504906">
            <w:pPr>
              <w:jc w:val="center"/>
              <w:rPr>
                <w:color w:val="000000"/>
              </w:rPr>
            </w:pPr>
            <w:r w:rsidRPr="003E359C">
              <w:rPr>
                <w:color w:val="000000"/>
              </w:rPr>
              <w:t>7</w:t>
            </w:r>
          </w:p>
        </w:tc>
        <w:tc>
          <w:tcPr>
            <w:tcW w:w="954" w:type="dxa"/>
            <w:tcBorders>
              <w:top w:val="nil"/>
              <w:left w:val="nil"/>
              <w:bottom w:val="single" w:sz="4" w:space="0" w:color="auto"/>
              <w:right w:val="single" w:sz="4" w:space="0" w:color="auto"/>
            </w:tcBorders>
            <w:vAlign w:val="center"/>
            <w:hideMark/>
          </w:tcPr>
          <w:p w14:paraId="57F3C136" w14:textId="77777777" w:rsidR="00504906" w:rsidRPr="003E359C" w:rsidRDefault="00504906">
            <w:pPr>
              <w:jc w:val="center"/>
              <w:rPr>
                <w:color w:val="000000"/>
              </w:rPr>
            </w:pPr>
            <w:r w:rsidRPr="003E359C">
              <w:rPr>
                <w:color w:val="000000"/>
              </w:rPr>
              <w:t>8</w:t>
            </w:r>
          </w:p>
        </w:tc>
        <w:tc>
          <w:tcPr>
            <w:tcW w:w="1157" w:type="dxa"/>
            <w:tcBorders>
              <w:top w:val="nil"/>
              <w:left w:val="nil"/>
              <w:bottom w:val="single" w:sz="4" w:space="0" w:color="auto"/>
              <w:right w:val="single" w:sz="4" w:space="0" w:color="auto"/>
            </w:tcBorders>
            <w:vAlign w:val="center"/>
            <w:hideMark/>
          </w:tcPr>
          <w:p w14:paraId="3D4827DB" w14:textId="77777777" w:rsidR="00504906" w:rsidRPr="003E359C" w:rsidRDefault="00504906">
            <w:pPr>
              <w:jc w:val="center"/>
              <w:rPr>
                <w:color w:val="000000"/>
              </w:rPr>
            </w:pPr>
            <w:r w:rsidRPr="003E359C">
              <w:rPr>
                <w:color w:val="000000"/>
              </w:rPr>
              <w:t>9</w:t>
            </w:r>
          </w:p>
        </w:tc>
      </w:tr>
      <w:tr w:rsidR="00504906" w:rsidRPr="003E359C" w14:paraId="185E20A0" w14:textId="77777777" w:rsidTr="00205D6F">
        <w:trPr>
          <w:trHeight w:val="315"/>
        </w:trPr>
        <w:tc>
          <w:tcPr>
            <w:tcW w:w="15723" w:type="dxa"/>
            <w:gridSpan w:val="9"/>
            <w:tcBorders>
              <w:top w:val="single" w:sz="4" w:space="0" w:color="auto"/>
              <w:left w:val="single" w:sz="4" w:space="0" w:color="auto"/>
              <w:bottom w:val="single" w:sz="4" w:space="0" w:color="auto"/>
              <w:right w:val="single" w:sz="4" w:space="0" w:color="auto"/>
            </w:tcBorders>
            <w:vAlign w:val="center"/>
            <w:hideMark/>
          </w:tcPr>
          <w:p w14:paraId="3F9D80AC" w14:textId="77777777" w:rsidR="00504906" w:rsidRPr="003E359C" w:rsidRDefault="00504906">
            <w:pPr>
              <w:jc w:val="center"/>
              <w:rPr>
                <w:color w:val="000000"/>
              </w:rPr>
            </w:pPr>
            <w:r w:rsidRPr="003E359C">
              <w:rPr>
                <w:color w:val="000000"/>
              </w:rPr>
              <w:t>Повышение эффективности деятельности администрации Пермского муниципального округа по решению вопросов местного значения</w:t>
            </w:r>
          </w:p>
        </w:tc>
      </w:tr>
      <w:tr w:rsidR="00504906" w:rsidRPr="003E359C" w14:paraId="6C312120" w14:textId="77777777" w:rsidTr="00205D6F">
        <w:trPr>
          <w:trHeight w:val="293"/>
        </w:trPr>
        <w:tc>
          <w:tcPr>
            <w:tcW w:w="618" w:type="dxa"/>
            <w:tcBorders>
              <w:top w:val="nil"/>
              <w:left w:val="single" w:sz="4" w:space="0" w:color="auto"/>
              <w:bottom w:val="single" w:sz="4" w:space="0" w:color="auto"/>
              <w:right w:val="single" w:sz="4" w:space="0" w:color="auto"/>
            </w:tcBorders>
            <w:vAlign w:val="center"/>
            <w:hideMark/>
          </w:tcPr>
          <w:p w14:paraId="6E16614E" w14:textId="77777777" w:rsidR="00504906" w:rsidRPr="003E359C" w:rsidRDefault="00504906">
            <w:pPr>
              <w:jc w:val="center"/>
              <w:rPr>
                <w:color w:val="000000"/>
              </w:rPr>
            </w:pPr>
            <w:r w:rsidRPr="003E359C">
              <w:rPr>
                <w:color w:val="000000"/>
              </w:rPr>
              <w:t>1</w:t>
            </w:r>
          </w:p>
        </w:tc>
        <w:tc>
          <w:tcPr>
            <w:tcW w:w="7882" w:type="dxa"/>
            <w:tcBorders>
              <w:top w:val="nil"/>
              <w:left w:val="nil"/>
              <w:bottom w:val="single" w:sz="4" w:space="0" w:color="auto"/>
              <w:right w:val="single" w:sz="4" w:space="0" w:color="auto"/>
            </w:tcBorders>
            <w:vAlign w:val="center"/>
            <w:hideMark/>
          </w:tcPr>
          <w:p w14:paraId="6B9FDC9A" w14:textId="3FA56531" w:rsidR="00504906" w:rsidRPr="003E359C" w:rsidRDefault="00504906">
            <w:pPr>
              <w:rPr>
                <w:color w:val="000000"/>
              </w:rPr>
            </w:pPr>
            <w:r w:rsidRPr="003E359C">
              <w:rPr>
                <w:color w:val="000000"/>
              </w:rPr>
              <w:t>Обучено муниципальных служащих администрации Пермского муниципального округа, чел.</w:t>
            </w:r>
          </w:p>
        </w:tc>
        <w:tc>
          <w:tcPr>
            <w:tcW w:w="1137" w:type="dxa"/>
            <w:tcBorders>
              <w:top w:val="nil"/>
              <w:left w:val="nil"/>
              <w:bottom w:val="single" w:sz="4" w:space="0" w:color="auto"/>
              <w:right w:val="single" w:sz="4" w:space="0" w:color="auto"/>
            </w:tcBorders>
            <w:vAlign w:val="center"/>
            <w:hideMark/>
          </w:tcPr>
          <w:p w14:paraId="6EDEF61B" w14:textId="1E503A4F" w:rsidR="00504906" w:rsidRPr="003E359C" w:rsidRDefault="006A14AB">
            <w:pPr>
              <w:jc w:val="center"/>
              <w:rPr>
                <w:color w:val="000000"/>
              </w:rPr>
            </w:pPr>
            <w:r w:rsidRPr="003E359C">
              <w:rPr>
                <w:color w:val="000000"/>
              </w:rPr>
              <w:t>Х</w:t>
            </w:r>
          </w:p>
        </w:tc>
        <w:tc>
          <w:tcPr>
            <w:tcW w:w="1113" w:type="dxa"/>
            <w:tcBorders>
              <w:top w:val="nil"/>
              <w:left w:val="nil"/>
              <w:bottom w:val="single" w:sz="4" w:space="0" w:color="auto"/>
              <w:right w:val="single" w:sz="4" w:space="0" w:color="auto"/>
            </w:tcBorders>
            <w:vAlign w:val="center"/>
            <w:hideMark/>
          </w:tcPr>
          <w:p w14:paraId="7A9454E1" w14:textId="77777777" w:rsidR="00504906" w:rsidRPr="003E359C" w:rsidRDefault="00504906">
            <w:pPr>
              <w:jc w:val="center"/>
              <w:rPr>
                <w:color w:val="000000"/>
              </w:rPr>
            </w:pPr>
            <w:r w:rsidRPr="003E359C">
              <w:rPr>
                <w:color w:val="000000"/>
              </w:rPr>
              <w:t>х</w:t>
            </w:r>
          </w:p>
        </w:tc>
        <w:tc>
          <w:tcPr>
            <w:tcW w:w="954" w:type="dxa"/>
            <w:tcBorders>
              <w:top w:val="nil"/>
              <w:left w:val="nil"/>
              <w:bottom w:val="single" w:sz="4" w:space="0" w:color="auto"/>
              <w:right w:val="single" w:sz="4" w:space="0" w:color="auto"/>
            </w:tcBorders>
            <w:vAlign w:val="center"/>
            <w:hideMark/>
          </w:tcPr>
          <w:p w14:paraId="27892B4F" w14:textId="77777777" w:rsidR="00504906" w:rsidRPr="003E359C" w:rsidRDefault="00504906">
            <w:pPr>
              <w:jc w:val="center"/>
              <w:rPr>
                <w:color w:val="000000"/>
              </w:rPr>
            </w:pPr>
            <w:r w:rsidRPr="003E359C">
              <w:rPr>
                <w:color w:val="000000"/>
              </w:rPr>
              <w:t>62</w:t>
            </w:r>
          </w:p>
        </w:tc>
        <w:tc>
          <w:tcPr>
            <w:tcW w:w="954" w:type="dxa"/>
            <w:tcBorders>
              <w:top w:val="nil"/>
              <w:left w:val="nil"/>
              <w:bottom w:val="single" w:sz="4" w:space="0" w:color="auto"/>
              <w:right w:val="single" w:sz="4" w:space="0" w:color="auto"/>
            </w:tcBorders>
            <w:vAlign w:val="center"/>
            <w:hideMark/>
          </w:tcPr>
          <w:p w14:paraId="544F3B02" w14:textId="77777777" w:rsidR="00504906" w:rsidRPr="003E359C" w:rsidRDefault="00504906">
            <w:pPr>
              <w:jc w:val="center"/>
              <w:rPr>
                <w:color w:val="000000"/>
              </w:rPr>
            </w:pPr>
            <w:r w:rsidRPr="003E359C">
              <w:rPr>
                <w:color w:val="000000"/>
              </w:rPr>
              <w:t>62</w:t>
            </w:r>
          </w:p>
        </w:tc>
        <w:tc>
          <w:tcPr>
            <w:tcW w:w="954" w:type="dxa"/>
            <w:tcBorders>
              <w:top w:val="nil"/>
              <w:left w:val="nil"/>
              <w:bottom w:val="single" w:sz="4" w:space="0" w:color="auto"/>
              <w:right w:val="single" w:sz="4" w:space="0" w:color="auto"/>
            </w:tcBorders>
            <w:vAlign w:val="center"/>
            <w:hideMark/>
          </w:tcPr>
          <w:p w14:paraId="7E97963D" w14:textId="77777777" w:rsidR="00504906" w:rsidRPr="003E359C" w:rsidRDefault="00504906">
            <w:pPr>
              <w:jc w:val="center"/>
              <w:rPr>
                <w:color w:val="000000"/>
              </w:rPr>
            </w:pPr>
            <w:r w:rsidRPr="003E359C">
              <w:rPr>
                <w:color w:val="000000"/>
              </w:rPr>
              <w:t>62</w:t>
            </w:r>
          </w:p>
        </w:tc>
        <w:tc>
          <w:tcPr>
            <w:tcW w:w="954" w:type="dxa"/>
            <w:tcBorders>
              <w:top w:val="nil"/>
              <w:left w:val="nil"/>
              <w:bottom w:val="single" w:sz="4" w:space="0" w:color="auto"/>
              <w:right w:val="single" w:sz="4" w:space="0" w:color="auto"/>
            </w:tcBorders>
            <w:vAlign w:val="center"/>
            <w:hideMark/>
          </w:tcPr>
          <w:p w14:paraId="186B8C30" w14:textId="77777777" w:rsidR="00504906" w:rsidRPr="003E359C" w:rsidRDefault="00504906">
            <w:pPr>
              <w:jc w:val="center"/>
              <w:rPr>
                <w:color w:val="000000"/>
              </w:rPr>
            </w:pPr>
            <w:r w:rsidRPr="003E359C">
              <w:rPr>
                <w:color w:val="000000"/>
              </w:rPr>
              <w:t>62</w:t>
            </w:r>
          </w:p>
        </w:tc>
        <w:tc>
          <w:tcPr>
            <w:tcW w:w="1157" w:type="dxa"/>
            <w:tcBorders>
              <w:top w:val="nil"/>
              <w:left w:val="nil"/>
              <w:bottom w:val="single" w:sz="4" w:space="0" w:color="auto"/>
              <w:right w:val="single" w:sz="4" w:space="0" w:color="auto"/>
            </w:tcBorders>
            <w:vAlign w:val="center"/>
            <w:hideMark/>
          </w:tcPr>
          <w:p w14:paraId="70EDC1CF" w14:textId="77777777" w:rsidR="00504906" w:rsidRPr="003E359C" w:rsidRDefault="00504906">
            <w:pPr>
              <w:jc w:val="center"/>
              <w:rPr>
                <w:color w:val="000000"/>
              </w:rPr>
            </w:pPr>
            <w:r w:rsidRPr="003E359C">
              <w:rPr>
                <w:color w:val="000000"/>
              </w:rPr>
              <w:t>62</w:t>
            </w:r>
          </w:p>
        </w:tc>
      </w:tr>
      <w:tr w:rsidR="00504906" w:rsidRPr="003E359C" w14:paraId="3445C1BA" w14:textId="77777777" w:rsidTr="00205D6F">
        <w:trPr>
          <w:trHeight w:val="275"/>
        </w:trPr>
        <w:tc>
          <w:tcPr>
            <w:tcW w:w="618" w:type="dxa"/>
            <w:tcBorders>
              <w:top w:val="nil"/>
              <w:left w:val="single" w:sz="4" w:space="0" w:color="auto"/>
              <w:bottom w:val="single" w:sz="4" w:space="0" w:color="auto"/>
              <w:right w:val="single" w:sz="4" w:space="0" w:color="auto"/>
            </w:tcBorders>
            <w:vAlign w:val="center"/>
            <w:hideMark/>
          </w:tcPr>
          <w:p w14:paraId="33D0BD70" w14:textId="77777777" w:rsidR="00504906" w:rsidRPr="003E359C" w:rsidRDefault="00504906">
            <w:pPr>
              <w:jc w:val="center"/>
              <w:rPr>
                <w:color w:val="000000"/>
              </w:rPr>
            </w:pPr>
            <w:r w:rsidRPr="003E359C">
              <w:rPr>
                <w:color w:val="000000"/>
              </w:rPr>
              <w:t>2</w:t>
            </w:r>
          </w:p>
        </w:tc>
        <w:tc>
          <w:tcPr>
            <w:tcW w:w="7882" w:type="dxa"/>
            <w:tcBorders>
              <w:top w:val="nil"/>
              <w:left w:val="nil"/>
              <w:bottom w:val="single" w:sz="4" w:space="0" w:color="auto"/>
              <w:right w:val="single" w:sz="4" w:space="0" w:color="auto"/>
            </w:tcBorders>
            <w:vAlign w:val="center"/>
            <w:hideMark/>
          </w:tcPr>
          <w:p w14:paraId="6A00526B" w14:textId="4727DE4B" w:rsidR="00504906" w:rsidRPr="003E359C" w:rsidRDefault="00504906">
            <w:pPr>
              <w:rPr>
                <w:color w:val="000000"/>
              </w:rPr>
            </w:pPr>
            <w:r w:rsidRPr="003E359C">
              <w:rPr>
                <w:color w:val="000000"/>
              </w:rPr>
              <w:t>Обучено сотрудников казенных учреждений Пермского муниципального округа, чел.</w:t>
            </w:r>
          </w:p>
        </w:tc>
        <w:tc>
          <w:tcPr>
            <w:tcW w:w="1137" w:type="dxa"/>
            <w:tcBorders>
              <w:top w:val="nil"/>
              <w:left w:val="nil"/>
              <w:bottom w:val="single" w:sz="4" w:space="0" w:color="auto"/>
              <w:right w:val="single" w:sz="4" w:space="0" w:color="auto"/>
            </w:tcBorders>
            <w:vAlign w:val="center"/>
            <w:hideMark/>
          </w:tcPr>
          <w:p w14:paraId="2966BFD2" w14:textId="6A486278" w:rsidR="00504906" w:rsidRPr="003E359C" w:rsidRDefault="006A14AB">
            <w:pPr>
              <w:jc w:val="center"/>
              <w:rPr>
                <w:color w:val="000000"/>
              </w:rPr>
            </w:pPr>
            <w:r w:rsidRPr="003E359C">
              <w:rPr>
                <w:color w:val="000000"/>
              </w:rPr>
              <w:t>Х</w:t>
            </w:r>
          </w:p>
        </w:tc>
        <w:tc>
          <w:tcPr>
            <w:tcW w:w="1113" w:type="dxa"/>
            <w:tcBorders>
              <w:top w:val="nil"/>
              <w:left w:val="nil"/>
              <w:bottom w:val="single" w:sz="4" w:space="0" w:color="auto"/>
              <w:right w:val="single" w:sz="4" w:space="0" w:color="auto"/>
            </w:tcBorders>
            <w:vAlign w:val="center"/>
            <w:hideMark/>
          </w:tcPr>
          <w:p w14:paraId="65D992CF" w14:textId="77777777" w:rsidR="00504906" w:rsidRPr="003E359C" w:rsidRDefault="00504906">
            <w:pPr>
              <w:jc w:val="center"/>
              <w:rPr>
                <w:color w:val="000000"/>
              </w:rPr>
            </w:pPr>
            <w:r w:rsidRPr="003E359C">
              <w:rPr>
                <w:color w:val="000000"/>
              </w:rPr>
              <w:t>х</w:t>
            </w:r>
          </w:p>
        </w:tc>
        <w:tc>
          <w:tcPr>
            <w:tcW w:w="954" w:type="dxa"/>
            <w:tcBorders>
              <w:top w:val="nil"/>
              <w:left w:val="nil"/>
              <w:bottom w:val="single" w:sz="4" w:space="0" w:color="auto"/>
              <w:right w:val="single" w:sz="4" w:space="0" w:color="auto"/>
            </w:tcBorders>
            <w:vAlign w:val="center"/>
            <w:hideMark/>
          </w:tcPr>
          <w:p w14:paraId="66E1FFE4" w14:textId="77777777" w:rsidR="00504906" w:rsidRPr="003E359C" w:rsidRDefault="00504906">
            <w:pPr>
              <w:jc w:val="center"/>
              <w:rPr>
                <w:color w:val="000000"/>
              </w:rPr>
            </w:pPr>
            <w:r w:rsidRPr="003E359C">
              <w:rPr>
                <w:color w:val="000000"/>
              </w:rPr>
              <w:t>69</w:t>
            </w:r>
          </w:p>
        </w:tc>
        <w:tc>
          <w:tcPr>
            <w:tcW w:w="954" w:type="dxa"/>
            <w:tcBorders>
              <w:top w:val="nil"/>
              <w:left w:val="nil"/>
              <w:bottom w:val="single" w:sz="4" w:space="0" w:color="auto"/>
              <w:right w:val="single" w:sz="4" w:space="0" w:color="auto"/>
            </w:tcBorders>
            <w:vAlign w:val="center"/>
            <w:hideMark/>
          </w:tcPr>
          <w:p w14:paraId="0722AEDD" w14:textId="77777777" w:rsidR="00504906" w:rsidRPr="003E359C" w:rsidRDefault="00504906">
            <w:pPr>
              <w:jc w:val="center"/>
              <w:rPr>
                <w:color w:val="000000"/>
              </w:rPr>
            </w:pPr>
            <w:r w:rsidRPr="003E359C">
              <w:rPr>
                <w:color w:val="000000"/>
              </w:rPr>
              <w:t>69</w:t>
            </w:r>
          </w:p>
        </w:tc>
        <w:tc>
          <w:tcPr>
            <w:tcW w:w="954" w:type="dxa"/>
            <w:tcBorders>
              <w:top w:val="nil"/>
              <w:left w:val="nil"/>
              <w:bottom w:val="single" w:sz="4" w:space="0" w:color="auto"/>
              <w:right w:val="single" w:sz="4" w:space="0" w:color="auto"/>
            </w:tcBorders>
            <w:vAlign w:val="center"/>
            <w:hideMark/>
          </w:tcPr>
          <w:p w14:paraId="589B1060" w14:textId="77777777" w:rsidR="00504906" w:rsidRPr="003E359C" w:rsidRDefault="00504906">
            <w:pPr>
              <w:jc w:val="center"/>
              <w:rPr>
                <w:color w:val="000000"/>
              </w:rPr>
            </w:pPr>
            <w:r w:rsidRPr="003E359C">
              <w:rPr>
                <w:color w:val="000000"/>
              </w:rPr>
              <w:t>69</w:t>
            </w:r>
          </w:p>
        </w:tc>
        <w:tc>
          <w:tcPr>
            <w:tcW w:w="954" w:type="dxa"/>
            <w:tcBorders>
              <w:top w:val="nil"/>
              <w:left w:val="nil"/>
              <w:bottom w:val="single" w:sz="4" w:space="0" w:color="auto"/>
              <w:right w:val="single" w:sz="4" w:space="0" w:color="auto"/>
            </w:tcBorders>
            <w:vAlign w:val="center"/>
            <w:hideMark/>
          </w:tcPr>
          <w:p w14:paraId="4FD026A3" w14:textId="77777777" w:rsidR="00504906" w:rsidRPr="003E359C" w:rsidRDefault="00504906">
            <w:pPr>
              <w:jc w:val="center"/>
              <w:rPr>
                <w:color w:val="000000"/>
              </w:rPr>
            </w:pPr>
            <w:r w:rsidRPr="003E359C">
              <w:rPr>
                <w:color w:val="000000"/>
              </w:rPr>
              <w:t>69</w:t>
            </w:r>
          </w:p>
        </w:tc>
        <w:tc>
          <w:tcPr>
            <w:tcW w:w="1157" w:type="dxa"/>
            <w:tcBorders>
              <w:top w:val="nil"/>
              <w:left w:val="nil"/>
              <w:bottom w:val="single" w:sz="4" w:space="0" w:color="auto"/>
              <w:right w:val="single" w:sz="4" w:space="0" w:color="auto"/>
            </w:tcBorders>
            <w:vAlign w:val="center"/>
            <w:hideMark/>
          </w:tcPr>
          <w:p w14:paraId="7F672D67" w14:textId="77777777" w:rsidR="00504906" w:rsidRPr="003E359C" w:rsidRDefault="00504906">
            <w:pPr>
              <w:jc w:val="center"/>
              <w:rPr>
                <w:color w:val="000000"/>
              </w:rPr>
            </w:pPr>
            <w:r w:rsidRPr="003E359C">
              <w:rPr>
                <w:color w:val="000000"/>
              </w:rPr>
              <w:t>69</w:t>
            </w:r>
          </w:p>
        </w:tc>
      </w:tr>
      <w:tr w:rsidR="00504906" w:rsidRPr="003E359C" w14:paraId="74B39A82" w14:textId="77777777" w:rsidTr="00205D6F">
        <w:trPr>
          <w:trHeight w:val="189"/>
        </w:trPr>
        <w:tc>
          <w:tcPr>
            <w:tcW w:w="618" w:type="dxa"/>
            <w:tcBorders>
              <w:top w:val="nil"/>
              <w:left w:val="single" w:sz="4" w:space="0" w:color="auto"/>
              <w:bottom w:val="single" w:sz="4" w:space="0" w:color="auto"/>
              <w:right w:val="single" w:sz="4" w:space="0" w:color="auto"/>
            </w:tcBorders>
            <w:vAlign w:val="center"/>
            <w:hideMark/>
          </w:tcPr>
          <w:p w14:paraId="7325D967" w14:textId="77777777" w:rsidR="00504906" w:rsidRPr="003E359C" w:rsidRDefault="00504906">
            <w:pPr>
              <w:jc w:val="center"/>
              <w:rPr>
                <w:color w:val="000000"/>
              </w:rPr>
            </w:pPr>
            <w:r w:rsidRPr="003E359C">
              <w:rPr>
                <w:color w:val="000000"/>
              </w:rPr>
              <w:t>3</w:t>
            </w:r>
          </w:p>
        </w:tc>
        <w:tc>
          <w:tcPr>
            <w:tcW w:w="7882" w:type="dxa"/>
            <w:tcBorders>
              <w:top w:val="nil"/>
              <w:left w:val="nil"/>
              <w:bottom w:val="single" w:sz="4" w:space="0" w:color="auto"/>
              <w:right w:val="single" w:sz="4" w:space="0" w:color="auto"/>
            </w:tcBorders>
            <w:vAlign w:val="center"/>
            <w:hideMark/>
          </w:tcPr>
          <w:p w14:paraId="0E1246A6" w14:textId="77777777" w:rsidR="00504906" w:rsidRPr="003E359C" w:rsidRDefault="00504906">
            <w:pPr>
              <w:rPr>
                <w:color w:val="000000"/>
              </w:rPr>
            </w:pPr>
            <w:r w:rsidRPr="003E359C">
              <w:rPr>
                <w:color w:val="000000"/>
              </w:rPr>
              <w:t>Заключено договоров о целевом обучении по образовательным программам высшего образования, ед.</w:t>
            </w:r>
          </w:p>
        </w:tc>
        <w:tc>
          <w:tcPr>
            <w:tcW w:w="1137" w:type="dxa"/>
            <w:tcBorders>
              <w:top w:val="nil"/>
              <w:left w:val="nil"/>
              <w:bottom w:val="single" w:sz="4" w:space="0" w:color="auto"/>
              <w:right w:val="single" w:sz="4" w:space="0" w:color="auto"/>
            </w:tcBorders>
            <w:vAlign w:val="center"/>
            <w:hideMark/>
          </w:tcPr>
          <w:p w14:paraId="6E2CF617" w14:textId="77777777" w:rsidR="00504906" w:rsidRPr="003E359C" w:rsidRDefault="00504906">
            <w:pPr>
              <w:jc w:val="center"/>
              <w:rPr>
                <w:color w:val="000000"/>
              </w:rPr>
            </w:pPr>
            <w:r w:rsidRPr="003E359C">
              <w:rPr>
                <w:color w:val="000000"/>
              </w:rPr>
              <w:t>х</w:t>
            </w:r>
          </w:p>
        </w:tc>
        <w:tc>
          <w:tcPr>
            <w:tcW w:w="1113" w:type="dxa"/>
            <w:tcBorders>
              <w:top w:val="nil"/>
              <w:left w:val="nil"/>
              <w:bottom w:val="single" w:sz="4" w:space="0" w:color="auto"/>
              <w:right w:val="single" w:sz="4" w:space="0" w:color="auto"/>
            </w:tcBorders>
            <w:vAlign w:val="center"/>
            <w:hideMark/>
          </w:tcPr>
          <w:p w14:paraId="4DE9BB81" w14:textId="77777777" w:rsidR="00504906" w:rsidRPr="003E359C" w:rsidRDefault="00504906">
            <w:pPr>
              <w:jc w:val="center"/>
              <w:rPr>
                <w:color w:val="000000"/>
              </w:rPr>
            </w:pPr>
            <w:r w:rsidRPr="003E359C">
              <w:rPr>
                <w:color w:val="000000"/>
              </w:rPr>
              <w:t>х</w:t>
            </w:r>
          </w:p>
        </w:tc>
        <w:tc>
          <w:tcPr>
            <w:tcW w:w="954" w:type="dxa"/>
            <w:tcBorders>
              <w:top w:val="nil"/>
              <w:left w:val="nil"/>
              <w:bottom w:val="single" w:sz="4" w:space="0" w:color="auto"/>
              <w:right w:val="single" w:sz="4" w:space="0" w:color="auto"/>
            </w:tcBorders>
            <w:vAlign w:val="center"/>
            <w:hideMark/>
          </w:tcPr>
          <w:p w14:paraId="1ACB141D" w14:textId="77777777" w:rsidR="00504906" w:rsidRPr="003E359C" w:rsidRDefault="00504906">
            <w:pPr>
              <w:jc w:val="center"/>
              <w:rPr>
                <w:color w:val="000000"/>
              </w:rPr>
            </w:pPr>
            <w:r w:rsidRPr="003E359C">
              <w:rPr>
                <w:color w:val="000000"/>
              </w:rPr>
              <w:t>1</w:t>
            </w:r>
          </w:p>
        </w:tc>
        <w:tc>
          <w:tcPr>
            <w:tcW w:w="954" w:type="dxa"/>
            <w:tcBorders>
              <w:top w:val="nil"/>
              <w:left w:val="nil"/>
              <w:bottom w:val="single" w:sz="4" w:space="0" w:color="auto"/>
              <w:right w:val="single" w:sz="4" w:space="0" w:color="auto"/>
            </w:tcBorders>
            <w:vAlign w:val="center"/>
            <w:hideMark/>
          </w:tcPr>
          <w:p w14:paraId="7BCF649D" w14:textId="77777777" w:rsidR="00504906" w:rsidRPr="003E359C" w:rsidRDefault="00504906">
            <w:pPr>
              <w:jc w:val="center"/>
              <w:rPr>
                <w:color w:val="000000"/>
              </w:rPr>
            </w:pPr>
            <w:r w:rsidRPr="003E359C">
              <w:rPr>
                <w:color w:val="000000"/>
              </w:rPr>
              <w:t>1</w:t>
            </w:r>
          </w:p>
        </w:tc>
        <w:tc>
          <w:tcPr>
            <w:tcW w:w="954" w:type="dxa"/>
            <w:tcBorders>
              <w:top w:val="nil"/>
              <w:left w:val="nil"/>
              <w:bottom w:val="single" w:sz="4" w:space="0" w:color="auto"/>
              <w:right w:val="single" w:sz="4" w:space="0" w:color="auto"/>
            </w:tcBorders>
            <w:vAlign w:val="center"/>
          </w:tcPr>
          <w:p w14:paraId="5E53D132" w14:textId="3F5D25BC" w:rsidR="00504906" w:rsidRPr="003E359C" w:rsidRDefault="001109EA">
            <w:pPr>
              <w:jc w:val="center"/>
              <w:rPr>
                <w:color w:val="000000"/>
              </w:rPr>
            </w:pPr>
            <w:r w:rsidRPr="003E359C">
              <w:rPr>
                <w:color w:val="000000"/>
              </w:rPr>
              <w:t>1</w:t>
            </w:r>
          </w:p>
        </w:tc>
        <w:tc>
          <w:tcPr>
            <w:tcW w:w="954" w:type="dxa"/>
            <w:tcBorders>
              <w:top w:val="nil"/>
              <w:left w:val="nil"/>
              <w:bottom w:val="single" w:sz="4" w:space="0" w:color="auto"/>
              <w:right w:val="single" w:sz="4" w:space="0" w:color="auto"/>
            </w:tcBorders>
            <w:vAlign w:val="center"/>
          </w:tcPr>
          <w:p w14:paraId="508D563C" w14:textId="5D1387E7" w:rsidR="00504906" w:rsidRPr="003E359C" w:rsidRDefault="00341388">
            <w:pPr>
              <w:jc w:val="center"/>
              <w:rPr>
                <w:color w:val="000000"/>
              </w:rPr>
            </w:pPr>
            <w:r w:rsidRPr="003E359C">
              <w:rPr>
                <w:color w:val="000000"/>
              </w:rPr>
              <w:t>0</w:t>
            </w:r>
          </w:p>
        </w:tc>
        <w:tc>
          <w:tcPr>
            <w:tcW w:w="1157" w:type="dxa"/>
            <w:tcBorders>
              <w:top w:val="nil"/>
              <w:left w:val="nil"/>
              <w:bottom w:val="single" w:sz="4" w:space="0" w:color="auto"/>
              <w:right w:val="single" w:sz="4" w:space="0" w:color="auto"/>
            </w:tcBorders>
            <w:vAlign w:val="center"/>
          </w:tcPr>
          <w:p w14:paraId="59322B4A" w14:textId="515184C8" w:rsidR="00504906" w:rsidRPr="003E359C" w:rsidRDefault="00341388">
            <w:pPr>
              <w:jc w:val="center"/>
              <w:rPr>
                <w:color w:val="000000"/>
              </w:rPr>
            </w:pPr>
            <w:r w:rsidRPr="003E359C">
              <w:rPr>
                <w:color w:val="000000"/>
              </w:rPr>
              <w:t>0</w:t>
            </w:r>
          </w:p>
        </w:tc>
      </w:tr>
      <w:tr w:rsidR="00504906" w:rsidRPr="003E359C" w14:paraId="678E8A88" w14:textId="77777777" w:rsidTr="00205D6F">
        <w:trPr>
          <w:trHeight w:val="300"/>
        </w:trPr>
        <w:tc>
          <w:tcPr>
            <w:tcW w:w="15723" w:type="dxa"/>
            <w:gridSpan w:val="9"/>
            <w:tcBorders>
              <w:top w:val="single" w:sz="4" w:space="0" w:color="auto"/>
              <w:left w:val="single" w:sz="4" w:space="0" w:color="auto"/>
              <w:bottom w:val="single" w:sz="4" w:space="0" w:color="auto"/>
              <w:right w:val="single" w:sz="4" w:space="0" w:color="auto"/>
            </w:tcBorders>
            <w:vAlign w:val="center"/>
            <w:hideMark/>
          </w:tcPr>
          <w:p w14:paraId="293B6B42" w14:textId="77777777" w:rsidR="00504906" w:rsidRPr="003E359C" w:rsidRDefault="00504906">
            <w:pPr>
              <w:jc w:val="center"/>
              <w:rPr>
                <w:color w:val="000000"/>
              </w:rPr>
            </w:pPr>
            <w:r w:rsidRPr="003E359C">
              <w:rPr>
                <w:color w:val="000000"/>
              </w:rPr>
              <w:t>Информирование населения о деятельности органов местного самоуправления</w:t>
            </w:r>
          </w:p>
        </w:tc>
      </w:tr>
      <w:tr w:rsidR="00504906" w:rsidRPr="003E359C" w14:paraId="5B232A36" w14:textId="77777777" w:rsidTr="00205D6F">
        <w:trPr>
          <w:trHeight w:val="249"/>
        </w:trPr>
        <w:tc>
          <w:tcPr>
            <w:tcW w:w="618" w:type="dxa"/>
            <w:tcBorders>
              <w:top w:val="single" w:sz="4" w:space="0" w:color="auto"/>
              <w:left w:val="single" w:sz="4" w:space="0" w:color="auto"/>
              <w:bottom w:val="single" w:sz="4" w:space="0" w:color="auto"/>
              <w:right w:val="single" w:sz="4" w:space="0" w:color="auto"/>
            </w:tcBorders>
            <w:vAlign w:val="center"/>
            <w:hideMark/>
          </w:tcPr>
          <w:p w14:paraId="62656F27" w14:textId="77777777" w:rsidR="00504906" w:rsidRPr="003E359C" w:rsidRDefault="00504906">
            <w:pPr>
              <w:jc w:val="center"/>
              <w:rPr>
                <w:color w:val="000000"/>
              </w:rPr>
            </w:pPr>
            <w:r w:rsidRPr="003E359C">
              <w:rPr>
                <w:color w:val="000000"/>
              </w:rPr>
              <w:t>1</w:t>
            </w:r>
          </w:p>
        </w:tc>
        <w:tc>
          <w:tcPr>
            <w:tcW w:w="7882" w:type="dxa"/>
            <w:tcBorders>
              <w:top w:val="single" w:sz="4" w:space="0" w:color="auto"/>
              <w:left w:val="nil"/>
              <w:bottom w:val="single" w:sz="4" w:space="0" w:color="auto"/>
              <w:right w:val="single" w:sz="4" w:space="0" w:color="auto"/>
            </w:tcBorders>
            <w:vAlign w:val="center"/>
            <w:hideMark/>
          </w:tcPr>
          <w:p w14:paraId="68660CA6" w14:textId="06688E22" w:rsidR="00504906" w:rsidRPr="003E359C" w:rsidRDefault="00DC65E5">
            <w:pPr>
              <w:rPr>
                <w:color w:val="000000"/>
              </w:rPr>
            </w:pPr>
            <w:r w:rsidRPr="003E359C">
              <w:rPr>
                <w:color w:val="000000"/>
              </w:rPr>
              <w:t>Размещено публикаций</w:t>
            </w:r>
            <w:r w:rsidR="00596896" w:rsidRPr="003E359C">
              <w:rPr>
                <w:color w:val="000000"/>
              </w:rPr>
              <w:t>,</w:t>
            </w:r>
            <w:r w:rsidRPr="003E359C">
              <w:rPr>
                <w:color w:val="000000"/>
              </w:rPr>
              <w:t xml:space="preserve"> </w:t>
            </w:r>
            <w:r w:rsidR="00596896" w:rsidRPr="003E359C">
              <w:rPr>
                <w:color w:val="000000"/>
              </w:rPr>
              <w:t>размещенных в социальных сетях, освещающих жизнедеятельность Пермского муниципального округа, ед.</w:t>
            </w:r>
          </w:p>
        </w:tc>
        <w:tc>
          <w:tcPr>
            <w:tcW w:w="1137" w:type="dxa"/>
            <w:tcBorders>
              <w:top w:val="single" w:sz="4" w:space="0" w:color="auto"/>
              <w:left w:val="nil"/>
              <w:bottom w:val="single" w:sz="4" w:space="0" w:color="auto"/>
              <w:right w:val="single" w:sz="4" w:space="0" w:color="auto"/>
            </w:tcBorders>
            <w:vAlign w:val="center"/>
            <w:hideMark/>
          </w:tcPr>
          <w:p w14:paraId="2E002235" w14:textId="77777777" w:rsidR="00504906" w:rsidRPr="003E359C" w:rsidRDefault="00504906">
            <w:pPr>
              <w:jc w:val="center"/>
              <w:rPr>
                <w:color w:val="000000"/>
              </w:rPr>
            </w:pPr>
            <w:r w:rsidRPr="003E359C">
              <w:rPr>
                <w:color w:val="000000"/>
              </w:rPr>
              <w:t>х</w:t>
            </w:r>
          </w:p>
        </w:tc>
        <w:tc>
          <w:tcPr>
            <w:tcW w:w="1113" w:type="dxa"/>
            <w:tcBorders>
              <w:top w:val="single" w:sz="4" w:space="0" w:color="auto"/>
              <w:left w:val="nil"/>
              <w:bottom w:val="single" w:sz="4" w:space="0" w:color="auto"/>
              <w:right w:val="single" w:sz="4" w:space="0" w:color="auto"/>
            </w:tcBorders>
            <w:vAlign w:val="center"/>
            <w:hideMark/>
          </w:tcPr>
          <w:p w14:paraId="562D264A" w14:textId="77777777" w:rsidR="00504906" w:rsidRPr="003E359C" w:rsidRDefault="00504906">
            <w:pPr>
              <w:jc w:val="center"/>
              <w:rPr>
                <w:color w:val="000000"/>
              </w:rPr>
            </w:pPr>
            <w:r w:rsidRPr="003E359C">
              <w:rPr>
                <w:color w:val="000000"/>
              </w:rPr>
              <w:t>х</w:t>
            </w:r>
          </w:p>
        </w:tc>
        <w:tc>
          <w:tcPr>
            <w:tcW w:w="954" w:type="dxa"/>
            <w:tcBorders>
              <w:top w:val="single" w:sz="4" w:space="0" w:color="auto"/>
              <w:left w:val="nil"/>
              <w:bottom w:val="single" w:sz="4" w:space="0" w:color="auto"/>
              <w:right w:val="single" w:sz="4" w:space="0" w:color="auto"/>
            </w:tcBorders>
            <w:vAlign w:val="center"/>
            <w:hideMark/>
          </w:tcPr>
          <w:p w14:paraId="1D22D953" w14:textId="2156B9E8" w:rsidR="00504906" w:rsidRPr="003E359C" w:rsidRDefault="00792646">
            <w:pPr>
              <w:jc w:val="center"/>
              <w:rPr>
                <w:color w:val="000000"/>
              </w:rPr>
            </w:pPr>
            <w:r w:rsidRPr="003E359C">
              <w:rPr>
                <w:color w:val="000000"/>
              </w:rPr>
              <w:t>2 444</w:t>
            </w:r>
          </w:p>
        </w:tc>
        <w:tc>
          <w:tcPr>
            <w:tcW w:w="954" w:type="dxa"/>
            <w:tcBorders>
              <w:top w:val="single" w:sz="4" w:space="0" w:color="auto"/>
              <w:left w:val="nil"/>
              <w:bottom w:val="single" w:sz="4" w:space="0" w:color="auto"/>
              <w:right w:val="single" w:sz="4" w:space="0" w:color="auto"/>
            </w:tcBorders>
            <w:vAlign w:val="center"/>
          </w:tcPr>
          <w:p w14:paraId="5CF802F7" w14:textId="1622C2F5" w:rsidR="00504906" w:rsidRPr="003E359C" w:rsidRDefault="00792646">
            <w:pPr>
              <w:jc w:val="center"/>
              <w:rPr>
                <w:color w:val="000000"/>
              </w:rPr>
            </w:pPr>
            <w:r w:rsidRPr="003E359C">
              <w:rPr>
                <w:color w:val="000000"/>
              </w:rPr>
              <w:t>2 444</w:t>
            </w:r>
          </w:p>
        </w:tc>
        <w:tc>
          <w:tcPr>
            <w:tcW w:w="954" w:type="dxa"/>
            <w:tcBorders>
              <w:top w:val="single" w:sz="4" w:space="0" w:color="auto"/>
              <w:left w:val="nil"/>
              <w:bottom w:val="single" w:sz="4" w:space="0" w:color="auto"/>
              <w:right w:val="single" w:sz="4" w:space="0" w:color="auto"/>
            </w:tcBorders>
            <w:vAlign w:val="center"/>
          </w:tcPr>
          <w:p w14:paraId="3196B850" w14:textId="4E9DF99C" w:rsidR="00504906" w:rsidRPr="003E359C" w:rsidRDefault="00792646">
            <w:pPr>
              <w:jc w:val="center"/>
              <w:rPr>
                <w:color w:val="000000"/>
              </w:rPr>
            </w:pPr>
            <w:r w:rsidRPr="003E359C">
              <w:rPr>
                <w:color w:val="000000"/>
              </w:rPr>
              <w:t>2 444</w:t>
            </w:r>
          </w:p>
        </w:tc>
        <w:tc>
          <w:tcPr>
            <w:tcW w:w="954" w:type="dxa"/>
            <w:tcBorders>
              <w:top w:val="single" w:sz="4" w:space="0" w:color="auto"/>
              <w:left w:val="nil"/>
              <w:bottom w:val="single" w:sz="4" w:space="0" w:color="auto"/>
              <w:right w:val="nil"/>
            </w:tcBorders>
            <w:vAlign w:val="center"/>
          </w:tcPr>
          <w:p w14:paraId="7E29B531" w14:textId="57E95745" w:rsidR="00504906" w:rsidRPr="003E359C" w:rsidRDefault="005232BC">
            <w:pPr>
              <w:jc w:val="center"/>
              <w:rPr>
                <w:color w:val="000000"/>
              </w:rPr>
            </w:pPr>
            <w:r w:rsidRPr="003E359C">
              <w:rPr>
                <w:color w:val="000000"/>
              </w:rPr>
              <w:t>2494</w:t>
            </w:r>
          </w:p>
        </w:tc>
        <w:tc>
          <w:tcPr>
            <w:tcW w:w="1157" w:type="dxa"/>
            <w:tcBorders>
              <w:top w:val="single" w:sz="4" w:space="0" w:color="auto"/>
              <w:left w:val="single" w:sz="4" w:space="0" w:color="auto"/>
              <w:bottom w:val="single" w:sz="4" w:space="0" w:color="auto"/>
              <w:right w:val="single" w:sz="4" w:space="0" w:color="auto"/>
            </w:tcBorders>
            <w:vAlign w:val="center"/>
          </w:tcPr>
          <w:p w14:paraId="21191ABB" w14:textId="4ABADFB4" w:rsidR="00504906" w:rsidRPr="003E359C" w:rsidRDefault="005232BC">
            <w:pPr>
              <w:jc w:val="center"/>
              <w:rPr>
                <w:color w:val="000000"/>
              </w:rPr>
            </w:pPr>
            <w:r w:rsidRPr="003E359C">
              <w:rPr>
                <w:color w:val="000000"/>
              </w:rPr>
              <w:t>2455</w:t>
            </w:r>
          </w:p>
        </w:tc>
      </w:tr>
      <w:tr w:rsidR="004F2ED8" w:rsidRPr="003E359C" w14:paraId="3A95E8B7" w14:textId="77777777" w:rsidTr="00205D6F">
        <w:trPr>
          <w:trHeight w:val="249"/>
        </w:trPr>
        <w:tc>
          <w:tcPr>
            <w:tcW w:w="618" w:type="dxa"/>
            <w:tcBorders>
              <w:top w:val="single" w:sz="4" w:space="0" w:color="auto"/>
              <w:left w:val="single" w:sz="4" w:space="0" w:color="auto"/>
              <w:bottom w:val="single" w:sz="4" w:space="0" w:color="auto"/>
              <w:right w:val="single" w:sz="4" w:space="0" w:color="auto"/>
            </w:tcBorders>
            <w:vAlign w:val="center"/>
          </w:tcPr>
          <w:p w14:paraId="648480AF" w14:textId="240D9A4F" w:rsidR="004F2ED8" w:rsidRPr="003E359C" w:rsidRDefault="004F2ED8" w:rsidP="004F2ED8">
            <w:pPr>
              <w:jc w:val="center"/>
              <w:rPr>
                <w:color w:val="000000"/>
              </w:rPr>
            </w:pPr>
            <w:r w:rsidRPr="003E359C">
              <w:rPr>
                <w:color w:val="000000"/>
              </w:rPr>
              <w:t>2</w:t>
            </w:r>
          </w:p>
        </w:tc>
        <w:tc>
          <w:tcPr>
            <w:tcW w:w="7882" w:type="dxa"/>
            <w:tcBorders>
              <w:top w:val="single" w:sz="4" w:space="0" w:color="auto"/>
              <w:left w:val="nil"/>
              <w:bottom w:val="single" w:sz="4" w:space="0" w:color="auto"/>
              <w:right w:val="single" w:sz="4" w:space="0" w:color="auto"/>
            </w:tcBorders>
            <w:vAlign w:val="center"/>
          </w:tcPr>
          <w:p w14:paraId="4A49A2B3" w14:textId="573FF331" w:rsidR="004F2ED8" w:rsidRPr="003E359C" w:rsidRDefault="004F2ED8" w:rsidP="004F2ED8">
            <w:pPr>
              <w:rPr>
                <w:color w:val="000000"/>
              </w:rPr>
            </w:pPr>
            <w:r w:rsidRPr="003E359C">
              <w:rPr>
                <w:color w:val="000000"/>
              </w:rPr>
              <w:t>Выпущено номеров муниципальной газеты «НИВА»</w:t>
            </w:r>
          </w:p>
        </w:tc>
        <w:tc>
          <w:tcPr>
            <w:tcW w:w="1137" w:type="dxa"/>
            <w:tcBorders>
              <w:top w:val="single" w:sz="4" w:space="0" w:color="auto"/>
              <w:left w:val="nil"/>
              <w:bottom w:val="single" w:sz="4" w:space="0" w:color="auto"/>
              <w:right w:val="single" w:sz="4" w:space="0" w:color="auto"/>
            </w:tcBorders>
            <w:vAlign w:val="center"/>
          </w:tcPr>
          <w:p w14:paraId="05F380CD" w14:textId="61DB32DE" w:rsidR="004F2ED8" w:rsidRPr="003E359C" w:rsidRDefault="004F2ED8" w:rsidP="004F2ED8">
            <w:pPr>
              <w:jc w:val="center"/>
              <w:rPr>
                <w:color w:val="000000"/>
              </w:rPr>
            </w:pPr>
            <w:r w:rsidRPr="003E359C">
              <w:rPr>
                <w:color w:val="000000"/>
              </w:rPr>
              <w:t>х</w:t>
            </w:r>
          </w:p>
        </w:tc>
        <w:tc>
          <w:tcPr>
            <w:tcW w:w="1113" w:type="dxa"/>
            <w:tcBorders>
              <w:top w:val="single" w:sz="4" w:space="0" w:color="auto"/>
              <w:left w:val="nil"/>
              <w:bottom w:val="single" w:sz="4" w:space="0" w:color="auto"/>
              <w:right w:val="single" w:sz="4" w:space="0" w:color="auto"/>
            </w:tcBorders>
            <w:vAlign w:val="center"/>
          </w:tcPr>
          <w:p w14:paraId="69A0EECB" w14:textId="313B5706" w:rsidR="004F2ED8" w:rsidRPr="003E359C" w:rsidRDefault="004F2ED8" w:rsidP="004F2ED8">
            <w:pPr>
              <w:jc w:val="center"/>
              <w:rPr>
                <w:color w:val="000000"/>
              </w:rPr>
            </w:pPr>
            <w:r w:rsidRPr="003E359C">
              <w:rPr>
                <w:color w:val="000000"/>
              </w:rPr>
              <w:t>х</w:t>
            </w:r>
          </w:p>
        </w:tc>
        <w:tc>
          <w:tcPr>
            <w:tcW w:w="954" w:type="dxa"/>
            <w:tcBorders>
              <w:top w:val="single" w:sz="4" w:space="0" w:color="auto"/>
              <w:left w:val="nil"/>
              <w:bottom w:val="single" w:sz="4" w:space="0" w:color="auto"/>
              <w:right w:val="single" w:sz="4" w:space="0" w:color="auto"/>
            </w:tcBorders>
            <w:vAlign w:val="center"/>
          </w:tcPr>
          <w:p w14:paraId="5DF5D609" w14:textId="0F3C1428" w:rsidR="004F2ED8" w:rsidRPr="003E359C" w:rsidRDefault="004F2ED8" w:rsidP="004F2ED8">
            <w:pPr>
              <w:jc w:val="center"/>
              <w:rPr>
                <w:color w:val="000000"/>
              </w:rPr>
            </w:pPr>
            <w:r w:rsidRPr="003E359C">
              <w:rPr>
                <w:color w:val="000000"/>
              </w:rPr>
              <w:t>52</w:t>
            </w:r>
          </w:p>
        </w:tc>
        <w:tc>
          <w:tcPr>
            <w:tcW w:w="954" w:type="dxa"/>
            <w:tcBorders>
              <w:top w:val="single" w:sz="4" w:space="0" w:color="auto"/>
              <w:left w:val="nil"/>
              <w:bottom w:val="single" w:sz="4" w:space="0" w:color="auto"/>
              <w:right w:val="single" w:sz="4" w:space="0" w:color="auto"/>
            </w:tcBorders>
            <w:vAlign w:val="center"/>
          </w:tcPr>
          <w:p w14:paraId="3B20ED83" w14:textId="0EDE07C5" w:rsidR="004F2ED8" w:rsidRPr="003E359C" w:rsidRDefault="004F2ED8" w:rsidP="004F2ED8">
            <w:pPr>
              <w:jc w:val="center"/>
              <w:rPr>
                <w:color w:val="000000"/>
              </w:rPr>
            </w:pPr>
            <w:r w:rsidRPr="003E359C">
              <w:rPr>
                <w:color w:val="000000"/>
              </w:rPr>
              <w:t>52</w:t>
            </w:r>
          </w:p>
        </w:tc>
        <w:tc>
          <w:tcPr>
            <w:tcW w:w="954" w:type="dxa"/>
            <w:tcBorders>
              <w:top w:val="single" w:sz="4" w:space="0" w:color="auto"/>
              <w:left w:val="nil"/>
              <w:bottom w:val="single" w:sz="4" w:space="0" w:color="auto"/>
              <w:right w:val="single" w:sz="4" w:space="0" w:color="auto"/>
            </w:tcBorders>
            <w:vAlign w:val="center"/>
          </w:tcPr>
          <w:p w14:paraId="7944970C" w14:textId="76DCBDBF" w:rsidR="004F2ED8" w:rsidRPr="003E359C" w:rsidRDefault="004F2ED8" w:rsidP="004F2ED8">
            <w:pPr>
              <w:jc w:val="center"/>
              <w:rPr>
                <w:color w:val="000000"/>
              </w:rPr>
            </w:pPr>
            <w:r w:rsidRPr="003E359C">
              <w:rPr>
                <w:color w:val="000000"/>
              </w:rPr>
              <w:t>52</w:t>
            </w:r>
          </w:p>
        </w:tc>
        <w:tc>
          <w:tcPr>
            <w:tcW w:w="954" w:type="dxa"/>
            <w:tcBorders>
              <w:top w:val="single" w:sz="4" w:space="0" w:color="auto"/>
              <w:left w:val="nil"/>
              <w:bottom w:val="single" w:sz="4" w:space="0" w:color="auto"/>
              <w:right w:val="nil"/>
            </w:tcBorders>
            <w:vAlign w:val="center"/>
          </w:tcPr>
          <w:p w14:paraId="5763AD1B" w14:textId="7200D9D8" w:rsidR="004F2ED8" w:rsidRPr="003E359C" w:rsidRDefault="004F2ED8" w:rsidP="004F2ED8">
            <w:pPr>
              <w:jc w:val="center"/>
              <w:rPr>
                <w:color w:val="000000"/>
              </w:rPr>
            </w:pPr>
            <w:r w:rsidRPr="003E359C">
              <w:rPr>
                <w:color w:val="000000"/>
              </w:rPr>
              <w:t>52</w:t>
            </w:r>
          </w:p>
        </w:tc>
        <w:tc>
          <w:tcPr>
            <w:tcW w:w="1157" w:type="dxa"/>
            <w:tcBorders>
              <w:top w:val="single" w:sz="4" w:space="0" w:color="auto"/>
              <w:left w:val="single" w:sz="4" w:space="0" w:color="auto"/>
              <w:bottom w:val="single" w:sz="4" w:space="0" w:color="auto"/>
              <w:right w:val="single" w:sz="4" w:space="0" w:color="auto"/>
            </w:tcBorders>
            <w:vAlign w:val="center"/>
          </w:tcPr>
          <w:p w14:paraId="25F4C77E" w14:textId="3C16F19D" w:rsidR="004F2ED8" w:rsidRPr="003E359C" w:rsidRDefault="004F2ED8" w:rsidP="004F2ED8">
            <w:pPr>
              <w:jc w:val="center"/>
              <w:rPr>
                <w:color w:val="000000"/>
              </w:rPr>
            </w:pPr>
            <w:r w:rsidRPr="003E359C">
              <w:rPr>
                <w:color w:val="000000"/>
              </w:rPr>
              <w:t>52</w:t>
            </w:r>
          </w:p>
        </w:tc>
      </w:tr>
      <w:tr w:rsidR="00341388" w:rsidRPr="003E359C" w14:paraId="239DC583" w14:textId="77777777" w:rsidTr="00205D6F">
        <w:trPr>
          <w:trHeight w:val="249"/>
        </w:trPr>
        <w:tc>
          <w:tcPr>
            <w:tcW w:w="618" w:type="dxa"/>
            <w:tcBorders>
              <w:top w:val="single" w:sz="4" w:space="0" w:color="auto"/>
              <w:left w:val="single" w:sz="4" w:space="0" w:color="auto"/>
              <w:bottom w:val="single" w:sz="4" w:space="0" w:color="auto"/>
              <w:right w:val="single" w:sz="4" w:space="0" w:color="auto"/>
            </w:tcBorders>
            <w:vAlign w:val="center"/>
          </w:tcPr>
          <w:p w14:paraId="1A6868AA" w14:textId="76AF0366" w:rsidR="00341388" w:rsidRPr="003E359C" w:rsidRDefault="00341388" w:rsidP="00341388">
            <w:pPr>
              <w:jc w:val="center"/>
              <w:rPr>
                <w:color w:val="000000"/>
              </w:rPr>
            </w:pPr>
            <w:r w:rsidRPr="003E359C">
              <w:rPr>
                <w:color w:val="000000"/>
              </w:rPr>
              <w:t>3</w:t>
            </w:r>
          </w:p>
        </w:tc>
        <w:tc>
          <w:tcPr>
            <w:tcW w:w="7882" w:type="dxa"/>
            <w:tcBorders>
              <w:top w:val="single" w:sz="4" w:space="0" w:color="auto"/>
              <w:left w:val="nil"/>
              <w:bottom w:val="single" w:sz="4" w:space="0" w:color="auto"/>
              <w:right w:val="single" w:sz="4" w:space="0" w:color="auto"/>
            </w:tcBorders>
            <w:vAlign w:val="center"/>
          </w:tcPr>
          <w:p w14:paraId="32840831" w14:textId="4648B547" w:rsidR="00341388" w:rsidRPr="003E359C" w:rsidRDefault="00341388" w:rsidP="00341388">
            <w:pPr>
              <w:rPr>
                <w:color w:val="000000"/>
              </w:rPr>
            </w:pPr>
            <w:r w:rsidRPr="003E359C">
              <w:rPr>
                <w:color w:val="000000"/>
              </w:rPr>
              <w:t>Выпущено бюллетеней муниципального образования «Пермский муниципальный округ Пермского края»</w:t>
            </w:r>
          </w:p>
        </w:tc>
        <w:tc>
          <w:tcPr>
            <w:tcW w:w="1137" w:type="dxa"/>
            <w:tcBorders>
              <w:top w:val="single" w:sz="4" w:space="0" w:color="auto"/>
              <w:left w:val="nil"/>
              <w:bottom w:val="single" w:sz="4" w:space="0" w:color="auto"/>
              <w:right w:val="single" w:sz="4" w:space="0" w:color="auto"/>
            </w:tcBorders>
            <w:vAlign w:val="center"/>
          </w:tcPr>
          <w:p w14:paraId="0E3B0FC1" w14:textId="58C4F90F" w:rsidR="00341388" w:rsidRPr="003E359C" w:rsidRDefault="00341388" w:rsidP="00341388">
            <w:pPr>
              <w:jc w:val="center"/>
              <w:rPr>
                <w:color w:val="000000"/>
              </w:rPr>
            </w:pPr>
            <w:r w:rsidRPr="003E359C">
              <w:rPr>
                <w:color w:val="000000"/>
              </w:rPr>
              <w:t>х</w:t>
            </w:r>
          </w:p>
        </w:tc>
        <w:tc>
          <w:tcPr>
            <w:tcW w:w="1113" w:type="dxa"/>
            <w:tcBorders>
              <w:top w:val="single" w:sz="4" w:space="0" w:color="auto"/>
              <w:left w:val="nil"/>
              <w:bottom w:val="single" w:sz="4" w:space="0" w:color="auto"/>
              <w:right w:val="single" w:sz="4" w:space="0" w:color="auto"/>
            </w:tcBorders>
            <w:vAlign w:val="center"/>
          </w:tcPr>
          <w:p w14:paraId="0AD80B53" w14:textId="179399FB" w:rsidR="00341388" w:rsidRPr="003E359C" w:rsidRDefault="00341388" w:rsidP="00341388">
            <w:pPr>
              <w:jc w:val="center"/>
              <w:rPr>
                <w:color w:val="000000"/>
              </w:rPr>
            </w:pPr>
            <w:r w:rsidRPr="003E359C">
              <w:rPr>
                <w:color w:val="000000"/>
              </w:rPr>
              <w:t>х</w:t>
            </w:r>
          </w:p>
        </w:tc>
        <w:tc>
          <w:tcPr>
            <w:tcW w:w="954" w:type="dxa"/>
            <w:tcBorders>
              <w:top w:val="single" w:sz="4" w:space="0" w:color="auto"/>
              <w:left w:val="nil"/>
              <w:bottom w:val="single" w:sz="4" w:space="0" w:color="auto"/>
              <w:right w:val="single" w:sz="4" w:space="0" w:color="auto"/>
            </w:tcBorders>
            <w:vAlign w:val="center"/>
          </w:tcPr>
          <w:p w14:paraId="1D372913" w14:textId="455FAD74" w:rsidR="00341388" w:rsidRPr="003E359C" w:rsidRDefault="00341388" w:rsidP="00341388">
            <w:pPr>
              <w:jc w:val="center"/>
              <w:rPr>
                <w:color w:val="000000"/>
              </w:rPr>
            </w:pPr>
            <w:r w:rsidRPr="003E359C">
              <w:rPr>
                <w:color w:val="000000"/>
              </w:rPr>
              <w:t>20</w:t>
            </w:r>
          </w:p>
        </w:tc>
        <w:tc>
          <w:tcPr>
            <w:tcW w:w="954" w:type="dxa"/>
            <w:tcBorders>
              <w:top w:val="single" w:sz="4" w:space="0" w:color="auto"/>
              <w:left w:val="nil"/>
              <w:bottom w:val="single" w:sz="4" w:space="0" w:color="auto"/>
              <w:right w:val="single" w:sz="4" w:space="0" w:color="auto"/>
            </w:tcBorders>
            <w:vAlign w:val="center"/>
          </w:tcPr>
          <w:p w14:paraId="682F8109" w14:textId="206B8B7C" w:rsidR="00341388" w:rsidRPr="003E359C" w:rsidRDefault="00341388" w:rsidP="00341388">
            <w:pPr>
              <w:jc w:val="center"/>
              <w:rPr>
                <w:color w:val="000000"/>
              </w:rPr>
            </w:pPr>
            <w:r w:rsidRPr="003E359C">
              <w:rPr>
                <w:color w:val="000000"/>
              </w:rPr>
              <w:t>20</w:t>
            </w:r>
          </w:p>
        </w:tc>
        <w:tc>
          <w:tcPr>
            <w:tcW w:w="954" w:type="dxa"/>
            <w:tcBorders>
              <w:top w:val="single" w:sz="4" w:space="0" w:color="auto"/>
              <w:left w:val="nil"/>
              <w:bottom w:val="single" w:sz="4" w:space="0" w:color="auto"/>
              <w:right w:val="single" w:sz="4" w:space="0" w:color="auto"/>
            </w:tcBorders>
            <w:vAlign w:val="center"/>
          </w:tcPr>
          <w:p w14:paraId="01762CE3" w14:textId="2E36AF11" w:rsidR="00341388" w:rsidRPr="003E359C" w:rsidRDefault="00341388" w:rsidP="00341388">
            <w:pPr>
              <w:jc w:val="center"/>
              <w:rPr>
                <w:color w:val="000000"/>
              </w:rPr>
            </w:pPr>
            <w:r w:rsidRPr="003E359C">
              <w:rPr>
                <w:color w:val="000000"/>
              </w:rPr>
              <w:t>20</w:t>
            </w:r>
          </w:p>
        </w:tc>
        <w:tc>
          <w:tcPr>
            <w:tcW w:w="954" w:type="dxa"/>
            <w:tcBorders>
              <w:top w:val="single" w:sz="4" w:space="0" w:color="auto"/>
              <w:left w:val="nil"/>
              <w:bottom w:val="single" w:sz="4" w:space="0" w:color="auto"/>
              <w:right w:val="nil"/>
            </w:tcBorders>
            <w:vAlign w:val="center"/>
          </w:tcPr>
          <w:p w14:paraId="2DA4A22F" w14:textId="6D1D9779" w:rsidR="00341388" w:rsidRPr="003E359C" w:rsidRDefault="00341388" w:rsidP="00341388">
            <w:pPr>
              <w:jc w:val="center"/>
              <w:rPr>
                <w:color w:val="000000"/>
              </w:rPr>
            </w:pPr>
            <w:r w:rsidRPr="003E359C">
              <w:rPr>
                <w:color w:val="000000"/>
              </w:rPr>
              <w:t>20</w:t>
            </w:r>
          </w:p>
        </w:tc>
        <w:tc>
          <w:tcPr>
            <w:tcW w:w="1157" w:type="dxa"/>
            <w:tcBorders>
              <w:top w:val="single" w:sz="4" w:space="0" w:color="auto"/>
              <w:left w:val="single" w:sz="4" w:space="0" w:color="auto"/>
              <w:bottom w:val="single" w:sz="4" w:space="0" w:color="auto"/>
              <w:right w:val="single" w:sz="4" w:space="0" w:color="auto"/>
            </w:tcBorders>
            <w:vAlign w:val="center"/>
          </w:tcPr>
          <w:p w14:paraId="1FEEB4E0" w14:textId="41F138E6" w:rsidR="00341388" w:rsidRPr="003E359C" w:rsidRDefault="00341388" w:rsidP="00341388">
            <w:pPr>
              <w:jc w:val="center"/>
              <w:rPr>
                <w:color w:val="000000"/>
              </w:rPr>
            </w:pPr>
            <w:r w:rsidRPr="003E359C">
              <w:rPr>
                <w:color w:val="000000"/>
              </w:rPr>
              <w:t>20</w:t>
            </w:r>
          </w:p>
        </w:tc>
      </w:tr>
      <w:tr w:rsidR="00341388" w:rsidRPr="003E359C" w14:paraId="676E8910" w14:textId="77777777" w:rsidTr="00205D6F">
        <w:trPr>
          <w:trHeight w:val="300"/>
        </w:trPr>
        <w:tc>
          <w:tcPr>
            <w:tcW w:w="15723" w:type="dxa"/>
            <w:gridSpan w:val="9"/>
            <w:tcBorders>
              <w:top w:val="single" w:sz="4" w:space="0" w:color="auto"/>
              <w:left w:val="single" w:sz="4" w:space="0" w:color="auto"/>
              <w:bottom w:val="single" w:sz="4" w:space="0" w:color="auto"/>
              <w:right w:val="single" w:sz="4" w:space="0" w:color="auto"/>
            </w:tcBorders>
            <w:vAlign w:val="center"/>
            <w:hideMark/>
          </w:tcPr>
          <w:p w14:paraId="6F172EE2" w14:textId="77777777" w:rsidR="00341388" w:rsidRPr="003E359C" w:rsidRDefault="00341388" w:rsidP="00341388">
            <w:pPr>
              <w:jc w:val="center"/>
              <w:rPr>
                <w:color w:val="000000"/>
              </w:rPr>
            </w:pPr>
            <w:r w:rsidRPr="003E359C">
              <w:rPr>
                <w:color w:val="000000"/>
              </w:rPr>
              <w:t xml:space="preserve">Создание единого IT-центра в Пермском муниципальном округе </w:t>
            </w:r>
          </w:p>
        </w:tc>
      </w:tr>
      <w:tr w:rsidR="00341388" w:rsidRPr="003E359C" w14:paraId="2A203846" w14:textId="77777777" w:rsidTr="00205D6F">
        <w:trPr>
          <w:trHeight w:val="448"/>
        </w:trPr>
        <w:tc>
          <w:tcPr>
            <w:tcW w:w="618" w:type="dxa"/>
            <w:tcBorders>
              <w:top w:val="single" w:sz="4" w:space="0" w:color="auto"/>
              <w:left w:val="single" w:sz="4" w:space="0" w:color="auto"/>
              <w:bottom w:val="single" w:sz="4" w:space="0" w:color="auto"/>
              <w:right w:val="single" w:sz="4" w:space="0" w:color="auto"/>
            </w:tcBorders>
            <w:vAlign w:val="center"/>
            <w:hideMark/>
          </w:tcPr>
          <w:p w14:paraId="168D197C" w14:textId="77777777" w:rsidR="00341388" w:rsidRPr="003E359C" w:rsidRDefault="00341388" w:rsidP="00341388">
            <w:pPr>
              <w:jc w:val="center"/>
              <w:rPr>
                <w:color w:val="000000"/>
              </w:rPr>
            </w:pPr>
            <w:r w:rsidRPr="003E359C">
              <w:rPr>
                <w:color w:val="000000"/>
              </w:rPr>
              <w:t>1</w:t>
            </w:r>
          </w:p>
        </w:tc>
        <w:tc>
          <w:tcPr>
            <w:tcW w:w="7882" w:type="dxa"/>
            <w:tcBorders>
              <w:top w:val="single" w:sz="4" w:space="0" w:color="auto"/>
              <w:left w:val="single" w:sz="4" w:space="0" w:color="auto"/>
              <w:bottom w:val="single" w:sz="4" w:space="0" w:color="auto"/>
              <w:right w:val="single" w:sz="4" w:space="0" w:color="auto"/>
            </w:tcBorders>
            <w:hideMark/>
          </w:tcPr>
          <w:p w14:paraId="3E176863" w14:textId="3CED74BF" w:rsidR="00341388" w:rsidRPr="003E359C" w:rsidRDefault="00341388" w:rsidP="00341388">
            <w:r w:rsidRPr="003E359C">
              <w:t>Обеспечено рабочих мест в органах местного самоуправления и муниципальных казенных учреждениях Пермского муниципального округа исправными компьютерной и оргтехникой, антивирусной защитой, ед.</w:t>
            </w:r>
          </w:p>
        </w:tc>
        <w:tc>
          <w:tcPr>
            <w:tcW w:w="1137" w:type="dxa"/>
            <w:tcBorders>
              <w:top w:val="single" w:sz="4" w:space="0" w:color="auto"/>
              <w:left w:val="single" w:sz="4" w:space="0" w:color="auto"/>
              <w:bottom w:val="single" w:sz="4" w:space="0" w:color="auto"/>
              <w:right w:val="single" w:sz="4" w:space="0" w:color="auto"/>
            </w:tcBorders>
            <w:vAlign w:val="center"/>
            <w:hideMark/>
          </w:tcPr>
          <w:p w14:paraId="230C7C9A" w14:textId="77777777" w:rsidR="00341388" w:rsidRPr="003E359C" w:rsidRDefault="00341388" w:rsidP="00341388">
            <w:pPr>
              <w:jc w:val="center"/>
              <w:rPr>
                <w:color w:val="000000"/>
              </w:rPr>
            </w:pPr>
            <w:r w:rsidRPr="003E359C">
              <w:rPr>
                <w:color w:val="000000"/>
              </w:rPr>
              <w:t>х</w:t>
            </w:r>
          </w:p>
        </w:tc>
        <w:tc>
          <w:tcPr>
            <w:tcW w:w="1113" w:type="dxa"/>
            <w:tcBorders>
              <w:top w:val="single" w:sz="4" w:space="0" w:color="auto"/>
              <w:left w:val="single" w:sz="4" w:space="0" w:color="auto"/>
              <w:bottom w:val="single" w:sz="4" w:space="0" w:color="auto"/>
              <w:right w:val="single" w:sz="4" w:space="0" w:color="auto"/>
            </w:tcBorders>
            <w:vAlign w:val="center"/>
            <w:hideMark/>
          </w:tcPr>
          <w:p w14:paraId="3114E33B" w14:textId="77777777" w:rsidR="00341388" w:rsidRPr="003E359C" w:rsidRDefault="00341388" w:rsidP="00341388">
            <w:pPr>
              <w:jc w:val="center"/>
              <w:rPr>
                <w:color w:val="000000"/>
              </w:rPr>
            </w:pPr>
            <w:r w:rsidRPr="003E359C">
              <w:rPr>
                <w:color w:val="000000"/>
              </w:rPr>
              <w:t>х</w:t>
            </w:r>
          </w:p>
        </w:tc>
        <w:tc>
          <w:tcPr>
            <w:tcW w:w="954" w:type="dxa"/>
            <w:tcBorders>
              <w:top w:val="single" w:sz="4" w:space="0" w:color="auto"/>
              <w:left w:val="single" w:sz="4" w:space="0" w:color="auto"/>
              <w:bottom w:val="single" w:sz="4" w:space="0" w:color="auto"/>
              <w:right w:val="single" w:sz="4" w:space="0" w:color="auto"/>
            </w:tcBorders>
            <w:vAlign w:val="center"/>
            <w:hideMark/>
          </w:tcPr>
          <w:p w14:paraId="095E2C9F" w14:textId="77777777" w:rsidR="00341388" w:rsidRPr="003E359C" w:rsidRDefault="00341388" w:rsidP="00341388">
            <w:pPr>
              <w:jc w:val="center"/>
              <w:rPr>
                <w:color w:val="000000"/>
              </w:rPr>
            </w:pPr>
            <w:r w:rsidRPr="003E359C">
              <w:rPr>
                <w:color w:val="000000"/>
              </w:rPr>
              <w:t>700</w:t>
            </w:r>
          </w:p>
        </w:tc>
        <w:tc>
          <w:tcPr>
            <w:tcW w:w="954" w:type="dxa"/>
            <w:tcBorders>
              <w:top w:val="single" w:sz="4" w:space="0" w:color="auto"/>
              <w:left w:val="single" w:sz="4" w:space="0" w:color="auto"/>
              <w:bottom w:val="single" w:sz="4" w:space="0" w:color="auto"/>
              <w:right w:val="single" w:sz="4" w:space="0" w:color="auto"/>
            </w:tcBorders>
            <w:vAlign w:val="center"/>
            <w:hideMark/>
          </w:tcPr>
          <w:p w14:paraId="7CE28F99" w14:textId="77777777" w:rsidR="00341388" w:rsidRPr="003E359C" w:rsidRDefault="00341388" w:rsidP="00341388">
            <w:pPr>
              <w:jc w:val="center"/>
              <w:rPr>
                <w:color w:val="000000"/>
              </w:rPr>
            </w:pPr>
            <w:r w:rsidRPr="003E359C">
              <w:rPr>
                <w:color w:val="000000"/>
              </w:rPr>
              <w:t>700</w:t>
            </w:r>
          </w:p>
        </w:tc>
        <w:tc>
          <w:tcPr>
            <w:tcW w:w="954" w:type="dxa"/>
            <w:tcBorders>
              <w:top w:val="single" w:sz="4" w:space="0" w:color="auto"/>
              <w:left w:val="single" w:sz="4" w:space="0" w:color="auto"/>
              <w:bottom w:val="single" w:sz="4" w:space="0" w:color="auto"/>
              <w:right w:val="single" w:sz="4" w:space="0" w:color="auto"/>
            </w:tcBorders>
            <w:vAlign w:val="center"/>
            <w:hideMark/>
          </w:tcPr>
          <w:p w14:paraId="1AABD77F" w14:textId="77777777" w:rsidR="00341388" w:rsidRPr="003E359C" w:rsidRDefault="00341388" w:rsidP="00341388">
            <w:pPr>
              <w:jc w:val="center"/>
              <w:rPr>
                <w:color w:val="000000"/>
              </w:rPr>
            </w:pPr>
            <w:r w:rsidRPr="003E359C">
              <w:rPr>
                <w:color w:val="000000"/>
              </w:rPr>
              <w:t>700</w:t>
            </w:r>
          </w:p>
        </w:tc>
        <w:tc>
          <w:tcPr>
            <w:tcW w:w="954" w:type="dxa"/>
            <w:tcBorders>
              <w:top w:val="single" w:sz="4" w:space="0" w:color="auto"/>
              <w:left w:val="single" w:sz="4" w:space="0" w:color="auto"/>
              <w:bottom w:val="single" w:sz="4" w:space="0" w:color="auto"/>
              <w:right w:val="single" w:sz="4" w:space="0" w:color="auto"/>
            </w:tcBorders>
            <w:vAlign w:val="center"/>
            <w:hideMark/>
          </w:tcPr>
          <w:p w14:paraId="4D76E0CD" w14:textId="77777777" w:rsidR="00341388" w:rsidRPr="003E359C" w:rsidRDefault="00341388" w:rsidP="00341388">
            <w:pPr>
              <w:jc w:val="center"/>
              <w:rPr>
                <w:color w:val="000000"/>
              </w:rPr>
            </w:pPr>
            <w:r w:rsidRPr="003E359C">
              <w:rPr>
                <w:color w:val="000000"/>
              </w:rPr>
              <w:t>700</w:t>
            </w:r>
          </w:p>
        </w:tc>
        <w:tc>
          <w:tcPr>
            <w:tcW w:w="1157" w:type="dxa"/>
            <w:tcBorders>
              <w:top w:val="single" w:sz="4" w:space="0" w:color="auto"/>
              <w:left w:val="single" w:sz="4" w:space="0" w:color="auto"/>
              <w:bottom w:val="single" w:sz="4" w:space="0" w:color="auto"/>
              <w:right w:val="single" w:sz="4" w:space="0" w:color="auto"/>
            </w:tcBorders>
            <w:vAlign w:val="center"/>
            <w:hideMark/>
          </w:tcPr>
          <w:p w14:paraId="649B051E" w14:textId="77777777" w:rsidR="00341388" w:rsidRPr="003E359C" w:rsidRDefault="00341388" w:rsidP="00341388">
            <w:pPr>
              <w:jc w:val="center"/>
              <w:rPr>
                <w:color w:val="000000"/>
              </w:rPr>
            </w:pPr>
            <w:r w:rsidRPr="003E359C">
              <w:rPr>
                <w:color w:val="000000"/>
              </w:rPr>
              <w:t>700</w:t>
            </w:r>
          </w:p>
        </w:tc>
      </w:tr>
    </w:tbl>
    <w:p w14:paraId="55B9E24D" w14:textId="37E959C6" w:rsidR="00B961BC" w:rsidRPr="00A20B2A" w:rsidRDefault="00B64CBD" w:rsidP="00A20B2A">
      <w:pPr>
        <w:pStyle w:val="af2"/>
        <w:numPr>
          <w:ilvl w:val="0"/>
          <w:numId w:val="14"/>
        </w:numPr>
        <w:spacing w:before="160" w:after="160" w:line="259" w:lineRule="auto"/>
        <w:jc w:val="center"/>
        <w:rPr>
          <w:sz w:val="28"/>
          <w:szCs w:val="28"/>
        </w:rPr>
      </w:pPr>
      <w:r w:rsidRPr="00A20B2A">
        <w:rPr>
          <w:sz w:val="28"/>
          <w:szCs w:val="28"/>
        </w:rPr>
        <w:t>Финансовое обеспечение комплекса процессных мероприятий</w:t>
      </w:r>
    </w:p>
    <w:tbl>
      <w:tblPr>
        <w:tblW w:w="15730" w:type="dxa"/>
        <w:tblLayout w:type="fixed"/>
        <w:tblLook w:val="04A0" w:firstRow="1" w:lastRow="0" w:firstColumn="1" w:lastColumn="0" w:noHBand="0" w:noVBand="1"/>
      </w:tblPr>
      <w:tblGrid>
        <w:gridCol w:w="620"/>
        <w:gridCol w:w="7313"/>
        <w:gridCol w:w="1276"/>
        <w:gridCol w:w="1276"/>
        <w:gridCol w:w="1276"/>
        <w:gridCol w:w="1275"/>
        <w:gridCol w:w="1276"/>
        <w:gridCol w:w="1408"/>
        <w:gridCol w:w="10"/>
      </w:tblGrid>
      <w:tr w:rsidR="00B64CBD" w:rsidRPr="00154460" w14:paraId="2EFDAE58" w14:textId="77777777" w:rsidTr="00154460">
        <w:trPr>
          <w:trHeight w:val="349"/>
        </w:trPr>
        <w:tc>
          <w:tcPr>
            <w:tcW w:w="620" w:type="dxa"/>
            <w:vMerge w:val="restart"/>
            <w:tcBorders>
              <w:top w:val="single" w:sz="4" w:space="0" w:color="auto"/>
              <w:left w:val="single" w:sz="4" w:space="0" w:color="auto"/>
              <w:bottom w:val="single" w:sz="4" w:space="0" w:color="auto"/>
              <w:right w:val="single" w:sz="4" w:space="0" w:color="auto"/>
            </w:tcBorders>
            <w:vAlign w:val="center"/>
            <w:hideMark/>
          </w:tcPr>
          <w:p w14:paraId="29F2E8F3" w14:textId="77777777" w:rsidR="00B64CBD" w:rsidRPr="00154460" w:rsidRDefault="00B64CBD">
            <w:pPr>
              <w:jc w:val="center"/>
              <w:rPr>
                <w:color w:val="000000"/>
              </w:rPr>
            </w:pPr>
            <w:r w:rsidRPr="00154460">
              <w:rPr>
                <w:color w:val="000000"/>
              </w:rPr>
              <w:t>№ п/п</w:t>
            </w:r>
          </w:p>
        </w:tc>
        <w:tc>
          <w:tcPr>
            <w:tcW w:w="7313" w:type="dxa"/>
            <w:vMerge w:val="restart"/>
            <w:tcBorders>
              <w:top w:val="single" w:sz="4" w:space="0" w:color="auto"/>
              <w:left w:val="single" w:sz="4" w:space="0" w:color="auto"/>
              <w:bottom w:val="single" w:sz="4" w:space="0" w:color="auto"/>
              <w:right w:val="single" w:sz="4" w:space="0" w:color="auto"/>
            </w:tcBorders>
            <w:vAlign w:val="center"/>
            <w:hideMark/>
          </w:tcPr>
          <w:p w14:paraId="66DF7A5B" w14:textId="77777777" w:rsidR="00B64CBD" w:rsidRPr="00154460" w:rsidRDefault="00B64CBD">
            <w:pPr>
              <w:jc w:val="center"/>
              <w:rPr>
                <w:color w:val="000000"/>
              </w:rPr>
            </w:pPr>
            <w:r w:rsidRPr="00154460">
              <w:rPr>
                <w:color w:val="000000"/>
              </w:rPr>
              <w:t>Наименование результата / источник финансового обеспечения</w:t>
            </w:r>
          </w:p>
        </w:tc>
        <w:tc>
          <w:tcPr>
            <w:tcW w:w="7797" w:type="dxa"/>
            <w:gridSpan w:val="7"/>
            <w:tcBorders>
              <w:top w:val="single" w:sz="4" w:space="0" w:color="auto"/>
              <w:left w:val="nil"/>
              <w:bottom w:val="single" w:sz="4" w:space="0" w:color="auto"/>
              <w:right w:val="single" w:sz="4" w:space="0" w:color="auto"/>
            </w:tcBorders>
            <w:vAlign w:val="center"/>
            <w:hideMark/>
          </w:tcPr>
          <w:p w14:paraId="2665EB39" w14:textId="77777777" w:rsidR="00B64CBD" w:rsidRPr="00154460" w:rsidRDefault="00B64CBD">
            <w:pPr>
              <w:jc w:val="center"/>
              <w:rPr>
                <w:color w:val="000000"/>
              </w:rPr>
            </w:pPr>
            <w:r w:rsidRPr="00154460">
              <w:rPr>
                <w:color w:val="000000"/>
              </w:rPr>
              <w:t>Объем финансового обеспечения по годам, тыс. рублей</w:t>
            </w:r>
          </w:p>
        </w:tc>
      </w:tr>
      <w:tr w:rsidR="00B64CBD" w:rsidRPr="00154460" w14:paraId="642AE57E" w14:textId="77777777" w:rsidTr="00154460">
        <w:trPr>
          <w:gridAfter w:val="1"/>
          <w:wAfter w:w="10" w:type="dxa"/>
          <w:trHeight w:val="300"/>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55162821" w14:textId="77777777" w:rsidR="00B64CBD" w:rsidRPr="00154460" w:rsidRDefault="00B64CBD">
            <w:pPr>
              <w:rPr>
                <w:color w:val="000000"/>
              </w:rPr>
            </w:pPr>
          </w:p>
        </w:tc>
        <w:tc>
          <w:tcPr>
            <w:tcW w:w="7313" w:type="dxa"/>
            <w:vMerge/>
            <w:tcBorders>
              <w:top w:val="single" w:sz="4" w:space="0" w:color="auto"/>
              <w:left w:val="single" w:sz="4" w:space="0" w:color="auto"/>
              <w:bottom w:val="single" w:sz="4" w:space="0" w:color="auto"/>
              <w:right w:val="single" w:sz="4" w:space="0" w:color="auto"/>
            </w:tcBorders>
            <w:vAlign w:val="center"/>
            <w:hideMark/>
          </w:tcPr>
          <w:p w14:paraId="4E0E62BD" w14:textId="77777777" w:rsidR="00B64CBD" w:rsidRPr="00154460" w:rsidRDefault="00B64CBD">
            <w:pPr>
              <w:rPr>
                <w:color w:val="000000"/>
              </w:rPr>
            </w:pPr>
          </w:p>
        </w:tc>
        <w:tc>
          <w:tcPr>
            <w:tcW w:w="1276" w:type="dxa"/>
            <w:tcBorders>
              <w:top w:val="single" w:sz="4" w:space="0" w:color="auto"/>
              <w:left w:val="nil"/>
              <w:bottom w:val="single" w:sz="4" w:space="0" w:color="auto"/>
              <w:right w:val="single" w:sz="4" w:space="0" w:color="auto"/>
            </w:tcBorders>
            <w:vAlign w:val="center"/>
            <w:hideMark/>
          </w:tcPr>
          <w:p w14:paraId="18EEC3F4" w14:textId="77777777" w:rsidR="00B64CBD" w:rsidRPr="00154460" w:rsidRDefault="00B64CBD">
            <w:pPr>
              <w:jc w:val="center"/>
              <w:rPr>
                <w:color w:val="000000"/>
              </w:rPr>
            </w:pPr>
            <w:r w:rsidRPr="00154460">
              <w:rPr>
                <w:color w:val="000000"/>
              </w:rPr>
              <w:t>2026</w:t>
            </w:r>
          </w:p>
        </w:tc>
        <w:tc>
          <w:tcPr>
            <w:tcW w:w="1276" w:type="dxa"/>
            <w:tcBorders>
              <w:top w:val="single" w:sz="4" w:space="0" w:color="auto"/>
              <w:left w:val="nil"/>
              <w:bottom w:val="single" w:sz="4" w:space="0" w:color="auto"/>
              <w:right w:val="single" w:sz="4" w:space="0" w:color="auto"/>
            </w:tcBorders>
            <w:vAlign w:val="center"/>
            <w:hideMark/>
          </w:tcPr>
          <w:p w14:paraId="1AE03292" w14:textId="77777777" w:rsidR="00B64CBD" w:rsidRPr="00154460" w:rsidRDefault="00B64CBD">
            <w:pPr>
              <w:jc w:val="center"/>
              <w:rPr>
                <w:color w:val="000000"/>
              </w:rPr>
            </w:pPr>
            <w:r w:rsidRPr="00154460">
              <w:rPr>
                <w:color w:val="000000"/>
              </w:rPr>
              <w:t>2027</w:t>
            </w:r>
          </w:p>
        </w:tc>
        <w:tc>
          <w:tcPr>
            <w:tcW w:w="1276" w:type="dxa"/>
            <w:tcBorders>
              <w:top w:val="single" w:sz="4" w:space="0" w:color="auto"/>
              <w:left w:val="nil"/>
              <w:bottom w:val="single" w:sz="4" w:space="0" w:color="auto"/>
              <w:right w:val="single" w:sz="4" w:space="0" w:color="auto"/>
            </w:tcBorders>
            <w:vAlign w:val="center"/>
            <w:hideMark/>
          </w:tcPr>
          <w:p w14:paraId="2600D718" w14:textId="77777777" w:rsidR="00B64CBD" w:rsidRPr="00154460" w:rsidRDefault="00B64CBD">
            <w:pPr>
              <w:jc w:val="center"/>
              <w:rPr>
                <w:color w:val="000000"/>
              </w:rPr>
            </w:pPr>
            <w:r w:rsidRPr="00154460">
              <w:rPr>
                <w:color w:val="000000"/>
              </w:rPr>
              <w:t>2028</w:t>
            </w:r>
          </w:p>
        </w:tc>
        <w:tc>
          <w:tcPr>
            <w:tcW w:w="1275" w:type="dxa"/>
            <w:tcBorders>
              <w:top w:val="single" w:sz="4" w:space="0" w:color="auto"/>
              <w:left w:val="nil"/>
              <w:bottom w:val="single" w:sz="4" w:space="0" w:color="auto"/>
              <w:right w:val="single" w:sz="4" w:space="0" w:color="auto"/>
            </w:tcBorders>
            <w:vAlign w:val="center"/>
            <w:hideMark/>
          </w:tcPr>
          <w:p w14:paraId="09487536" w14:textId="77777777" w:rsidR="00B64CBD" w:rsidRPr="00154460" w:rsidRDefault="00B64CBD">
            <w:pPr>
              <w:jc w:val="center"/>
              <w:rPr>
                <w:color w:val="000000"/>
              </w:rPr>
            </w:pPr>
            <w:r w:rsidRPr="00154460">
              <w:rPr>
                <w:color w:val="000000"/>
              </w:rPr>
              <w:t>2029</w:t>
            </w:r>
          </w:p>
        </w:tc>
        <w:tc>
          <w:tcPr>
            <w:tcW w:w="1276" w:type="dxa"/>
            <w:tcBorders>
              <w:top w:val="single" w:sz="4" w:space="0" w:color="auto"/>
              <w:left w:val="nil"/>
              <w:bottom w:val="single" w:sz="4" w:space="0" w:color="auto"/>
              <w:right w:val="single" w:sz="4" w:space="0" w:color="auto"/>
            </w:tcBorders>
            <w:vAlign w:val="center"/>
            <w:hideMark/>
          </w:tcPr>
          <w:p w14:paraId="3BC542A7" w14:textId="77777777" w:rsidR="00B64CBD" w:rsidRPr="00154460" w:rsidRDefault="00B64CBD">
            <w:pPr>
              <w:jc w:val="center"/>
              <w:rPr>
                <w:color w:val="000000"/>
              </w:rPr>
            </w:pPr>
            <w:r w:rsidRPr="00154460">
              <w:rPr>
                <w:color w:val="000000"/>
              </w:rPr>
              <w:t>2030</w:t>
            </w:r>
          </w:p>
        </w:tc>
        <w:tc>
          <w:tcPr>
            <w:tcW w:w="1408" w:type="dxa"/>
            <w:tcBorders>
              <w:top w:val="single" w:sz="4" w:space="0" w:color="auto"/>
              <w:left w:val="nil"/>
              <w:bottom w:val="single" w:sz="4" w:space="0" w:color="auto"/>
              <w:right w:val="single" w:sz="4" w:space="0" w:color="auto"/>
            </w:tcBorders>
            <w:vAlign w:val="center"/>
            <w:hideMark/>
          </w:tcPr>
          <w:p w14:paraId="199AD6B0" w14:textId="77777777" w:rsidR="00B64CBD" w:rsidRPr="00154460" w:rsidRDefault="00B64CBD">
            <w:pPr>
              <w:jc w:val="center"/>
              <w:rPr>
                <w:color w:val="000000"/>
              </w:rPr>
            </w:pPr>
            <w:r w:rsidRPr="00154460">
              <w:rPr>
                <w:color w:val="000000"/>
              </w:rPr>
              <w:t>Всего</w:t>
            </w:r>
          </w:p>
        </w:tc>
      </w:tr>
      <w:tr w:rsidR="00B64CBD" w:rsidRPr="00154460" w14:paraId="368594D8" w14:textId="77777777" w:rsidTr="00154460">
        <w:trPr>
          <w:gridAfter w:val="1"/>
          <w:wAfter w:w="10" w:type="dxa"/>
          <w:trHeight w:val="210"/>
        </w:trPr>
        <w:tc>
          <w:tcPr>
            <w:tcW w:w="620" w:type="dxa"/>
            <w:tcBorders>
              <w:top w:val="nil"/>
              <w:left w:val="single" w:sz="4" w:space="0" w:color="auto"/>
              <w:bottom w:val="single" w:sz="4" w:space="0" w:color="auto"/>
              <w:right w:val="single" w:sz="4" w:space="0" w:color="auto"/>
            </w:tcBorders>
            <w:vAlign w:val="center"/>
            <w:hideMark/>
          </w:tcPr>
          <w:p w14:paraId="5CB2FE85" w14:textId="77777777" w:rsidR="00B64CBD" w:rsidRPr="00154460" w:rsidRDefault="00B64CBD">
            <w:pPr>
              <w:jc w:val="center"/>
              <w:rPr>
                <w:color w:val="000000"/>
              </w:rPr>
            </w:pPr>
            <w:r w:rsidRPr="00154460">
              <w:rPr>
                <w:color w:val="000000"/>
              </w:rPr>
              <w:t>1</w:t>
            </w:r>
          </w:p>
        </w:tc>
        <w:tc>
          <w:tcPr>
            <w:tcW w:w="7313" w:type="dxa"/>
            <w:tcBorders>
              <w:top w:val="nil"/>
              <w:left w:val="nil"/>
              <w:bottom w:val="single" w:sz="4" w:space="0" w:color="auto"/>
              <w:right w:val="single" w:sz="4" w:space="0" w:color="auto"/>
            </w:tcBorders>
            <w:vAlign w:val="center"/>
            <w:hideMark/>
          </w:tcPr>
          <w:p w14:paraId="59DB15CC" w14:textId="77777777" w:rsidR="00B64CBD" w:rsidRPr="00154460" w:rsidRDefault="00B64CBD">
            <w:pPr>
              <w:jc w:val="center"/>
              <w:rPr>
                <w:color w:val="000000"/>
              </w:rPr>
            </w:pPr>
            <w:r w:rsidRPr="00154460">
              <w:rPr>
                <w:color w:val="000000"/>
              </w:rPr>
              <w:t>2</w:t>
            </w:r>
          </w:p>
        </w:tc>
        <w:tc>
          <w:tcPr>
            <w:tcW w:w="1276" w:type="dxa"/>
            <w:tcBorders>
              <w:top w:val="nil"/>
              <w:left w:val="nil"/>
              <w:bottom w:val="single" w:sz="4" w:space="0" w:color="auto"/>
              <w:right w:val="single" w:sz="4" w:space="0" w:color="auto"/>
            </w:tcBorders>
            <w:vAlign w:val="center"/>
            <w:hideMark/>
          </w:tcPr>
          <w:p w14:paraId="44E01903" w14:textId="77777777" w:rsidR="00B64CBD" w:rsidRPr="00154460" w:rsidRDefault="00B64CBD">
            <w:pPr>
              <w:jc w:val="center"/>
              <w:rPr>
                <w:color w:val="000000"/>
              </w:rPr>
            </w:pPr>
            <w:r w:rsidRPr="00154460">
              <w:rPr>
                <w:color w:val="000000"/>
              </w:rPr>
              <w:t>3</w:t>
            </w:r>
          </w:p>
        </w:tc>
        <w:tc>
          <w:tcPr>
            <w:tcW w:w="1276" w:type="dxa"/>
            <w:tcBorders>
              <w:top w:val="nil"/>
              <w:left w:val="nil"/>
              <w:bottom w:val="single" w:sz="4" w:space="0" w:color="auto"/>
              <w:right w:val="single" w:sz="4" w:space="0" w:color="auto"/>
            </w:tcBorders>
            <w:vAlign w:val="center"/>
            <w:hideMark/>
          </w:tcPr>
          <w:p w14:paraId="642C6320" w14:textId="77777777" w:rsidR="00B64CBD" w:rsidRPr="00154460" w:rsidRDefault="00B64CBD">
            <w:pPr>
              <w:jc w:val="center"/>
              <w:rPr>
                <w:color w:val="000000"/>
              </w:rPr>
            </w:pPr>
            <w:r w:rsidRPr="00154460">
              <w:rPr>
                <w:color w:val="000000"/>
              </w:rPr>
              <w:t>4</w:t>
            </w:r>
          </w:p>
        </w:tc>
        <w:tc>
          <w:tcPr>
            <w:tcW w:w="1276" w:type="dxa"/>
            <w:tcBorders>
              <w:top w:val="nil"/>
              <w:left w:val="nil"/>
              <w:bottom w:val="single" w:sz="4" w:space="0" w:color="auto"/>
              <w:right w:val="single" w:sz="4" w:space="0" w:color="auto"/>
            </w:tcBorders>
            <w:vAlign w:val="center"/>
            <w:hideMark/>
          </w:tcPr>
          <w:p w14:paraId="15E3B711" w14:textId="77777777" w:rsidR="00B64CBD" w:rsidRPr="00154460" w:rsidRDefault="00B64CBD">
            <w:pPr>
              <w:jc w:val="center"/>
              <w:rPr>
                <w:color w:val="000000"/>
              </w:rPr>
            </w:pPr>
            <w:r w:rsidRPr="00154460">
              <w:rPr>
                <w:color w:val="000000"/>
              </w:rPr>
              <w:t>5</w:t>
            </w:r>
          </w:p>
        </w:tc>
        <w:tc>
          <w:tcPr>
            <w:tcW w:w="1275" w:type="dxa"/>
            <w:tcBorders>
              <w:top w:val="nil"/>
              <w:left w:val="nil"/>
              <w:bottom w:val="single" w:sz="4" w:space="0" w:color="auto"/>
              <w:right w:val="single" w:sz="4" w:space="0" w:color="auto"/>
            </w:tcBorders>
            <w:vAlign w:val="center"/>
            <w:hideMark/>
          </w:tcPr>
          <w:p w14:paraId="5BF2C4FE" w14:textId="77777777" w:rsidR="00B64CBD" w:rsidRPr="00154460" w:rsidRDefault="00B64CBD">
            <w:pPr>
              <w:jc w:val="center"/>
              <w:rPr>
                <w:color w:val="000000"/>
              </w:rPr>
            </w:pPr>
            <w:r w:rsidRPr="00154460">
              <w:rPr>
                <w:color w:val="000000"/>
              </w:rPr>
              <w:t>6</w:t>
            </w:r>
          </w:p>
        </w:tc>
        <w:tc>
          <w:tcPr>
            <w:tcW w:w="1276" w:type="dxa"/>
            <w:tcBorders>
              <w:top w:val="nil"/>
              <w:left w:val="nil"/>
              <w:bottom w:val="single" w:sz="4" w:space="0" w:color="auto"/>
              <w:right w:val="single" w:sz="4" w:space="0" w:color="auto"/>
            </w:tcBorders>
            <w:vAlign w:val="center"/>
            <w:hideMark/>
          </w:tcPr>
          <w:p w14:paraId="0B7C187F" w14:textId="77777777" w:rsidR="00B64CBD" w:rsidRPr="00154460" w:rsidRDefault="00B64CBD">
            <w:pPr>
              <w:jc w:val="center"/>
              <w:rPr>
                <w:color w:val="000000"/>
              </w:rPr>
            </w:pPr>
            <w:r w:rsidRPr="00154460">
              <w:rPr>
                <w:color w:val="000000"/>
              </w:rPr>
              <w:t>7</w:t>
            </w:r>
          </w:p>
        </w:tc>
        <w:tc>
          <w:tcPr>
            <w:tcW w:w="1408" w:type="dxa"/>
            <w:tcBorders>
              <w:top w:val="nil"/>
              <w:left w:val="nil"/>
              <w:bottom w:val="single" w:sz="4" w:space="0" w:color="auto"/>
              <w:right w:val="single" w:sz="4" w:space="0" w:color="auto"/>
            </w:tcBorders>
            <w:vAlign w:val="center"/>
            <w:hideMark/>
          </w:tcPr>
          <w:p w14:paraId="32C479E8" w14:textId="77777777" w:rsidR="00B64CBD" w:rsidRPr="00154460" w:rsidRDefault="00B64CBD">
            <w:pPr>
              <w:jc w:val="center"/>
              <w:rPr>
                <w:color w:val="000000"/>
              </w:rPr>
            </w:pPr>
            <w:r w:rsidRPr="00154460">
              <w:rPr>
                <w:color w:val="000000"/>
              </w:rPr>
              <w:t>8</w:t>
            </w:r>
          </w:p>
        </w:tc>
      </w:tr>
      <w:tr w:rsidR="00F9404B" w:rsidRPr="00154460" w14:paraId="6605F1BF" w14:textId="77777777" w:rsidTr="00154460">
        <w:trPr>
          <w:gridAfter w:val="1"/>
          <w:wAfter w:w="10" w:type="dxa"/>
          <w:trHeight w:val="300"/>
        </w:trPr>
        <w:tc>
          <w:tcPr>
            <w:tcW w:w="620" w:type="dxa"/>
            <w:tcBorders>
              <w:top w:val="nil"/>
              <w:left w:val="single" w:sz="4" w:space="0" w:color="auto"/>
              <w:bottom w:val="single" w:sz="4" w:space="0" w:color="auto"/>
              <w:right w:val="single" w:sz="4" w:space="0" w:color="auto"/>
            </w:tcBorders>
            <w:vAlign w:val="center"/>
            <w:hideMark/>
          </w:tcPr>
          <w:p w14:paraId="3DABFAF6" w14:textId="77777777" w:rsidR="00F9404B" w:rsidRPr="00154460" w:rsidRDefault="00F9404B" w:rsidP="00F9404B">
            <w:pPr>
              <w:jc w:val="center"/>
              <w:rPr>
                <w:color w:val="000000"/>
              </w:rPr>
            </w:pPr>
            <w:r w:rsidRPr="00154460">
              <w:rPr>
                <w:color w:val="000000"/>
              </w:rPr>
              <w:t>1.</w:t>
            </w:r>
          </w:p>
        </w:tc>
        <w:tc>
          <w:tcPr>
            <w:tcW w:w="7313" w:type="dxa"/>
            <w:tcBorders>
              <w:top w:val="nil"/>
              <w:left w:val="nil"/>
              <w:bottom w:val="single" w:sz="4" w:space="0" w:color="auto"/>
              <w:right w:val="single" w:sz="4" w:space="0" w:color="auto"/>
            </w:tcBorders>
            <w:vAlign w:val="center"/>
            <w:hideMark/>
          </w:tcPr>
          <w:p w14:paraId="09C776B4" w14:textId="77777777" w:rsidR="00F9404B" w:rsidRPr="00154460" w:rsidRDefault="00F9404B" w:rsidP="00F9404B">
            <w:pPr>
              <w:rPr>
                <w:color w:val="000000"/>
              </w:rPr>
            </w:pPr>
            <w:r w:rsidRPr="00154460">
              <w:rPr>
                <w:color w:val="000000"/>
              </w:rPr>
              <w:t xml:space="preserve">Всего, в том числе: </w:t>
            </w:r>
          </w:p>
        </w:tc>
        <w:tc>
          <w:tcPr>
            <w:tcW w:w="1276" w:type="dxa"/>
            <w:tcBorders>
              <w:top w:val="single" w:sz="4" w:space="0" w:color="auto"/>
              <w:left w:val="single" w:sz="4" w:space="0" w:color="auto"/>
              <w:bottom w:val="single" w:sz="4" w:space="0" w:color="auto"/>
              <w:right w:val="single" w:sz="4" w:space="0" w:color="auto"/>
            </w:tcBorders>
            <w:vAlign w:val="center"/>
          </w:tcPr>
          <w:p w14:paraId="442187DF" w14:textId="659EBD39" w:rsidR="00F9404B" w:rsidRPr="00154460" w:rsidRDefault="00F9404B" w:rsidP="00154460">
            <w:pPr>
              <w:rPr>
                <w:color w:val="000000"/>
              </w:rPr>
            </w:pPr>
            <w:r w:rsidRPr="00154460">
              <w:rPr>
                <w:color w:val="000000"/>
              </w:rPr>
              <w:t xml:space="preserve">47 959,68 </w:t>
            </w:r>
          </w:p>
        </w:tc>
        <w:tc>
          <w:tcPr>
            <w:tcW w:w="1276" w:type="dxa"/>
            <w:tcBorders>
              <w:top w:val="single" w:sz="4" w:space="0" w:color="auto"/>
              <w:left w:val="nil"/>
              <w:bottom w:val="single" w:sz="4" w:space="0" w:color="auto"/>
              <w:right w:val="single" w:sz="4" w:space="0" w:color="auto"/>
            </w:tcBorders>
            <w:vAlign w:val="center"/>
          </w:tcPr>
          <w:p w14:paraId="55663D7E" w14:textId="3C03CB1D" w:rsidR="00F9404B" w:rsidRPr="00154460" w:rsidRDefault="00F9404B" w:rsidP="00F9404B">
            <w:pPr>
              <w:jc w:val="center"/>
              <w:rPr>
                <w:color w:val="000000"/>
              </w:rPr>
            </w:pPr>
            <w:r w:rsidRPr="00154460">
              <w:rPr>
                <w:color w:val="000000"/>
              </w:rPr>
              <w:t xml:space="preserve">50 320,52 </w:t>
            </w:r>
          </w:p>
        </w:tc>
        <w:tc>
          <w:tcPr>
            <w:tcW w:w="1276" w:type="dxa"/>
            <w:tcBorders>
              <w:top w:val="single" w:sz="4" w:space="0" w:color="auto"/>
              <w:left w:val="nil"/>
              <w:bottom w:val="single" w:sz="4" w:space="0" w:color="auto"/>
              <w:right w:val="single" w:sz="4" w:space="0" w:color="auto"/>
            </w:tcBorders>
            <w:vAlign w:val="center"/>
          </w:tcPr>
          <w:p w14:paraId="4E51EF8D" w14:textId="484CE033" w:rsidR="00F9404B" w:rsidRPr="00154460" w:rsidRDefault="00154460" w:rsidP="00F9404B">
            <w:pPr>
              <w:jc w:val="center"/>
              <w:rPr>
                <w:color w:val="000000"/>
              </w:rPr>
            </w:pPr>
            <w:r>
              <w:rPr>
                <w:color w:val="000000"/>
              </w:rPr>
              <w:t xml:space="preserve"> </w:t>
            </w:r>
            <w:r w:rsidR="00F9404B" w:rsidRPr="00154460">
              <w:rPr>
                <w:color w:val="000000"/>
              </w:rPr>
              <w:t xml:space="preserve">50 190,01 </w:t>
            </w:r>
          </w:p>
        </w:tc>
        <w:tc>
          <w:tcPr>
            <w:tcW w:w="1275" w:type="dxa"/>
            <w:tcBorders>
              <w:top w:val="single" w:sz="4" w:space="0" w:color="auto"/>
              <w:left w:val="nil"/>
              <w:bottom w:val="single" w:sz="4" w:space="0" w:color="auto"/>
              <w:right w:val="single" w:sz="4" w:space="0" w:color="auto"/>
            </w:tcBorders>
            <w:vAlign w:val="center"/>
          </w:tcPr>
          <w:p w14:paraId="385FD9D4" w14:textId="4841D9DF" w:rsidR="00F9404B" w:rsidRPr="00154460" w:rsidRDefault="00154460" w:rsidP="00F9404B">
            <w:pPr>
              <w:jc w:val="center"/>
              <w:rPr>
                <w:color w:val="000000"/>
              </w:rPr>
            </w:pPr>
            <w:r>
              <w:rPr>
                <w:color w:val="000000"/>
              </w:rPr>
              <w:t xml:space="preserve"> </w:t>
            </w:r>
            <w:r w:rsidR="00F9404B" w:rsidRPr="00154460">
              <w:rPr>
                <w:color w:val="000000"/>
              </w:rPr>
              <w:t xml:space="preserve">50 175,75 </w:t>
            </w:r>
          </w:p>
        </w:tc>
        <w:tc>
          <w:tcPr>
            <w:tcW w:w="1276" w:type="dxa"/>
            <w:tcBorders>
              <w:top w:val="single" w:sz="4" w:space="0" w:color="auto"/>
              <w:left w:val="nil"/>
              <w:bottom w:val="single" w:sz="4" w:space="0" w:color="auto"/>
              <w:right w:val="single" w:sz="4" w:space="0" w:color="auto"/>
            </w:tcBorders>
            <w:vAlign w:val="center"/>
          </w:tcPr>
          <w:p w14:paraId="5034592E" w14:textId="21501595" w:rsidR="00F9404B" w:rsidRPr="00154460" w:rsidRDefault="00154460" w:rsidP="00F9404B">
            <w:pPr>
              <w:jc w:val="center"/>
              <w:rPr>
                <w:color w:val="000000"/>
              </w:rPr>
            </w:pPr>
            <w:r>
              <w:rPr>
                <w:color w:val="000000"/>
              </w:rPr>
              <w:t xml:space="preserve"> </w:t>
            </w:r>
            <w:r w:rsidR="00F9404B" w:rsidRPr="00154460">
              <w:rPr>
                <w:color w:val="000000"/>
              </w:rPr>
              <w:t xml:space="preserve">50 296,75 </w:t>
            </w:r>
          </w:p>
        </w:tc>
        <w:tc>
          <w:tcPr>
            <w:tcW w:w="1408" w:type="dxa"/>
            <w:tcBorders>
              <w:top w:val="single" w:sz="4" w:space="0" w:color="auto"/>
              <w:left w:val="single" w:sz="4" w:space="0" w:color="auto"/>
              <w:bottom w:val="single" w:sz="4" w:space="0" w:color="auto"/>
              <w:right w:val="single" w:sz="4" w:space="0" w:color="auto"/>
            </w:tcBorders>
            <w:vAlign w:val="center"/>
          </w:tcPr>
          <w:p w14:paraId="034E1846" w14:textId="7D6FC3BA" w:rsidR="00F9404B" w:rsidRPr="00154460" w:rsidRDefault="00F9404B" w:rsidP="00F9404B">
            <w:pPr>
              <w:rPr>
                <w:color w:val="000000"/>
              </w:rPr>
            </w:pPr>
            <w:r w:rsidRPr="00154460">
              <w:rPr>
                <w:color w:val="000000"/>
              </w:rPr>
              <w:t xml:space="preserve"> 248 942,71 </w:t>
            </w:r>
          </w:p>
        </w:tc>
      </w:tr>
      <w:tr w:rsidR="00F9404B" w:rsidRPr="00154460" w14:paraId="2CCB7019" w14:textId="77777777" w:rsidTr="00154460">
        <w:trPr>
          <w:gridAfter w:val="1"/>
          <w:wAfter w:w="10" w:type="dxa"/>
          <w:trHeight w:val="510"/>
        </w:trPr>
        <w:tc>
          <w:tcPr>
            <w:tcW w:w="620" w:type="dxa"/>
            <w:tcBorders>
              <w:top w:val="nil"/>
              <w:left w:val="single" w:sz="4" w:space="0" w:color="auto"/>
              <w:bottom w:val="single" w:sz="4" w:space="0" w:color="auto"/>
              <w:right w:val="single" w:sz="4" w:space="0" w:color="auto"/>
            </w:tcBorders>
            <w:vAlign w:val="center"/>
            <w:hideMark/>
          </w:tcPr>
          <w:p w14:paraId="0D180EB3" w14:textId="77777777" w:rsidR="00F9404B" w:rsidRPr="00154460" w:rsidRDefault="00F9404B" w:rsidP="00F9404B">
            <w:pPr>
              <w:jc w:val="center"/>
              <w:rPr>
                <w:color w:val="000000"/>
              </w:rPr>
            </w:pPr>
            <w:r w:rsidRPr="00154460">
              <w:rPr>
                <w:color w:val="000000"/>
              </w:rPr>
              <w:t>1.1.</w:t>
            </w:r>
          </w:p>
        </w:tc>
        <w:tc>
          <w:tcPr>
            <w:tcW w:w="7313" w:type="dxa"/>
            <w:tcBorders>
              <w:top w:val="nil"/>
              <w:left w:val="nil"/>
              <w:bottom w:val="single" w:sz="4" w:space="0" w:color="auto"/>
              <w:right w:val="single" w:sz="4" w:space="0" w:color="auto"/>
            </w:tcBorders>
            <w:vAlign w:val="center"/>
            <w:hideMark/>
          </w:tcPr>
          <w:p w14:paraId="6EF89921" w14:textId="77777777" w:rsidR="00F9404B" w:rsidRPr="00154460" w:rsidRDefault="00F9404B" w:rsidP="00F9404B">
            <w:pPr>
              <w:jc w:val="both"/>
              <w:rPr>
                <w:color w:val="000000"/>
              </w:rPr>
            </w:pPr>
            <w:r w:rsidRPr="00154460">
              <w:rPr>
                <w:color w:val="000000"/>
              </w:rPr>
              <w:t xml:space="preserve">бюджет Пермского муниципального округа  </w:t>
            </w:r>
          </w:p>
        </w:tc>
        <w:tc>
          <w:tcPr>
            <w:tcW w:w="1276" w:type="dxa"/>
            <w:tcBorders>
              <w:top w:val="nil"/>
              <w:left w:val="single" w:sz="4" w:space="0" w:color="auto"/>
              <w:bottom w:val="single" w:sz="4" w:space="0" w:color="auto"/>
              <w:right w:val="single" w:sz="4" w:space="0" w:color="auto"/>
            </w:tcBorders>
            <w:vAlign w:val="center"/>
          </w:tcPr>
          <w:p w14:paraId="5217785B" w14:textId="5AE6FADD" w:rsidR="00F9404B" w:rsidRPr="00154460" w:rsidRDefault="00F9404B" w:rsidP="00154460">
            <w:pPr>
              <w:ind w:right="-109"/>
              <w:rPr>
                <w:color w:val="000000"/>
              </w:rPr>
            </w:pPr>
            <w:r w:rsidRPr="00154460">
              <w:rPr>
                <w:color w:val="000000"/>
              </w:rPr>
              <w:t xml:space="preserve">  47</w:t>
            </w:r>
            <w:r w:rsidR="00154460">
              <w:rPr>
                <w:color w:val="000000"/>
              </w:rPr>
              <w:t xml:space="preserve"> </w:t>
            </w:r>
            <w:r w:rsidRPr="00154460">
              <w:rPr>
                <w:color w:val="000000"/>
              </w:rPr>
              <w:t xml:space="preserve">959,68 </w:t>
            </w:r>
          </w:p>
        </w:tc>
        <w:tc>
          <w:tcPr>
            <w:tcW w:w="1276" w:type="dxa"/>
            <w:tcBorders>
              <w:top w:val="nil"/>
              <w:left w:val="nil"/>
              <w:bottom w:val="single" w:sz="4" w:space="0" w:color="auto"/>
              <w:right w:val="single" w:sz="4" w:space="0" w:color="auto"/>
            </w:tcBorders>
            <w:vAlign w:val="center"/>
          </w:tcPr>
          <w:p w14:paraId="69710E27" w14:textId="5F95717D" w:rsidR="00F9404B" w:rsidRPr="00154460" w:rsidRDefault="00F9404B" w:rsidP="00154460">
            <w:pPr>
              <w:ind w:right="-110"/>
              <w:rPr>
                <w:color w:val="000000"/>
              </w:rPr>
            </w:pPr>
            <w:r w:rsidRPr="00154460">
              <w:rPr>
                <w:color w:val="000000"/>
              </w:rPr>
              <w:t xml:space="preserve">  50 320,52 </w:t>
            </w:r>
          </w:p>
        </w:tc>
        <w:tc>
          <w:tcPr>
            <w:tcW w:w="1276" w:type="dxa"/>
            <w:tcBorders>
              <w:top w:val="nil"/>
              <w:left w:val="nil"/>
              <w:bottom w:val="single" w:sz="4" w:space="0" w:color="auto"/>
              <w:right w:val="single" w:sz="4" w:space="0" w:color="auto"/>
            </w:tcBorders>
            <w:vAlign w:val="center"/>
          </w:tcPr>
          <w:p w14:paraId="3138D8DE" w14:textId="032FB7D5" w:rsidR="00F9404B" w:rsidRPr="00154460" w:rsidRDefault="00F9404B" w:rsidP="00154460">
            <w:pPr>
              <w:ind w:right="-111"/>
              <w:rPr>
                <w:color w:val="000000"/>
              </w:rPr>
            </w:pPr>
            <w:r w:rsidRPr="00154460">
              <w:rPr>
                <w:color w:val="000000"/>
              </w:rPr>
              <w:t xml:space="preserve">  50 190,01 </w:t>
            </w:r>
          </w:p>
        </w:tc>
        <w:tc>
          <w:tcPr>
            <w:tcW w:w="1275" w:type="dxa"/>
            <w:tcBorders>
              <w:top w:val="nil"/>
              <w:left w:val="nil"/>
              <w:bottom w:val="single" w:sz="4" w:space="0" w:color="auto"/>
              <w:right w:val="single" w:sz="4" w:space="0" w:color="auto"/>
            </w:tcBorders>
            <w:vAlign w:val="center"/>
          </w:tcPr>
          <w:p w14:paraId="6CE4894C" w14:textId="58AC1DAD" w:rsidR="00F9404B" w:rsidRPr="00154460" w:rsidRDefault="00F9404B" w:rsidP="00154460">
            <w:pPr>
              <w:ind w:right="-111"/>
              <w:rPr>
                <w:color w:val="000000"/>
              </w:rPr>
            </w:pPr>
            <w:r w:rsidRPr="00154460">
              <w:rPr>
                <w:color w:val="000000"/>
              </w:rPr>
              <w:t xml:space="preserve">  50 175,75 </w:t>
            </w:r>
          </w:p>
        </w:tc>
        <w:tc>
          <w:tcPr>
            <w:tcW w:w="1276" w:type="dxa"/>
            <w:tcBorders>
              <w:top w:val="nil"/>
              <w:left w:val="nil"/>
              <w:bottom w:val="single" w:sz="4" w:space="0" w:color="auto"/>
              <w:right w:val="single" w:sz="4" w:space="0" w:color="auto"/>
            </w:tcBorders>
            <w:vAlign w:val="center"/>
          </w:tcPr>
          <w:p w14:paraId="167421D9" w14:textId="5DFB51A3" w:rsidR="00F9404B" w:rsidRPr="00154460" w:rsidRDefault="00F9404B" w:rsidP="00154460">
            <w:pPr>
              <w:ind w:right="-112"/>
              <w:rPr>
                <w:color w:val="000000"/>
              </w:rPr>
            </w:pPr>
            <w:r w:rsidRPr="00154460">
              <w:rPr>
                <w:color w:val="000000"/>
              </w:rPr>
              <w:t xml:space="preserve">  50 296,75 </w:t>
            </w:r>
          </w:p>
        </w:tc>
        <w:tc>
          <w:tcPr>
            <w:tcW w:w="1408" w:type="dxa"/>
            <w:tcBorders>
              <w:top w:val="nil"/>
              <w:left w:val="single" w:sz="4" w:space="0" w:color="auto"/>
              <w:bottom w:val="single" w:sz="4" w:space="0" w:color="auto"/>
              <w:right w:val="single" w:sz="4" w:space="0" w:color="auto"/>
            </w:tcBorders>
            <w:vAlign w:val="center"/>
          </w:tcPr>
          <w:p w14:paraId="0043316A" w14:textId="1858B93E" w:rsidR="00F9404B" w:rsidRPr="00154460" w:rsidRDefault="00154460" w:rsidP="00F9404B">
            <w:pPr>
              <w:rPr>
                <w:color w:val="000000"/>
              </w:rPr>
            </w:pPr>
            <w:r>
              <w:rPr>
                <w:color w:val="000000"/>
              </w:rPr>
              <w:t xml:space="preserve"> </w:t>
            </w:r>
            <w:r w:rsidR="00F9404B" w:rsidRPr="00154460">
              <w:rPr>
                <w:color w:val="000000"/>
              </w:rPr>
              <w:t xml:space="preserve">248 942,71 </w:t>
            </w:r>
          </w:p>
        </w:tc>
      </w:tr>
    </w:tbl>
    <w:p w14:paraId="52D1CAE7" w14:textId="0FA8EE59" w:rsidR="00B961BC" w:rsidRPr="00B961BC" w:rsidRDefault="00B961BC" w:rsidP="00B961BC">
      <w:pPr>
        <w:spacing w:after="160" w:line="259" w:lineRule="auto"/>
        <w:jc w:val="center"/>
        <w:rPr>
          <w:b/>
          <w:bCs/>
          <w:sz w:val="28"/>
          <w:szCs w:val="28"/>
        </w:rPr>
        <w:sectPr w:rsidR="00B961BC" w:rsidRPr="00B961BC" w:rsidSect="00FF3813">
          <w:pgSz w:w="16840" w:h="11907" w:orient="landscape" w:code="9"/>
          <w:pgMar w:top="1418" w:right="1134" w:bottom="851" w:left="709" w:header="567" w:footer="567" w:gutter="0"/>
          <w:cols w:space="720"/>
          <w:noEndnote/>
          <w:titlePg/>
          <w:docGrid w:linePitch="326"/>
        </w:sectPr>
      </w:pPr>
    </w:p>
    <w:p w14:paraId="42596E10" w14:textId="77777777" w:rsidR="00062DA3" w:rsidRPr="003826A0" w:rsidRDefault="00062DA3" w:rsidP="00C650CD">
      <w:pPr>
        <w:widowControl w:val="0"/>
        <w:autoSpaceDE w:val="0"/>
        <w:autoSpaceDN w:val="0"/>
        <w:spacing w:after="120" w:line="240" w:lineRule="exact"/>
        <w:jc w:val="center"/>
        <w:rPr>
          <w:b/>
          <w:bCs/>
          <w:sz w:val="28"/>
          <w:szCs w:val="28"/>
        </w:rPr>
      </w:pPr>
      <w:r w:rsidRPr="003826A0">
        <w:rPr>
          <w:b/>
          <w:bCs/>
          <w:sz w:val="28"/>
          <w:szCs w:val="28"/>
        </w:rPr>
        <w:lastRenderedPageBreak/>
        <w:t>ПАСПОРТ</w:t>
      </w:r>
    </w:p>
    <w:p w14:paraId="7BE03D97" w14:textId="395E792D" w:rsidR="00062DA3" w:rsidRPr="00A029AA" w:rsidRDefault="00062DA3" w:rsidP="00FF3813">
      <w:pPr>
        <w:pStyle w:val="af2"/>
        <w:spacing w:line="240" w:lineRule="exact"/>
        <w:ind w:left="0"/>
        <w:jc w:val="center"/>
        <w:rPr>
          <w:b/>
          <w:sz w:val="28"/>
          <w:szCs w:val="28"/>
        </w:rPr>
      </w:pPr>
      <w:r w:rsidRPr="00A029AA">
        <w:rPr>
          <w:b/>
          <w:sz w:val="28"/>
          <w:szCs w:val="28"/>
        </w:rPr>
        <w:t>комплекса процессных мероприятий</w:t>
      </w:r>
    </w:p>
    <w:p w14:paraId="3752CE10" w14:textId="0AF36680" w:rsidR="00062DA3" w:rsidRPr="00CC42BB" w:rsidRDefault="00062DA3" w:rsidP="00FF3813">
      <w:pPr>
        <w:pStyle w:val="af2"/>
        <w:spacing w:line="240" w:lineRule="exact"/>
        <w:ind w:left="0"/>
        <w:jc w:val="center"/>
        <w:rPr>
          <w:b/>
          <w:sz w:val="28"/>
          <w:szCs w:val="28"/>
        </w:rPr>
      </w:pPr>
      <w:r w:rsidRPr="00CC42BB">
        <w:rPr>
          <w:b/>
          <w:sz w:val="28"/>
          <w:szCs w:val="28"/>
        </w:rPr>
        <w:t>«Гармонизация межнациональных и межконфессиональных отношений на территории</w:t>
      </w:r>
    </w:p>
    <w:p w14:paraId="15F39CB2" w14:textId="05C6D129" w:rsidR="00062DA3" w:rsidRPr="00062DA3" w:rsidRDefault="00062DA3" w:rsidP="00FF3813">
      <w:pPr>
        <w:pStyle w:val="af2"/>
        <w:spacing w:line="240" w:lineRule="exact"/>
        <w:ind w:left="0"/>
        <w:jc w:val="center"/>
        <w:rPr>
          <w:b/>
          <w:sz w:val="28"/>
          <w:szCs w:val="28"/>
        </w:rPr>
      </w:pPr>
      <w:r w:rsidRPr="00062DA3">
        <w:rPr>
          <w:b/>
          <w:sz w:val="28"/>
          <w:szCs w:val="28"/>
        </w:rPr>
        <w:t>Пермского муниципального округа»</w:t>
      </w:r>
    </w:p>
    <w:p w14:paraId="3DCF1E7F" w14:textId="77777777" w:rsidR="00062DA3" w:rsidRDefault="00062DA3" w:rsidP="00694AF7">
      <w:pPr>
        <w:pStyle w:val="af2"/>
        <w:ind w:left="0"/>
        <w:jc w:val="center"/>
        <w:rPr>
          <w:b/>
          <w:sz w:val="28"/>
          <w:szCs w:val="28"/>
        </w:rPr>
      </w:pPr>
    </w:p>
    <w:p w14:paraId="4DD1D311" w14:textId="6A4FF2AF" w:rsidR="00062DA3" w:rsidRPr="00A33418" w:rsidRDefault="00062DA3" w:rsidP="00A33418">
      <w:pPr>
        <w:pStyle w:val="af2"/>
        <w:numPr>
          <w:ilvl w:val="0"/>
          <w:numId w:val="43"/>
        </w:numPr>
        <w:spacing w:line="240" w:lineRule="exact"/>
        <w:jc w:val="center"/>
        <w:rPr>
          <w:sz w:val="28"/>
          <w:szCs w:val="28"/>
        </w:rPr>
      </w:pPr>
      <w:r w:rsidRPr="00A33418">
        <w:rPr>
          <w:sz w:val="28"/>
          <w:szCs w:val="28"/>
        </w:rPr>
        <w:t>Общие положения</w:t>
      </w:r>
    </w:p>
    <w:p w14:paraId="6F545262" w14:textId="10E96A39" w:rsidR="00082DA1" w:rsidRDefault="00082DA1" w:rsidP="00082DA1">
      <w:pPr>
        <w:spacing w:line="240" w:lineRule="exact"/>
        <w:ind w:left="10773"/>
        <w:rPr>
          <w:b/>
          <w:bCs/>
        </w:rPr>
      </w:pPr>
    </w:p>
    <w:tbl>
      <w:tblPr>
        <w:tblW w:w="15764" w:type="dxa"/>
        <w:tblInd w:w="-318" w:type="dxa"/>
        <w:tblLook w:val="04A0" w:firstRow="1" w:lastRow="0" w:firstColumn="1" w:lastColumn="0" w:noHBand="0" w:noVBand="1"/>
      </w:tblPr>
      <w:tblGrid>
        <w:gridCol w:w="4957"/>
        <w:gridCol w:w="10807"/>
      </w:tblGrid>
      <w:tr w:rsidR="00062DA3" w:rsidRPr="003E359C" w14:paraId="2D5E0904" w14:textId="77777777" w:rsidTr="00205D6F">
        <w:trPr>
          <w:trHeight w:val="300"/>
        </w:trPr>
        <w:tc>
          <w:tcPr>
            <w:tcW w:w="4957" w:type="dxa"/>
            <w:vMerge w:val="restart"/>
            <w:tcBorders>
              <w:top w:val="single" w:sz="4" w:space="0" w:color="auto"/>
              <w:left w:val="single" w:sz="4" w:space="0" w:color="auto"/>
              <w:bottom w:val="single" w:sz="4" w:space="0" w:color="auto"/>
              <w:right w:val="single" w:sz="4" w:space="0" w:color="auto"/>
            </w:tcBorders>
            <w:noWrap/>
            <w:vAlign w:val="center"/>
            <w:hideMark/>
          </w:tcPr>
          <w:p w14:paraId="6830CD87" w14:textId="77777777" w:rsidR="00062DA3" w:rsidRPr="003E359C" w:rsidRDefault="00062DA3">
            <w:pPr>
              <w:rPr>
                <w:color w:val="000000"/>
              </w:rPr>
            </w:pPr>
            <w:r w:rsidRPr="003E359C">
              <w:rPr>
                <w:color w:val="000000"/>
              </w:rPr>
              <w:t xml:space="preserve">Ответственный исполнитель </w:t>
            </w:r>
          </w:p>
        </w:tc>
        <w:tc>
          <w:tcPr>
            <w:tcW w:w="10807" w:type="dxa"/>
            <w:tcBorders>
              <w:top w:val="single" w:sz="4" w:space="0" w:color="auto"/>
              <w:left w:val="nil"/>
              <w:bottom w:val="single" w:sz="4" w:space="0" w:color="auto"/>
              <w:right w:val="single" w:sz="4" w:space="0" w:color="auto"/>
            </w:tcBorders>
            <w:noWrap/>
            <w:vAlign w:val="center"/>
            <w:hideMark/>
          </w:tcPr>
          <w:p w14:paraId="3349B2D3" w14:textId="77777777" w:rsidR="00062DA3" w:rsidRPr="003E359C" w:rsidRDefault="00062DA3">
            <w:pPr>
              <w:rPr>
                <w:color w:val="000000"/>
              </w:rPr>
            </w:pPr>
            <w:r w:rsidRPr="003E359C">
              <w:rPr>
                <w:color w:val="000000"/>
              </w:rPr>
              <w:t xml:space="preserve">Администрация Пермского муниципального округа Пермского края </w:t>
            </w:r>
          </w:p>
        </w:tc>
      </w:tr>
      <w:tr w:rsidR="00062DA3" w:rsidRPr="003E359C" w14:paraId="3875D31F" w14:textId="77777777" w:rsidTr="00205D6F">
        <w:trPr>
          <w:trHeight w:val="660"/>
        </w:trPr>
        <w:tc>
          <w:tcPr>
            <w:tcW w:w="4957" w:type="dxa"/>
            <w:vMerge/>
            <w:tcBorders>
              <w:top w:val="single" w:sz="4" w:space="0" w:color="auto"/>
              <w:left w:val="single" w:sz="4" w:space="0" w:color="auto"/>
              <w:bottom w:val="single" w:sz="4" w:space="0" w:color="auto"/>
              <w:right w:val="single" w:sz="4" w:space="0" w:color="auto"/>
            </w:tcBorders>
            <w:vAlign w:val="center"/>
            <w:hideMark/>
          </w:tcPr>
          <w:p w14:paraId="0B8CB96B" w14:textId="77777777" w:rsidR="00062DA3" w:rsidRPr="003E359C" w:rsidRDefault="00062DA3">
            <w:pPr>
              <w:rPr>
                <w:color w:val="000000"/>
              </w:rPr>
            </w:pPr>
          </w:p>
        </w:tc>
        <w:tc>
          <w:tcPr>
            <w:tcW w:w="10807" w:type="dxa"/>
            <w:tcBorders>
              <w:top w:val="single" w:sz="4" w:space="0" w:color="auto"/>
              <w:left w:val="nil"/>
              <w:bottom w:val="single" w:sz="4" w:space="0" w:color="auto"/>
              <w:right w:val="single" w:sz="4" w:space="0" w:color="auto"/>
            </w:tcBorders>
            <w:vAlign w:val="center"/>
            <w:hideMark/>
          </w:tcPr>
          <w:p w14:paraId="30B204FB" w14:textId="77777777" w:rsidR="00062DA3" w:rsidRPr="003E359C" w:rsidRDefault="00062DA3">
            <w:pPr>
              <w:rPr>
                <w:color w:val="000000"/>
              </w:rPr>
            </w:pPr>
            <w:r w:rsidRPr="003E359C">
              <w:rPr>
                <w:color w:val="000000"/>
              </w:rPr>
              <w:t xml:space="preserve">Генкин Дмитрий Григорьевич, заместитель главы администрации Пермского муниципального округа Пермского края, руководитель аппарата администрации Пермского муниципального округа </w:t>
            </w:r>
          </w:p>
        </w:tc>
      </w:tr>
      <w:tr w:rsidR="00062DA3" w:rsidRPr="003E359C" w14:paraId="71F19208" w14:textId="77777777" w:rsidTr="00205D6F">
        <w:trPr>
          <w:trHeight w:val="300"/>
        </w:trPr>
        <w:tc>
          <w:tcPr>
            <w:tcW w:w="4957" w:type="dxa"/>
            <w:tcBorders>
              <w:top w:val="single" w:sz="4" w:space="0" w:color="auto"/>
              <w:left w:val="single" w:sz="4" w:space="0" w:color="auto"/>
              <w:bottom w:val="single" w:sz="4" w:space="0" w:color="auto"/>
              <w:right w:val="single" w:sz="4" w:space="0" w:color="auto"/>
            </w:tcBorders>
            <w:hideMark/>
          </w:tcPr>
          <w:p w14:paraId="1B31201C" w14:textId="77777777" w:rsidR="00062DA3" w:rsidRPr="003E359C" w:rsidRDefault="00062DA3">
            <w:pPr>
              <w:rPr>
                <w:color w:val="000000"/>
              </w:rPr>
            </w:pPr>
            <w:r w:rsidRPr="003E359C">
              <w:rPr>
                <w:color w:val="000000"/>
              </w:rPr>
              <w:t>Связь с государственной программой Пермского края</w:t>
            </w:r>
          </w:p>
        </w:tc>
        <w:tc>
          <w:tcPr>
            <w:tcW w:w="10807" w:type="dxa"/>
            <w:tcBorders>
              <w:top w:val="single" w:sz="4" w:space="0" w:color="auto"/>
              <w:left w:val="nil"/>
              <w:bottom w:val="single" w:sz="4" w:space="0" w:color="auto"/>
              <w:right w:val="single" w:sz="4" w:space="0" w:color="auto"/>
            </w:tcBorders>
            <w:noWrap/>
            <w:vAlign w:val="center"/>
            <w:hideMark/>
          </w:tcPr>
          <w:p w14:paraId="46A98F77" w14:textId="70DDC3E6" w:rsidR="00062DA3" w:rsidRPr="003E359C" w:rsidRDefault="00062DA3">
            <w:pPr>
              <w:rPr>
                <w:color w:val="000000"/>
              </w:rPr>
            </w:pPr>
            <w:r w:rsidRPr="003E359C">
              <w:rPr>
                <w:color w:val="000000"/>
              </w:rPr>
              <w:t xml:space="preserve">Государственная программа Пермского края </w:t>
            </w:r>
            <w:r w:rsidR="006A14AB" w:rsidRPr="003E359C">
              <w:rPr>
                <w:color w:val="000000"/>
              </w:rPr>
              <w:t>«</w:t>
            </w:r>
            <w:r w:rsidRPr="003E359C">
              <w:rPr>
                <w:color w:val="000000"/>
              </w:rPr>
              <w:t>Общество и власть</w:t>
            </w:r>
            <w:r w:rsidR="006A14AB" w:rsidRPr="003E359C">
              <w:rPr>
                <w:color w:val="000000"/>
              </w:rPr>
              <w:t>»</w:t>
            </w:r>
          </w:p>
        </w:tc>
      </w:tr>
    </w:tbl>
    <w:p w14:paraId="659CC07B" w14:textId="49911C3A" w:rsidR="00082DA1" w:rsidRDefault="00082DA1" w:rsidP="00082DA1">
      <w:pPr>
        <w:spacing w:line="240" w:lineRule="exact"/>
        <w:ind w:left="10773"/>
        <w:rPr>
          <w:b/>
          <w:bCs/>
        </w:rPr>
      </w:pPr>
    </w:p>
    <w:p w14:paraId="5A0DDC69" w14:textId="45BA8C60" w:rsidR="00062DA3" w:rsidRPr="00A33418" w:rsidRDefault="00062DA3" w:rsidP="00A33418">
      <w:pPr>
        <w:pStyle w:val="af2"/>
        <w:numPr>
          <w:ilvl w:val="0"/>
          <w:numId w:val="43"/>
        </w:numPr>
        <w:spacing w:after="160" w:line="259" w:lineRule="auto"/>
        <w:jc w:val="center"/>
        <w:rPr>
          <w:sz w:val="28"/>
          <w:szCs w:val="28"/>
        </w:rPr>
      </w:pPr>
      <w:bookmarkStart w:id="10" w:name="_Hlk217632544"/>
      <w:r w:rsidRPr="00A33418">
        <w:rPr>
          <w:sz w:val="28"/>
          <w:szCs w:val="28"/>
        </w:rPr>
        <w:t>Показатели комплекса процессных мероприятий</w:t>
      </w:r>
    </w:p>
    <w:tbl>
      <w:tblPr>
        <w:tblW w:w="15735" w:type="dxa"/>
        <w:tblInd w:w="-431" w:type="dxa"/>
        <w:tblLook w:val="04A0" w:firstRow="1" w:lastRow="0" w:firstColumn="1" w:lastColumn="0" w:noHBand="0" w:noVBand="1"/>
      </w:tblPr>
      <w:tblGrid>
        <w:gridCol w:w="540"/>
        <w:gridCol w:w="4580"/>
        <w:gridCol w:w="1757"/>
        <w:gridCol w:w="1331"/>
        <w:gridCol w:w="1137"/>
        <w:gridCol w:w="557"/>
        <w:gridCol w:w="816"/>
        <w:gridCol w:w="816"/>
        <w:gridCol w:w="816"/>
        <w:gridCol w:w="816"/>
        <w:gridCol w:w="816"/>
        <w:gridCol w:w="1854"/>
      </w:tblGrid>
      <w:tr w:rsidR="00205D6F" w:rsidRPr="003E359C" w14:paraId="37DD0D63" w14:textId="77777777" w:rsidTr="00205D6F">
        <w:trPr>
          <w:trHeight w:val="450"/>
        </w:trPr>
        <w:tc>
          <w:tcPr>
            <w:tcW w:w="540" w:type="dxa"/>
            <w:vMerge w:val="restart"/>
            <w:tcBorders>
              <w:top w:val="single" w:sz="4" w:space="0" w:color="auto"/>
              <w:left w:val="single" w:sz="4" w:space="0" w:color="auto"/>
              <w:right w:val="single" w:sz="4" w:space="0" w:color="auto"/>
            </w:tcBorders>
            <w:vAlign w:val="center"/>
            <w:hideMark/>
          </w:tcPr>
          <w:p w14:paraId="4D9E82E8" w14:textId="77777777" w:rsidR="00062DA3" w:rsidRPr="003E359C" w:rsidRDefault="00062DA3">
            <w:pPr>
              <w:jc w:val="center"/>
              <w:rPr>
                <w:color w:val="000000"/>
              </w:rPr>
            </w:pPr>
            <w:r w:rsidRPr="003E359C">
              <w:rPr>
                <w:color w:val="000000"/>
              </w:rPr>
              <w:t>№</w:t>
            </w:r>
          </w:p>
          <w:p w14:paraId="43C204DC" w14:textId="5510E83B" w:rsidR="00062DA3" w:rsidRPr="003E359C" w:rsidRDefault="00062DA3" w:rsidP="00CC42BB">
            <w:pPr>
              <w:jc w:val="center"/>
              <w:rPr>
                <w:color w:val="000000"/>
              </w:rPr>
            </w:pPr>
            <w:r w:rsidRPr="003E359C">
              <w:rPr>
                <w:color w:val="000000"/>
              </w:rPr>
              <w:t>п/п</w:t>
            </w:r>
          </w:p>
        </w:tc>
        <w:tc>
          <w:tcPr>
            <w:tcW w:w="4580" w:type="dxa"/>
            <w:vMerge w:val="restart"/>
            <w:tcBorders>
              <w:top w:val="single" w:sz="4" w:space="0" w:color="auto"/>
              <w:left w:val="nil"/>
              <w:right w:val="single" w:sz="4" w:space="0" w:color="auto"/>
            </w:tcBorders>
            <w:vAlign w:val="center"/>
            <w:hideMark/>
          </w:tcPr>
          <w:p w14:paraId="3D549C7E" w14:textId="77777777" w:rsidR="00062DA3" w:rsidRPr="003E359C" w:rsidRDefault="00062DA3">
            <w:pPr>
              <w:jc w:val="center"/>
              <w:rPr>
                <w:color w:val="000000"/>
              </w:rPr>
            </w:pPr>
            <w:r w:rsidRPr="003E359C">
              <w:rPr>
                <w:color w:val="000000"/>
              </w:rPr>
              <w:t xml:space="preserve">Наименование показателя, единица измерения </w:t>
            </w:r>
          </w:p>
          <w:p w14:paraId="0541483D" w14:textId="72045F4B" w:rsidR="00062DA3" w:rsidRPr="003E359C" w:rsidRDefault="00062DA3" w:rsidP="00CC42BB">
            <w:pPr>
              <w:jc w:val="center"/>
              <w:rPr>
                <w:color w:val="000000"/>
              </w:rPr>
            </w:pPr>
            <w:r w:rsidRPr="003E359C">
              <w:rPr>
                <w:color w:val="000000"/>
              </w:rPr>
              <w:t>(по ОКЕИ)</w:t>
            </w:r>
          </w:p>
        </w:tc>
        <w:tc>
          <w:tcPr>
            <w:tcW w:w="1757" w:type="dxa"/>
            <w:vMerge w:val="restart"/>
            <w:tcBorders>
              <w:top w:val="single" w:sz="4" w:space="0" w:color="auto"/>
              <w:left w:val="single" w:sz="4" w:space="0" w:color="auto"/>
              <w:bottom w:val="single" w:sz="4" w:space="0" w:color="auto"/>
              <w:right w:val="single" w:sz="4" w:space="0" w:color="auto"/>
            </w:tcBorders>
            <w:vAlign w:val="center"/>
            <w:hideMark/>
          </w:tcPr>
          <w:p w14:paraId="347CF73F" w14:textId="77777777" w:rsidR="00062DA3" w:rsidRPr="003E359C" w:rsidRDefault="00062DA3">
            <w:pPr>
              <w:jc w:val="center"/>
              <w:rPr>
                <w:color w:val="000000"/>
              </w:rPr>
            </w:pPr>
            <w:r w:rsidRPr="003E359C">
              <w:rPr>
                <w:color w:val="000000"/>
              </w:rPr>
              <w:t>Тип показателя</w:t>
            </w:r>
          </w:p>
        </w:tc>
        <w:tc>
          <w:tcPr>
            <w:tcW w:w="1331" w:type="dxa"/>
            <w:vMerge w:val="restart"/>
            <w:tcBorders>
              <w:top w:val="single" w:sz="4" w:space="0" w:color="auto"/>
              <w:left w:val="single" w:sz="4" w:space="0" w:color="auto"/>
              <w:bottom w:val="single" w:sz="4" w:space="0" w:color="auto"/>
              <w:right w:val="single" w:sz="4" w:space="0" w:color="auto"/>
            </w:tcBorders>
            <w:vAlign w:val="center"/>
            <w:hideMark/>
          </w:tcPr>
          <w:p w14:paraId="3925F05F" w14:textId="77777777" w:rsidR="00062DA3" w:rsidRPr="003E359C" w:rsidRDefault="00062DA3">
            <w:pPr>
              <w:jc w:val="center"/>
              <w:rPr>
                <w:color w:val="000000"/>
              </w:rPr>
            </w:pPr>
            <w:r w:rsidRPr="003E359C">
              <w:rPr>
                <w:color w:val="000000"/>
              </w:rPr>
              <w:t>Уровень показателя</w:t>
            </w:r>
          </w:p>
        </w:tc>
        <w:tc>
          <w:tcPr>
            <w:tcW w:w="1694" w:type="dxa"/>
            <w:gridSpan w:val="2"/>
            <w:tcBorders>
              <w:top w:val="single" w:sz="4" w:space="0" w:color="auto"/>
              <w:left w:val="nil"/>
              <w:bottom w:val="single" w:sz="4" w:space="0" w:color="auto"/>
              <w:right w:val="single" w:sz="4" w:space="0" w:color="auto"/>
            </w:tcBorders>
            <w:vAlign w:val="center"/>
            <w:hideMark/>
          </w:tcPr>
          <w:p w14:paraId="7F834719" w14:textId="77777777" w:rsidR="00062DA3" w:rsidRPr="003E359C" w:rsidRDefault="00062DA3">
            <w:pPr>
              <w:jc w:val="center"/>
              <w:rPr>
                <w:color w:val="000000"/>
              </w:rPr>
            </w:pPr>
            <w:r w:rsidRPr="003E359C">
              <w:rPr>
                <w:color w:val="000000"/>
              </w:rPr>
              <w:t>Базовое значение</w:t>
            </w:r>
          </w:p>
        </w:tc>
        <w:tc>
          <w:tcPr>
            <w:tcW w:w="4080" w:type="dxa"/>
            <w:gridSpan w:val="5"/>
            <w:tcBorders>
              <w:top w:val="single" w:sz="4" w:space="0" w:color="auto"/>
              <w:left w:val="nil"/>
              <w:bottom w:val="single" w:sz="4" w:space="0" w:color="auto"/>
              <w:right w:val="single" w:sz="4" w:space="0" w:color="auto"/>
            </w:tcBorders>
            <w:vAlign w:val="center"/>
            <w:hideMark/>
          </w:tcPr>
          <w:p w14:paraId="6A4B7B12" w14:textId="77777777" w:rsidR="00062DA3" w:rsidRPr="003E359C" w:rsidRDefault="00062DA3">
            <w:pPr>
              <w:jc w:val="center"/>
              <w:rPr>
                <w:color w:val="000000"/>
              </w:rPr>
            </w:pPr>
            <w:r w:rsidRPr="003E359C">
              <w:rPr>
                <w:color w:val="000000"/>
              </w:rPr>
              <w:t>Значение показателей по годам</w:t>
            </w:r>
          </w:p>
        </w:tc>
        <w:tc>
          <w:tcPr>
            <w:tcW w:w="1753" w:type="dxa"/>
            <w:vMerge w:val="restart"/>
            <w:tcBorders>
              <w:top w:val="single" w:sz="4" w:space="0" w:color="auto"/>
              <w:left w:val="single" w:sz="4" w:space="0" w:color="auto"/>
              <w:bottom w:val="single" w:sz="4" w:space="0" w:color="000000"/>
              <w:right w:val="single" w:sz="4" w:space="0" w:color="auto"/>
            </w:tcBorders>
            <w:vAlign w:val="center"/>
            <w:hideMark/>
          </w:tcPr>
          <w:p w14:paraId="6CBD5E71" w14:textId="77777777" w:rsidR="00062DA3" w:rsidRPr="003E359C" w:rsidRDefault="00062DA3">
            <w:pPr>
              <w:jc w:val="center"/>
              <w:rPr>
                <w:color w:val="000000"/>
              </w:rPr>
            </w:pPr>
            <w:r w:rsidRPr="003E359C">
              <w:rPr>
                <w:color w:val="000000"/>
              </w:rPr>
              <w:t>Ответственный за достижение показателя</w:t>
            </w:r>
          </w:p>
        </w:tc>
      </w:tr>
      <w:tr w:rsidR="00205D6F" w:rsidRPr="003E359C" w14:paraId="52B0E36E" w14:textId="77777777" w:rsidTr="00205D6F">
        <w:trPr>
          <w:trHeight w:val="450"/>
        </w:trPr>
        <w:tc>
          <w:tcPr>
            <w:tcW w:w="540" w:type="dxa"/>
            <w:vMerge/>
            <w:tcBorders>
              <w:left w:val="single" w:sz="4" w:space="0" w:color="auto"/>
              <w:bottom w:val="single" w:sz="4" w:space="0" w:color="auto"/>
              <w:right w:val="single" w:sz="4" w:space="0" w:color="auto"/>
            </w:tcBorders>
            <w:vAlign w:val="center"/>
            <w:hideMark/>
          </w:tcPr>
          <w:p w14:paraId="36575E04" w14:textId="406068BA" w:rsidR="00062DA3" w:rsidRPr="003E359C" w:rsidRDefault="00062DA3">
            <w:pPr>
              <w:jc w:val="center"/>
              <w:rPr>
                <w:color w:val="000000"/>
              </w:rPr>
            </w:pPr>
          </w:p>
        </w:tc>
        <w:tc>
          <w:tcPr>
            <w:tcW w:w="4580" w:type="dxa"/>
            <w:vMerge/>
            <w:tcBorders>
              <w:left w:val="nil"/>
              <w:bottom w:val="single" w:sz="4" w:space="0" w:color="auto"/>
              <w:right w:val="single" w:sz="4" w:space="0" w:color="auto"/>
            </w:tcBorders>
            <w:vAlign w:val="center"/>
            <w:hideMark/>
          </w:tcPr>
          <w:p w14:paraId="50BE8B21" w14:textId="352A92F5" w:rsidR="00062DA3" w:rsidRPr="003E359C" w:rsidRDefault="00062DA3">
            <w:pPr>
              <w:jc w:val="center"/>
              <w:rPr>
                <w:color w:val="000000"/>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14:paraId="38EC5C5C" w14:textId="77777777" w:rsidR="00062DA3" w:rsidRPr="003E359C" w:rsidRDefault="00062DA3">
            <w:pPr>
              <w:rPr>
                <w:color w:val="000000"/>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14:paraId="5EA01A6C" w14:textId="77777777" w:rsidR="00062DA3" w:rsidRPr="003E359C" w:rsidRDefault="00062DA3">
            <w:pPr>
              <w:rPr>
                <w:color w:val="000000"/>
              </w:rPr>
            </w:pPr>
          </w:p>
        </w:tc>
        <w:tc>
          <w:tcPr>
            <w:tcW w:w="1137" w:type="dxa"/>
            <w:tcBorders>
              <w:top w:val="nil"/>
              <w:left w:val="nil"/>
              <w:bottom w:val="single" w:sz="4" w:space="0" w:color="auto"/>
              <w:right w:val="single" w:sz="4" w:space="0" w:color="auto"/>
            </w:tcBorders>
            <w:vAlign w:val="center"/>
            <w:hideMark/>
          </w:tcPr>
          <w:p w14:paraId="3F229BBE" w14:textId="77777777" w:rsidR="00062DA3" w:rsidRPr="003E359C" w:rsidRDefault="00062DA3">
            <w:pPr>
              <w:jc w:val="center"/>
              <w:rPr>
                <w:color w:val="000000"/>
              </w:rPr>
            </w:pPr>
            <w:r w:rsidRPr="003E359C">
              <w:rPr>
                <w:color w:val="000000"/>
              </w:rPr>
              <w:t>значение</w:t>
            </w:r>
          </w:p>
        </w:tc>
        <w:tc>
          <w:tcPr>
            <w:tcW w:w="557" w:type="dxa"/>
            <w:tcBorders>
              <w:top w:val="nil"/>
              <w:left w:val="nil"/>
              <w:bottom w:val="single" w:sz="4" w:space="0" w:color="auto"/>
              <w:right w:val="single" w:sz="4" w:space="0" w:color="auto"/>
            </w:tcBorders>
            <w:vAlign w:val="center"/>
            <w:hideMark/>
          </w:tcPr>
          <w:p w14:paraId="2DBDA131" w14:textId="77777777" w:rsidR="00062DA3" w:rsidRPr="003E359C" w:rsidRDefault="00062DA3">
            <w:pPr>
              <w:jc w:val="center"/>
              <w:rPr>
                <w:color w:val="000000"/>
              </w:rPr>
            </w:pPr>
            <w:r w:rsidRPr="003E359C">
              <w:rPr>
                <w:color w:val="000000"/>
              </w:rPr>
              <w:t>год</w:t>
            </w:r>
          </w:p>
        </w:tc>
        <w:tc>
          <w:tcPr>
            <w:tcW w:w="816" w:type="dxa"/>
            <w:tcBorders>
              <w:top w:val="nil"/>
              <w:left w:val="nil"/>
              <w:bottom w:val="single" w:sz="4" w:space="0" w:color="auto"/>
              <w:right w:val="single" w:sz="4" w:space="0" w:color="auto"/>
            </w:tcBorders>
            <w:vAlign w:val="center"/>
            <w:hideMark/>
          </w:tcPr>
          <w:p w14:paraId="5EDD8E1F" w14:textId="77777777" w:rsidR="00062DA3" w:rsidRPr="003E359C" w:rsidRDefault="00062DA3">
            <w:pPr>
              <w:jc w:val="center"/>
              <w:rPr>
                <w:color w:val="000000"/>
              </w:rPr>
            </w:pPr>
            <w:r w:rsidRPr="003E359C">
              <w:rPr>
                <w:color w:val="000000"/>
              </w:rPr>
              <w:t>2026</w:t>
            </w:r>
          </w:p>
        </w:tc>
        <w:tc>
          <w:tcPr>
            <w:tcW w:w="816" w:type="dxa"/>
            <w:tcBorders>
              <w:top w:val="nil"/>
              <w:left w:val="nil"/>
              <w:bottom w:val="single" w:sz="4" w:space="0" w:color="auto"/>
              <w:right w:val="single" w:sz="4" w:space="0" w:color="auto"/>
            </w:tcBorders>
            <w:vAlign w:val="center"/>
            <w:hideMark/>
          </w:tcPr>
          <w:p w14:paraId="74A21360" w14:textId="77777777" w:rsidR="00062DA3" w:rsidRPr="003E359C" w:rsidRDefault="00062DA3">
            <w:pPr>
              <w:jc w:val="center"/>
              <w:rPr>
                <w:color w:val="000000"/>
              </w:rPr>
            </w:pPr>
            <w:r w:rsidRPr="003E359C">
              <w:rPr>
                <w:color w:val="000000"/>
              </w:rPr>
              <w:t>2027</w:t>
            </w:r>
          </w:p>
        </w:tc>
        <w:tc>
          <w:tcPr>
            <w:tcW w:w="816" w:type="dxa"/>
            <w:tcBorders>
              <w:top w:val="nil"/>
              <w:left w:val="nil"/>
              <w:bottom w:val="single" w:sz="4" w:space="0" w:color="auto"/>
              <w:right w:val="single" w:sz="4" w:space="0" w:color="auto"/>
            </w:tcBorders>
            <w:vAlign w:val="center"/>
            <w:hideMark/>
          </w:tcPr>
          <w:p w14:paraId="08CE3B18" w14:textId="77777777" w:rsidR="00062DA3" w:rsidRPr="003E359C" w:rsidRDefault="00062DA3">
            <w:pPr>
              <w:jc w:val="center"/>
              <w:rPr>
                <w:color w:val="000000"/>
              </w:rPr>
            </w:pPr>
            <w:r w:rsidRPr="003E359C">
              <w:rPr>
                <w:color w:val="000000"/>
              </w:rPr>
              <w:t>2028</w:t>
            </w:r>
          </w:p>
        </w:tc>
        <w:tc>
          <w:tcPr>
            <w:tcW w:w="816" w:type="dxa"/>
            <w:tcBorders>
              <w:top w:val="nil"/>
              <w:left w:val="nil"/>
              <w:bottom w:val="single" w:sz="4" w:space="0" w:color="auto"/>
              <w:right w:val="single" w:sz="4" w:space="0" w:color="auto"/>
            </w:tcBorders>
            <w:vAlign w:val="center"/>
            <w:hideMark/>
          </w:tcPr>
          <w:p w14:paraId="6ABDCCE0" w14:textId="77777777" w:rsidR="00062DA3" w:rsidRPr="003E359C" w:rsidRDefault="00062DA3">
            <w:pPr>
              <w:jc w:val="center"/>
              <w:rPr>
                <w:color w:val="000000"/>
              </w:rPr>
            </w:pPr>
            <w:r w:rsidRPr="003E359C">
              <w:rPr>
                <w:color w:val="000000"/>
              </w:rPr>
              <w:t>2029</w:t>
            </w:r>
          </w:p>
        </w:tc>
        <w:tc>
          <w:tcPr>
            <w:tcW w:w="816" w:type="dxa"/>
            <w:tcBorders>
              <w:top w:val="nil"/>
              <w:left w:val="nil"/>
              <w:bottom w:val="single" w:sz="4" w:space="0" w:color="auto"/>
              <w:right w:val="single" w:sz="4" w:space="0" w:color="auto"/>
            </w:tcBorders>
            <w:vAlign w:val="center"/>
            <w:hideMark/>
          </w:tcPr>
          <w:p w14:paraId="0E69A051" w14:textId="77777777" w:rsidR="00062DA3" w:rsidRPr="003E359C" w:rsidRDefault="00062DA3">
            <w:pPr>
              <w:jc w:val="center"/>
              <w:rPr>
                <w:color w:val="000000"/>
              </w:rPr>
            </w:pPr>
            <w:r w:rsidRPr="003E359C">
              <w:rPr>
                <w:color w:val="000000"/>
              </w:rPr>
              <w:t>2030</w:t>
            </w:r>
          </w:p>
        </w:tc>
        <w:tc>
          <w:tcPr>
            <w:tcW w:w="1753" w:type="dxa"/>
            <w:vMerge/>
            <w:tcBorders>
              <w:top w:val="single" w:sz="4" w:space="0" w:color="auto"/>
              <w:left w:val="single" w:sz="4" w:space="0" w:color="auto"/>
              <w:bottom w:val="single" w:sz="4" w:space="0" w:color="000000"/>
              <w:right w:val="single" w:sz="4" w:space="0" w:color="auto"/>
            </w:tcBorders>
            <w:vAlign w:val="center"/>
            <w:hideMark/>
          </w:tcPr>
          <w:p w14:paraId="05380F55" w14:textId="77777777" w:rsidR="00062DA3" w:rsidRPr="003E359C" w:rsidRDefault="00062DA3">
            <w:pPr>
              <w:rPr>
                <w:color w:val="000000"/>
              </w:rPr>
            </w:pPr>
          </w:p>
        </w:tc>
      </w:tr>
      <w:tr w:rsidR="00205D6F" w:rsidRPr="003E359C" w14:paraId="24CC33FA" w14:textId="77777777" w:rsidTr="00205D6F">
        <w:trPr>
          <w:trHeight w:val="300"/>
        </w:trPr>
        <w:tc>
          <w:tcPr>
            <w:tcW w:w="540" w:type="dxa"/>
            <w:tcBorders>
              <w:top w:val="nil"/>
              <w:left w:val="single" w:sz="4" w:space="0" w:color="auto"/>
              <w:bottom w:val="single" w:sz="4" w:space="0" w:color="auto"/>
              <w:right w:val="single" w:sz="4" w:space="0" w:color="auto"/>
            </w:tcBorders>
            <w:vAlign w:val="center"/>
            <w:hideMark/>
          </w:tcPr>
          <w:p w14:paraId="6711CB99" w14:textId="77777777" w:rsidR="00062DA3" w:rsidRPr="003E359C" w:rsidRDefault="00062DA3">
            <w:pPr>
              <w:jc w:val="center"/>
              <w:rPr>
                <w:color w:val="000000"/>
              </w:rPr>
            </w:pPr>
            <w:r w:rsidRPr="003E359C">
              <w:rPr>
                <w:color w:val="000000"/>
              </w:rPr>
              <w:t>1</w:t>
            </w:r>
          </w:p>
        </w:tc>
        <w:tc>
          <w:tcPr>
            <w:tcW w:w="4580" w:type="dxa"/>
            <w:tcBorders>
              <w:top w:val="nil"/>
              <w:left w:val="nil"/>
              <w:bottom w:val="single" w:sz="4" w:space="0" w:color="auto"/>
              <w:right w:val="single" w:sz="4" w:space="0" w:color="auto"/>
            </w:tcBorders>
            <w:vAlign w:val="center"/>
            <w:hideMark/>
          </w:tcPr>
          <w:p w14:paraId="30BCA837" w14:textId="77777777" w:rsidR="00062DA3" w:rsidRPr="003E359C" w:rsidRDefault="00062DA3">
            <w:pPr>
              <w:jc w:val="center"/>
              <w:rPr>
                <w:color w:val="000000"/>
              </w:rPr>
            </w:pPr>
            <w:r w:rsidRPr="003E359C">
              <w:rPr>
                <w:color w:val="000000"/>
              </w:rPr>
              <w:t>2</w:t>
            </w:r>
          </w:p>
        </w:tc>
        <w:tc>
          <w:tcPr>
            <w:tcW w:w="1757" w:type="dxa"/>
            <w:tcBorders>
              <w:top w:val="nil"/>
              <w:left w:val="nil"/>
              <w:bottom w:val="single" w:sz="4" w:space="0" w:color="auto"/>
              <w:right w:val="single" w:sz="4" w:space="0" w:color="auto"/>
            </w:tcBorders>
            <w:vAlign w:val="center"/>
            <w:hideMark/>
          </w:tcPr>
          <w:p w14:paraId="508E1494" w14:textId="77777777" w:rsidR="00062DA3" w:rsidRPr="003E359C" w:rsidRDefault="00062DA3">
            <w:pPr>
              <w:jc w:val="center"/>
              <w:rPr>
                <w:color w:val="000000"/>
              </w:rPr>
            </w:pPr>
            <w:r w:rsidRPr="003E359C">
              <w:rPr>
                <w:color w:val="000000"/>
              </w:rPr>
              <w:t>3</w:t>
            </w:r>
          </w:p>
        </w:tc>
        <w:tc>
          <w:tcPr>
            <w:tcW w:w="1331" w:type="dxa"/>
            <w:tcBorders>
              <w:top w:val="nil"/>
              <w:left w:val="nil"/>
              <w:bottom w:val="single" w:sz="4" w:space="0" w:color="auto"/>
              <w:right w:val="single" w:sz="4" w:space="0" w:color="auto"/>
            </w:tcBorders>
            <w:vAlign w:val="center"/>
            <w:hideMark/>
          </w:tcPr>
          <w:p w14:paraId="75B8605B" w14:textId="77777777" w:rsidR="00062DA3" w:rsidRPr="003E359C" w:rsidRDefault="00062DA3">
            <w:pPr>
              <w:jc w:val="center"/>
              <w:rPr>
                <w:color w:val="000000"/>
              </w:rPr>
            </w:pPr>
            <w:r w:rsidRPr="003E359C">
              <w:rPr>
                <w:color w:val="000000"/>
              </w:rPr>
              <w:t>4</w:t>
            </w:r>
          </w:p>
        </w:tc>
        <w:tc>
          <w:tcPr>
            <w:tcW w:w="1137" w:type="dxa"/>
            <w:tcBorders>
              <w:top w:val="nil"/>
              <w:left w:val="nil"/>
              <w:bottom w:val="single" w:sz="4" w:space="0" w:color="auto"/>
              <w:right w:val="single" w:sz="4" w:space="0" w:color="auto"/>
            </w:tcBorders>
            <w:vAlign w:val="center"/>
            <w:hideMark/>
          </w:tcPr>
          <w:p w14:paraId="3D558728" w14:textId="77777777" w:rsidR="00062DA3" w:rsidRPr="003E359C" w:rsidRDefault="00062DA3">
            <w:pPr>
              <w:jc w:val="center"/>
              <w:rPr>
                <w:color w:val="000000"/>
              </w:rPr>
            </w:pPr>
            <w:r w:rsidRPr="003E359C">
              <w:rPr>
                <w:color w:val="000000"/>
              </w:rPr>
              <w:t>5</w:t>
            </w:r>
          </w:p>
        </w:tc>
        <w:tc>
          <w:tcPr>
            <w:tcW w:w="557" w:type="dxa"/>
            <w:tcBorders>
              <w:top w:val="nil"/>
              <w:left w:val="nil"/>
              <w:bottom w:val="single" w:sz="4" w:space="0" w:color="auto"/>
              <w:right w:val="single" w:sz="4" w:space="0" w:color="auto"/>
            </w:tcBorders>
            <w:vAlign w:val="center"/>
            <w:hideMark/>
          </w:tcPr>
          <w:p w14:paraId="152EEC5D" w14:textId="77777777" w:rsidR="00062DA3" w:rsidRPr="003E359C" w:rsidRDefault="00062DA3">
            <w:pPr>
              <w:jc w:val="center"/>
              <w:rPr>
                <w:color w:val="000000"/>
              </w:rPr>
            </w:pPr>
            <w:r w:rsidRPr="003E359C">
              <w:rPr>
                <w:color w:val="000000"/>
              </w:rPr>
              <w:t>6</w:t>
            </w:r>
          </w:p>
        </w:tc>
        <w:tc>
          <w:tcPr>
            <w:tcW w:w="816" w:type="dxa"/>
            <w:tcBorders>
              <w:top w:val="nil"/>
              <w:left w:val="nil"/>
              <w:bottom w:val="single" w:sz="4" w:space="0" w:color="auto"/>
              <w:right w:val="single" w:sz="4" w:space="0" w:color="auto"/>
            </w:tcBorders>
            <w:vAlign w:val="center"/>
            <w:hideMark/>
          </w:tcPr>
          <w:p w14:paraId="442E75AA" w14:textId="77777777" w:rsidR="00062DA3" w:rsidRPr="003E359C" w:rsidRDefault="00062DA3">
            <w:pPr>
              <w:jc w:val="center"/>
              <w:rPr>
                <w:color w:val="000000"/>
              </w:rPr>
            </w:pPr>
            <w:r w:rsidRPr="003E359C">
              <w:rPr>
                <w:color w:val="000000"/>
              </w:rPr>
              <w:t>7</w:t>
            </w:r>
          </w:p>
        </w:tc>
        <w:tc>
          <w:tcPr>
            <w:tcW w:w="816" w:type="dxa"/>
            <w:tcBorders>
              <w:top w:val="nil"/>
              <w:left w:val="nil"/>
              <w:bottom w:val="single" w:sz="4" w:space="0" w:color="auto"/>
              <w:right w:val="single" w:sz="4" w:space="0" w:color="auto"/>
            </w:tcBorders>
            <w:vAlign w:val="center"/>
            <w:hideMark/>
          </w:tcPr>
          <w:p w14:paraId="4564D858" w14:textId="77777777" w:rsidR="00062DA3" w:rsidRPr="003E359C" w:rsidRDefault="00062DA3">
            <w:pPr>
              <w:jc w:val="center"/>
              <w:rPr>
                <w:color w:val="000000"/>
              </w:rPr>
            </w:pPr>
            <w:r w:rsidRPr="003E359C">
              <w:rPr>
                <w:color w:val="000000"/>
              </w:rPr>
              <w:t>8</w:t>
            </w:r>
          </w:p>
        </w:tc>
        <w:tc>
          <w:tcPr>
            <w:tcW w:w="816" w:type="dxa"/>
            <w:tcBorders>
              <w:top w:val="nil"/>
              <w:left w:val="nil"/>
              <w:bottom w:val="single" w:sz="4" w:space="0" w:color="auto"/>
              <w:right w:val="single" w:sz="4" w:space="0" w:color="auto"/>
            </w:tcBorders>
            <w:vAlign w:val="center"/>
            <w:hideMark/>
          </w:tcPr>
          <w:p w14:paraId="48CC7CCA" w14:textId="77777777" w:rsidR="00062DA3" w:rsidRPr="003E359C" w:rsidRDefault="00062DA3">
            <w:pPr>
              <w:jc w:val="center"/>
              <w:rPr>
                <w:color w:val="000000"/>
              </w:rPr>
            </w:pPr>
            <w:r w:rsidRPr="003E359C">
              <w:rPr>
                <w:color w:val="000000"/>
              </w:rPr>
              <w:t>9</w:t>
            </w:r>
          </w:p>
        </w:tc>
        <w:tc>
          <w:tcPr>
            <w:tcW w:w="816" w:type="dxa"/>
            <w:tcBorders>
              <w:top w:val="nil"/>
              <w:left w:val="nil"/>
              <w:bottom w:val="single" w:sz="4" w:space="0" w:color="auto"/>
              <w:right w:val="single" w:sz="4" w:space="0" w:color="auto"/>
            </w:tcBorders>
            <w:vAlign w:val="center"/>
            <w:hideMark/>
          </w:tcPr>
          <w:p w14:paraId="67DC1C89" w14:textId="77777777" w:rsidR="00062DA3" w:rsidRPr="003E359C" w:rsidRDefault="00062DA3">
            <w:pPr>
              <w:jc w:val="center"/>
              <w:rPr>
                <w:color w:val="000000"/>
              </w:rPr>
            </w:pPr>
            <w:r w:rsidRPr="003E359C">
              <w:rPr>
                <w:color w:val="000000"/>
              </w:rPr>
              <w:t>10</w:t>
            </w:r>
          </w:p>
        </w:tc>
        <w:tc>
          <w:tcPr>
            <w:tcW w:w="816" w:type="dxa"/>
            <w:tcBorders>
              <w:top w:val="nil"/>
              <w:left w:val="nil"/>
              <w:bottom w:val="single" w:sz="4" w:space="0" w:color="auto"/>
              <w:right w:val="single" w:sz="4" w:space="0" w:color="auto"/>
            </w:tcBorders>
            <w:vAlign w:val="center"/>
            <w:hideMark/>
          </w:tcPr>
          <w:p w14:paraId="023F94BB" w14:textId="77777777" w:rsidR="00062DA3" w:rsidRPr="003E359C" w:rsidRDefault="00062DA3">
            <w:pPr>
              <w:jc w:val="center"/>
              <w:rPr>
                <w:color w:val="000000"/>
              </w:rPr>
            </w:pPr>
            <w:r w:rsidRPr="003E359C">
              <w:rPr>
                <w:color w:val="000000"/>
              </w:rPr>
              <w:t>11</w:t>
            </w:r>
          </w:p>
        </w:tc>
        <w:tc>
          <w:tcPr>
            <w:tcW w:w="1753" w:type="dxa"/>
            <w:tcBorders>
              <w:top w:val="nil"/>
              <w:left w:val="nil"/>
              <w:bottom w:val="single" w:sz="4" w:space="0" w:color="auto"/>
              <w:right w:val="single" w:sz="4" w:space="0" w:color="auto"/>
            </w:tcBorders>
            <w:vAlign w:val="center"/>
            <w:hideMark/>
          </w:tcPr>
          <w:p w14:paraId="5C397F0E" w14:textId="77777777" w:rsidR="00062DA3" w:rsidRPr="003E359C" w:rsidRDefault="00062DA3">
            <w:pPr>
              <w:jc w:val="center"/>
              <w:rPr>
                <w:color w:val="000000"/>
              </w:rPr>
            </w:pPr>
            <w:r w:rsidRPr="003E359C">
              <w:rPr>
                <w:color w:val="000000"/>
              </w:rPr>
              <w:t>12</w:t>
            </w:r>
          </w:p>
        </w:tc>
      </w:tr>
      <w:tr w:rsidR="00062DA3" w:rsidRPr="003E359C" w14:paraId="22D31369" w14:textId="77777777" w:rsidTr="00205D6F">
        <w:trPr>
          <w:trHeight w:val="300"/>
        </w:trPr>
        <w:tc>
          <w:tcPr>
            <w:tcW w:w="15735" w:type="dxa"/>
            <w:gridSpan w:val="12"/>
            <w:tcBorders>
              <w:top w:val="single" w:sz="4" w:space="0" w:color="auto"/>
              <w:left w:val="single" w:sz="4" w:space="0" w:color="auto"/>
              <w:bottom w:val="single" w:sz="4" w:space="0" w:color="auto"/>
              <w:right w:val="single" w:sz="4" w:space="0" w:color="000000"/>
            </w:tcBorders>
            <w:vAlign w:val="center"/>
            <w:hideMark/>
          </w:tcPr>
          <w:p w14:paraId="48F2B9EA" w14:textId="77777777" w:rsidR="00062DA3" w:rsidRPr="003E359C" w:rsidRDefault="00062DA3">
            <w:pPr>
              <w:jc w:val="center"/>
              <w:rPr>
                <w:color w:val="000000"/>
              </w:rPr>
            </w:pPr>
            <w:r w:rsidRPr="003E359C">
              <w:rPr>
                <w:color w:val="000000"/>
              </w:rPr>
              <w:t>Укрепление гражданского единства, гармонизация межнациональных и межконфессиональных отношений в Пермском муниципальном округе</w:t>
            </w:r>
          </w:p>
        </w:tc>
      </w:tr>
      <w:tr w:rsidR="00205D6F" w:rsidRPr="003E359C" w14:paraId="652EE973" w14:textId="77777777" w:rsidTr="00205D6F">
        <w:trPr>
          <w:trHeight w:val="750"/>
        </w:trPr>
        <w:tc>
          <w:tcPr>
            <w:tcW w:w="540" w:type="dxa"/>
            <w:tcBorders>
              <w:top w:val="nil"/>
              <w:left w:val="single" w:sz="4" w:space="0" w:color="auto"/>
              <w:bottom w:val="single" w:sz="4" w:space="0" w:color="auto"/>
              <w:right w:val="single" w:sz="4" w:space="0" w:color="auto"/>
            </w:tcBorders>
            <w:vAlign w:val="center"/>
            <w:hideMark/>
          </w:tcPr>
          <w:p w14:paraId="169C6EFA" w14:textId="77777777" w:rsidR="00062DA3" w:rsidRPr="003E359C" w:rsidRDefault="00062DA3">
            <w:pPr>
              <w:jc w:val="center"/>
              <w:rPr>
                <w:color w:val="000000"/>
              </w:rPr>
            </w:pPr>
            <w:r w:rsidRPr="003E359C">
              <w:rPr>
                <w:color w:val="000000"/>
              </w:rPr>
              <w:t>1</w:t>
            </w:r>
          </w:p>
        </w:tc>
        <w:tc>
          <w:tcPr>
            <w:tcW w:w="4580" w:type="dxa"/>
            <w:tcBorders>
              <w:top w:val="nil"/>
              <w:left w:val="nil"/>
              <w:bottom w:val="single" w:sz="4" w:space="0" w:color="auto"/>
              <w:right w:val="single" w:sz="4" w:space="0" w:color="auto"/>
            </w:tcBorders>
            <w:shd w:val="clear" w:color="000000" w:fill="FFFFFF"/>
            <w:vAlign w:val="center"/>
            <w:hideMark/>
          </w:tcPr>
          <w:p w14:paraId="0A5A1968" w14:textId="77777777" w:rsidR="00062DA3" w:rsidRPr="003E359C" w:rsidRDefault="00062DA3">
            <w:pPr>
              <w:rPr>
                <w:color w:val="000000"/>
              </w:rPr>
            </w:pPr>
            <w:r w:rsidRPr="003E359C">
              <w:rPr>
                <w:color w:val="000000"/>
              </w:rPr>
              <w:t>Доля граждан, положительно оценивающих состояние межнациональных/межконфессиональных отношений, от общей численности опрошенных, %</w:t>
            </w:r>
          </w:p>
        </w:tc>
        <w:tc>
          <w:tcPr>
            <w:tcW w:w="1757" w:type="dxa"/>
            <w:tcBorders>
              <w:top w:val="nil"/>
              <w:left w:val="nil"/>
              <w:bottom w:val="single" w:sz="4" w:space="0" w:color="auto"/>
              <w:right w:val="single" w:sz="4" w:space="0" w:color="auto"/>
            </w:tcBorders>
            <w:vAlign w:val="center"/>
            <w:hideMark/>
          </w:tcPr>
          <w:p w14:paraId="3D8D612E" w14:textId="77777777" w:rsidR="00062DA3" w:rsidRPr="00154460" w:rsidRDefault="00062DA3">
            <w:pPr>
              <w:jc w:val="center"/>
              <w:rPr>
                <w:color w:val="000000"/>
              </w:rPr>
            </w:pPr>
            <w:r w:rsidRPr="00154460">
              <w:rPr>
                <w:color w:val="000000"/>
              </w:rPr>
              <w:t xml:space="preserve">Возрастающий </w:t>
            </w:r>
          </w:p>
        </w:tc>
        <w:tc>
          <w:tcPr>
            <w:tcW w:w="1331" w:type="dxa"/>
            <w:tcBorders>
              <w:top w:val="nil"/>
              <w:left w:val="nil"/>
              <w:bottom w:val="single" w:sz="4" w:space="0" w:color="auto"/>
              <w:right w:val="single" w:sz="4" w:space="0" w:color="auto"/>
            </w:tcBorders>
            <w:vAlign w:val="center"/>
            <w:hideMark/>
          </w:tcPr>
          <w:p w14:paraId="73D5F69A" w14:textId="77777777" w:rsidR="00062DA3" w:rsidRPr="00154460" w:rsidRDefault="00062DA3">
            <w:pPr>
              <w:jc w:val="center"/>
              <w:rPr>
                <w:color w:val="000000"/>
              </w:rPr>
            </w:pPr>
            <w:r w:rsidRPr="00154460">
              <w:rPr>
                <w:color w:val="000000"/>
              </w:rPr>
              <w:t>МП</w:t>
            </w:r>
          </w:p>
        </w:tc>
        <w:tc>
          <w:tcPr>
            <w:tcW w:w="1137" w:type="dxa"/>
            <w:tcBorders>
              <w:top w:val="nil"/>
              <w:left w:val="nil"/>
              <w:bottom w:val="single" w:sz="4" w:space="0" w:color="auto"/>
              <w:right w:val="single" w:sz="4" w:space="0" w:color="auto"/>
            </w:tcBorders>
            <w:vAlign w:val="center"/>
            <w:hideMark/>
          </w:tcPr>
          <w:p w14:paraId="72626A6D" w14:textId="77777777" w:rsidR="00062DA3" w:rsidRPr="003E359C" w:rsidRDefault="00062DA3">
            <w:pPr>
              <w:jc w:val="center"/>
              <w:rPr>
                <w:color w:val="000000"/>
              </w:rPr>
            </w:pPr>
            <w:r w:rsidRPr="003E359C">
              <w:rPr>
                <w:color w:val="000000"/>
              </w:rPr>
              <w:t>х</w:t>
            </w:r>
          </w:p>
        </w:tc>
        <w:tc>
          <w:tcPr>
            <w:tcW w:w="557" w:type="dxa"/>
            <w:tcBorders>
              <w:top w:val="nil"/>
              <w:left w:val="nil"/>
              <w:bottom w:val="single" w:sz="4" w:space="0" w:color="auto"/>
              <w:right w:val="single" w:sz="4" w:space="0" w:color="auto"/>
            </w:tcBorders>
            <w:vAlign w:val="center"/>
            <w:hideMark/>
          </w:tcPr>
          <w:p w14:paraId="4499DACC" w14:textId="77777777" w:rsidR="00062DA3" w:rsidRPr="003E359C" w:rsidRDefault="00062DA3">
            <w:pPr>
              <w:jc w:val="center"/>
              <w:rPr>
                <w:color w:val="000000"/>
              </w:rPr>
            </w:pPr>
            <w:r w:rsidRPr="003E359C">
              <w:rPr>
                <w:color w:val="000000"/>
              </w:rPr>
              <w:t>х</w:t>
            </w:r>
          </w:p>
        </w:tc>
        <w:tc>
          <w:tcPr>
            <w:tcW w:w="816" w:type="dxa"/>
            <w:tcBorders>
              <w:top w:val="nil"/>
              <w:left w:val="nil"/>
              <w:bottom w:val="single" w:sz="4" w:space="0" w:color="auto"/>
              <w:right w:val="single" w:sz="4" w:space="0" w:color="auto"/>
            </w:tcBorders>
            <w:vAlign w:val="center"/>
            <w:hideMark/>
          </w:tcPr>
          <w:p w14:paraId="5D6BA00B" w14:textId="77777777" w:rsidR="00062DA3" w:rsidRPr="003E359C" w:rsidRDefault="00062DA3">
            <w:pPr>
              <w:jc w:val="center"/>
              <w:rPr>
                <w:color w:val="000000"/>
              </w:rPr>
            </w:pPr>
            <w:r w:rsidRPr="003E359C">
              <w:rPr>
                <w:color w:val="000000"/>
              </w:rPr>
              <w:t>не менее 80,0</w:t>
            </w:r>
          </w:p>
        </w:tc>
        <w:tc>
          <w:tcPr>
            <w:tcW w:w="816" w:type="dxa"/>
            <w:tcBorders>
              <w:top w:val="nil"/>
              <w:left w:val="nil"/>
              <w:bottom w:val="single" w:sz="4" w:space="0" w:color="auto"/>
              <w:right w:val="single" w:sz="4" w:space="0" w:color="auto"/>
            </w:tcBorders>
            <w:vAlign w:val="center"/>
            <w:hideMark/>
          </w:tcPr>
          <w:p w14:paraId="04E7C155" w14:textId="77777777" w:rsidR="00062DA3" w:rsidRPr="003E359C" w:rsidRDefault="00062DA3">
            <w:pPr>
              <w:jc w:val="center"/>
              <w:rPr>
                <w:color w:val="000000"/>
              </w:rPr>
            </w:pPr>
            <w:r w:rsidRPr="003E359C">
              <w:rPr>
                <w:color w:val="000000"/>
              </w:rPr>
              <w:t>не менее 80,0</w:t>
            </w:r>
          </w:p>
        </w:tc>
        <w:tc>
          <w:tcPr>
            <w:tcW w:w="816" w:type="dxa"/>
            <w:tcBorders>
              <w:top w:val="nil"/>
              <w:left w:val="nil"/>
              <w:bottom w:val="single" w:sz="4" w:space="0" w:color="auto"/>
              <w:right w:val="single" w:sz="4" w:space="0" w:color="auto"/>
            </w:tcBorders>
            <w:vAlign w:val="center"/>
            <w:hideMark/>
          </w:tcPr>
          <w:p w14:paraId="49F08C9B" w14:textId="77777777" w:rsidR="00062DA3" w:rsidRPr="003E359C" w:rsidRDefault="00062DA3">
            <w:pPr>
              <w:jc w:val="center"/>
              <w:rPr>
                <w:color w:val="000000"/>
              </w:rPr>
            </w:pPr>
            <w:r w:rsidRPr="003E359C">
              <w:rPr>
                <w:color w:val="000000"/>
              </w:rPr>
              <w:t>не менее 80,0</w:t>
            </w:r>
          </w:p>
        </w:tc>
        <w:tc>
          <w:tcPr>
            <w:tcW w:w="816" w:type="dxa"/>
            <w:tcBorders>
              <w:top w:val="nil"/>
              <w:left w:val="nil"/>
              <w:bottom w:val="single" w:sz="4" w:space="0" w:color="auto"/>
              <w:right w:val="single" w:sz="4" w:space="0" w:color="auto"/>
            </w:tcBorders>
            <w:vAlign w:val="center"/>
            <w:hideMark/>
          </w:tcPr>
          <w:p w14:paraId="2C4EEF06" w14:textId="77777777" w:rsidR="00062DA3" w:rsidRPr="003E359C" w:rsidRDefault="00062DA3">
            <w:pPr>
              <w:jc w:val="center"/>
              <w:rPr>
                <w:color w:val="000000"/>
              </w:rPr>
            </w:pPr>
            <w:r w:rsidRPr="003E359C">
              <w:rPr>
                <w:color w:val="000000"/>
              </w:rPr>
              <w:t>не менее 80,0</w:t>
            </w:r>
          </w:p>
        </w:tc>
        <w:tc>
          <w:tcPr>
            <w:tcW w:w="816" w:type="dxa"/>
            <w:tcBorders>
              <w:top w:val="nil"/>
              <w:left w:val="nil"/>
              <w:bottom w:val="single" w:sz="4" w:space="0" w:color="auto"/>
              <w:right w:val="single" w:sz="4" w:space="0" w:color="auto"/>
            </w:tcBorders>
            <w:vAlign w:val="center"/>
            <w:hideMark/>
          </w:tcPr>
          <w:p w14:paraId="6B34956A" w14:textId="77777777" w:rsidR="00062DA3" w:rsidRPr="003E359C" w:rsidRDefault="00062DA3">
            <w:pPr>
              <w:jc w:val="center"/>
              <w:rPr>
                <w:color w:val="000000"/>
              </w:rPr>
            </w:pPr>
            <w:r w:rsidRPr="003E359C">
              <w:rPr>
                <w:color w:val="000000"/>
              </w:rPr>
              <w:t>не менее 80,0</w:t>
            </w:r>
          </w:p>
        </w:tc>
        <w:tc>
          <w:tcPr>
            <w:tcW w:w="1753" w:type="dxa"/>
            <w:tcBorders>
              <w:top w:val="nil"/>
              <w:left w:val="nil"/>
              <w:bottom w:val="single" w:sz="4" w:space="0" w:color="auto"/>
              <w:right w:val="single" w:sz="4" w:space="0" w:color="auto"/>
            </w:tcBorders>
            <w:vAlign w:val="center"/>
            <w:hideMark/>
          </w:tcPr>
          <w:p w14:paraId="5B54F459" w14:textId="77777777" w:rsidR="00062DA3" w:rsidRPr="003E359C" w:rsidRDefault="00062DA3">
            <w:pPr>
              <w:rPr>
                <w:color w:val="000000"/>
              </w:rPr>
            </w:pPr>
            <w:r w:rsidRPr="003E359C">
              <w:rPr>
                <w:color w:val="000000"/>
              </w:rPr>
              <w:t>Администрация ПМР</w:t>
            </w:r>
          </w:p>
        </w:tc>
      </w:tr>
      <w:bookmarkEnd w:id="10"/>
    </w:tbl>
    <w:p w14:paraId="64F6E641" w14:textId="77777777" w:rsidR="003E359C" w:rsidRPr="003E359C" w:rsidRDefault="003E359C" w:rsidP="00154460">
      <w:pPr>
        <w:pStyle w:val="af2"/>
        <w:spacing w:after="160"/>
        <w:ind w:left="480"/>
        <w:rPr>
          <w:b/>
          <w:bCs/>
          <w:sz w:val="28"/>
          <w:szCs w:val="28"/>
        </w:rPr>
      </w:pPr>
    </w:p>
    <w:p w14:paraId="630B436E" w14:textId="4BA07009" w:rsidR="00062DA3" w:rsidRPr="006A14AB" w:rsidRDefault="00062DA3" w:rsidP="00A33418">
      <w:pPr>
        <w:pStyle w:val="af2"/>
        <w:numPr>
          <w:ilvl w:val="0"/>
          <w:numId w:val="43"/>
        </w:numPr>
        <w:spacing w:after="160"/>
        <w:jc w:val="center"/>
        <w:rPr>
          <w:b/>
          <w:bCs/>
          <w:sz w:val="28"/>
          <w:szCs w:val="28"/>
        </w:rPr>
      </w:pPr>
      <w:r w:rsidRPr="006A14AB">
        <w:rPr>
          <w:sz w:val="28"/>
          <w:szCs w:val="28"/>
        </w:rPr>
        <w:t>Перечень результатов комплекса процессных мероприятий</w:t>
      </w:r>
    </w:p>
    <w:tbl>
      <w:tblPr>
        <w:tblW w:w="15764" w:type="dxa"/>
        <w:tblInd w:w="-318" w:type="dxa"/>
        <w:tblLook w:val="04A0" w:firstRow="1" w:lastRow="0" w:firstColumn="1" w:lastColumn="0" w:noHBand="0" w:noVBand="1"/>
      </w:tblPr>
      <w:tblGrid>
        <w:gridCol w:w="617"/>
        <w:gridCol w:w="8172"/>
        <w:gridCol w:w="1137"/>
        <w:gridCol w:w="950"/>
        <w:gridCol w:w="954"/>
        <w:gridCol w:w="954"/>
        <w:gridCol w:w="954"/>
        <w:gridCol w:w="954"/>
        <w:gridCol w:w="1072"/>
      </w:tblGrid>
      <w:tr w:rsidR="00062DA3" w:rsidRPr="003E359C" w14:paraId="331C830C" w14:textId="77777777" w:rsidTr="00205D6F">
        <w:trPr>
          <w:trHeight w:val="835"/>
        </w:trPr>
        <w:tc>
          <w:tcPr>
            <w:tcW w:w="617" w:type="dxa"/>
            <w:vMerge w:val="restart"/>
            <w:tcBorders>
              <w:top w:val="single" w:sz="4" w:space="0" w:color="auto"/>
              <w:left w:val="single" w:sz="4" w:space="0" w:color="auto"/>
              <w:bottom w:val="single" w:sz="4" w:space="0" w:color="auto"/>
              <w:right w:val="single" w:sz="4" w:space="0" w:color="auto"/>
            </w:tcBorders>
            <w:vAlign w:val="center"/>
            <w:hideMark/>
          </w:tcPr>
          <w:p w14:paraId="468ED4C7" w14:textId="77777777" w:rsidR="00062DA3" w:rsidRPr="003E359C" w:rsidRDefault="00062DA3">
            <w:pPr>
              <w:jc w:val="center"/>
              <w:rPr>
                <w:color w:val="000000"/>
              </w:rPr>
            </w:pPr>
            <w:r w:rsidRPr="003E359C">
              <w:rPr>
                <w:color w:val="000000"/>
              </w:rPr>
              <w:t>№ п/п</w:t>
            </w:r>
          </w:p>
        </w:tc>
        <w:tc>
          <w:tcPr>
            <w:tcW w:w="8172" w:type="dxa"/>
            <w:vMerge w:val="restart"/>
            <w:tcBorders>
              <w:top w:val="single" w:sz="4" w:space="0" w:color="auto"/>
              <w:left w:val="nil"/>
              <w:right w:val="single" w:sz="4" w:space="0" w:color="auto"/>
            </w:tcBorders>
            <w:vAlign w:val="center"/>
            <w:hideMark/>
          </w:tcPr>
          <w:p w14:paraId="258FFC04" w14:textId="77777777" w:rsidR="00062DA3" w:rsidRPr="003E359C" w:rsidRDefault="00062DA3">
            <w:pPr>
              <w:jc w:val="center"/>
              <w:rPr>
                <w:color w:val="000000"/>
              </w:rPr>
            </w:pPr>
            <w:r w:rsidRPr="003E359C">
              <w:rPr>
                <w:color w:val="000000"/>
              </w:rPr>
              <w:t xml:space="preserve">Наименование результата, единица измерения </w:t>
            </w:r>
          </w:p>
          <w:p w14:paraId="7085B899" w14:textId="1FC3E837" w:rsidR="00062DA3" w:rsidRPr="003E359C" w:rsidRDefault="00062DA3" w:rsidP="00CC42BB">
            <w:pPr>
              <w:jc w:val="center"/>
              <w:rPr>
                <w:color w:val="000000"/>
              </w:rPr>
            </w:pPr>
            <w:r w:rsidRPr="003E359C">
              <w:rPr>
                <w:color w:val="000000"/>
              </w:rPr>
              <w:t>(по ОКЕИ)</w:t>
            </w:r>
          </w:p>
        </w:tc>
        <w:tc>
          <w:tcPr>
            <w:tcW w:w="2087" w:type="dxa"/>
            <w:gridSpan w:val="2"/>
            <w:tcBorders>
              <w:top w:val="single" w:sz="4" w:space="0" w:color="auto"/>
              <w:left w:val="nil"/>
              <w:bottom w:val="single" w:sz="4" w:space="0" w:color="auto"/>
              <w:right w:val="single" w:sz="4" w:space="0" w:color="auto"/>
            </w:tcBorders>
            <w:vAlign w:val="center"/>
            <w:hideMark/>
          </w:tcPr>
          <w:p w14:paraId="5507AB69" w14:textId="77777777" w:rsidR="00062DA3" w:rsidRPr="003E359C" w:rsidRDefault="00062DA3">
            <w:pPr>
              <w:jc w:val="center"/>
              <w:rPr>
                <w:color w:val="000000"/>
              </w:rPr>
            </w:pPr>
            <w:r w:rsidRPr="003E359C">
              <w:rPr>
                <w:color w:val="000000"/>
              </w:rPr>
              <w:t>Базовое значение</w:t>
            </w:r>
          </w:p>
        </w:tc>
        <w:tc>
          <w:tcPr>
            <w:tcW w:w="4888" w:type="dxa"/>
            <w:gridSpan w:val="5"/>
            <w:tcBorders>
              <w:top w:val="single" w:sz="4" w:space="0" w:color="auto"/>
              <w:left w:val="nil"/>
              <w:bottom w:val="single" w:sz="4" w:space="0" w:color="auto"/>
              <w:right w:val="single" w:sz="4" w:space="0" w:color="auto"/>
            </w:tcBorders>
            <w:vAlign w:val="center"/>
            <w:hideMark/>
          </w:tcPr>
          <w:p w14:paraId="2247AF4B" w14:textId="77777777" w:rsidR="00062DA3" w:rsidRPr="003E359C" w:rsidRDefault="00062DA3">
            <w:pPr>
              <w:jc w:val="center"/>
              <w:rPr>
                <w:color w:val="000000"/>
              </w:rPr>
            </w:pPr>
            <w:r w:rsidRPr="003E359C">
              <w:rPr>
                <w:color w:val="000000"/>
              </w:rPr>
              <w:t>Значения результата по годам</w:t>
            </w:r>
          </w:p>
        </w:tc>
      </w:tr>
      <w:tr w:rsidR="00062DA3" w:rsidRPr="003E359C" w14:paraId="7867CBBB" w14:textId="77777777" w:rsidTr="00205D6F">
        <w:trPr>
          <w:trHeight w:val="371"/>
        </w:trPr>
        <w:tc>
          <w:tcPr>
            <w:tcW w:w="617" w:type="dxa"/>
            <w:vMerge/>
            <w:tcBorders>
              <w:top w:val="single" w:sz="4" w:space="0" w:color="auto"/>
              <w:left w:val="single" w:sz="4" w:space="0" w:color="auto"/>
              <w:bottom w:val="single" w:sz="4" w:space="0" w:color="auto"/>
              <w:right w:val="single" w:sz="4" w:space="0" w:color="auto"/>
            </w:tcBorders>
            <w:vAlign w:val="center"/>
            <w:hideMark/>
          </w:tcPr>
          <w:p w14:paraId="67DC430A" w14:textId="77777777" w:rsidR="00062DA3" w:rsidRPr="003E359C" w:rsidRDefault="00062DA3">
            <w:pPr>
              <w:rPr>
                <w:color w:val="000000"/>
              </w:rPr>
            </w:pPr>
          </w:p>
        </w:tc>
        <w:tc>
          <w:tcPr>
            <w:tcW w:w="8172" w:type="dxa"/>
            <w:vMerge/>
            <w:tcBorders>
              <w:left w:val="nil"/>
              <w:bottom w:val="single" w:sz="4" w:space="0" w:color="auto"/>
              <w:right w:val="single" w:sz="4" w:space="0" w:color="auto"/>
            </w:tcBorders>
            <w:vAlign w:val="center"/>
            <w:hideMark/>
          </w:tcPr>
          <w:p w14:paraId="0804D51E" w14:textId="0EF3444D" w:rsidR="00062DA3" w:rsidRPr="003E359C" w:rsidRDefault="00062DA3">
            <w:pPr>
              <w:jc w:val="center"/>
              <w:rPr>
                <w:color w:val="000000"/>
              </w:rPr>
            </w:pPr>
          </w:p>
        </w:tc>
        <w:tc>
          <w:tcPr>
            <w:tcW w:w="1137" w:type="dxa"/>
            <w:tcBorders>
              <w:top w:val="nil"/>
              <w:left w:val="nil"/>
              <w:bottom w:val="single" w:sz="4" w:space="0" w:color="auto"/>
              <w:right w:val="single" w:sz="4" w:space="0" w:color="auto"/>
            </w:tcBorders>
            <w:vAlign w:val="center"/>
            <w:hideMark/>
          </w:tcPr>
          <w:p w14:paraId="3C708464" w14:textId="77777777" w:rsidR="00062DA3" w:rsidRPr="003E359C" w:rsidRDefault="00062DA3">
            <w:pPr>
              <w:jc w:val="center"/>
              <w:rPr>
                <w:color w:val="000000"/>
              </w:rPr>
            </w:pPr>
            <w:r w:rsidRPr="003E359C">
              <w:rPr>
                <w:color w:val="000000"/>
              </w:rPr>
              <w:t>значение</w:t>
            </w:r>
          </w:p>
        </w:tc>
        <w:tc>
          <w:tcPr>
            <w:tcW w:w="950" w:type="dxa"/>
            <w:tcBorders>
              <w:top w:val="nil"/>
              <w:left w:val="nil"/>
              <w:bottom w:val="single" w:sz="4" w:space="0" w:color="auto"/>
              <w:right w:val="single" w:sz="4" w:space="0" w:color="auto"/>
            </w:tcBorders>
            <w:vAlign w:val="center"/>
            <w:hideMark/>
          </w:tcPr>
          <w:p w14:paraId="4393B56A" w14:textId="77777777" w:rsidR="00062DA3" w:rsidRPr="003E359C" w:rsidRDefault="00062DA3">
            <w:pPr>
              <w:jc w:val="center"/>
              <w:rPr>
                <w:color w:val="000000"/>
              </w:rPr>
            </w:pPr>
            <w:r w:rsidRPr="003E359C">
              <w:rPr>
                <w:color w:val="000000"/>
              </w:rPr>
              <w:t>год</w:t>
            </w:r>
          </w:p>
        </w:tc>
        <w:tc>
          <w:tcPr>
            <w:tcW w:w="954" w:type="dxa"/>
            <w:tcBorders>
              <w:top w:val="nil"/>
              <w:left w:val="nil"/>
              <w:bottom w:val="single" w:sz="4" w:space="0" w:color="auto"/>
              <w:right w:val="single" w:sz="4" w:space="0" w:color="auto"/>
            </w:tcBorders>
            <w:vAlign w:val="center"/>
            <w:hideMark/>
          </w:tcPr>
          <w:p w14:paraId="14A3691F" w14:textId="77777777" w:rsidR="00062DA3" w:rsidRPr="003E359C" w:rsidRDefault="00062DA3">
            <w:pPr>
              <w:jc w:val="center"/>
              <w:rPr>
                <w:color w:val="000000"/>
              </w:rPr>
            </w:pPr>
            <w:r w:rsidRPr="003E359C">
              <w:rPr>
                <w:color w:val="000000"/>
              </w:rPr>
              <w:t>2026</w:t>
            </w:r>
          </w:p>
        </w:tc>
        <w:tc>
          <w:tcPr>
            <w:tcW w:w="954" w:type="dxa"/>
            <w:tcBorders>
              <w:top w:val="nil"/>
              <w:left w:val="nil"/>
              <w:bottom w:val="single" w:sz="4" w:space="0" w:color="auto"/>
              <w:right w:val="single" w:sz="4" w:space="0" w:color="auto"/>
            </w:tcBorders>
            <w:vAlign w:val="center"/>
            <w:hideMark/>
          </w:tcPr>
          <w:p w14:paraId="5C0473EC" w14:textId="77777777" w:rsidR="00062DA3" w:rsidRPr="003E359C" w:rsidRDefault="00062DA3">
            <w:pPr>
              <w:jc w:val="center"/>
              <w:rPr>
                <w:color w:val="000000"/>
              </w:rPr>
            </w:pPr>
            <w:r w:rsidRPr="003E359C">
              <w:rPr>
                <w:color w:val="000000"/>
              </w:rPr>
              <w:t>2027</w:t>
            </w:r>
          </w:p>
        </w:tc>
        <w:tc>
          <w:tcPr>
            <w:tcW w:w="954" w:type="dxa"/>
            <w:tcBorders>
              <w:top w:val="nil"/>
              <w:left w:val="nil"/>
              <w:bottom w:val="single" w:sz="4" w:space="0" w:color="auto"/>
              <w:right w:val="single" w:sz="4" w:space="0" w:color="auto"/>
            </w:tcBorders>
            <w:vAlign w:val="center"/>
            <w:hideMark/>
          </w:tcPr>
          <w:p w14:paraId="31DFFE46" w14:textId="77777777" w:rsidR="00062DA3" w:rsidRPr="003E359C" w:rsidRDefault="00062DA3">
            <w:pPr>
              <w:jc w:val="center"/>
              <w:rPr>
                <w:color w:val="000000"/>
              </w:rPr>
            </w:pPr>
            <w:r w:rsidRPr="003E359C">
              <w:rPr>
                <w:color w:val="000000"/>
              </w:rPr>
              <w:t>2028</w:t>
            </w:r>
          </w:p>
        </w:tc>
        <w:tc>
          <w:tcPr>
            <w:tcW w:w="954" w:type="dxa"/>
            <w:tcBorders>
              <w:top w:val="nil"/>
              <w:left w:val="nil"/>
              <w:bottom w:val="single" w:sz="4" w:space="0" w:color="auto"/>
              <w:right w:val="single" w:sz="4" w:space="0" w:color="auto"/>
            </w:tcBorders>
            <w:vAlign w:val="center"/>
            <w:hideMark/>
          </w:tcPr>
          <w:p w14:paraId="792A9F97" w14:textId="77777777" w:rsidR="00062DA3" w:rsidRPr="003E359C" w:rsidRDefault="00062DA3">
            <w:pPr>
              <w:jc w:val="center"/>
              <w:rPr>
                <w:color w:val="000000"/>
              </w:rPr>
            </w:pPr>
            <w:r w:rsidRPr="003E359C">
              <w:rPr>
                <w:color w:val="000000"/>
              </w:rPr>
              <w:t>2029</w:t>
            </w:r>
          </w:p>
        </w:tc>
        <w:tc>
          <w:tcPr>
            <w:tcW w:w="1072" w:type="dxa"/>
            <w:tcBorders>
              <w:top w:val="nil"/>
              <w:left w:val="nil"/>
              <w:bottom w:val="single" w:sz="4" w:space="0" w:color="auto"/>
              <w:right w:val="single" w:sz="4" w:space="0" w:color="auto"/>
            </w:tcBorders>
            <w:vAlign w:val="center"/>
            <w:hideMark/>
          </w:tcPr>
          <w:p w14:paraId="73394DBA" w14:textId="77777777" w:rsidR="00062DA3" w:rsidRPr="003E359C" w:rsidRDefault="00062DA3">
            <w:pPr>
              <w:jc w:val="center"/>
              <w:rPr>
                <w:color w:val="000000"/>
              </w:rPr>
            </w:pPr>
            <w:r w:rsidRPr="003E359C">
              <w:rPr>
                <w:color w:val="000000"/>
              </w:rPr>
              <w:t>2030</w:t>
            </w:r>
          </w:p>
        </w:tc>
      </w:tr>
      <w:tr w:rsidR="00062DA3" w:rsidRPr="003E359C" w14:paraId="71479C28" w14:textId="77777777" w:rsidTr="00205D6F">
        <w:trPr>
          <w:trHeight w:val="191"/>
        </w:trPr>
        <w:tc>
          <w:tcPr>
            <w:tcW w:w="617" w:type="dxa"/>
            <w:tcBorders>
              <w:top w:val="nil"/>
              <w:left w:val="single" w:sz="4" w:space="0" w:color="auto"/>
              <w:bottom w:val="single" w:sz="4" w:space="0" w:color="auto"/>
              <w:right w:val="single" w:sz="4" w:space="0" w:color="auto"/>
            </w:tcBorders>
            <w:vAlign w:val="center"/>
            <w:hideMark/>
          </w:tcPr>
          <w:p w14:paraId="40FFCC2E" w14:textId="77777777" w:rsidR="00062DA3" w:rsidRPr="003E359C" w:rsidRDefault="00062DA3">
            <w:pPr>
              <w:jc w:val="center"/>
              <w:rPr>
                <w:color w:val="000000"/>
              </w:rPr>
            </w:pPr>
            <w:r w:rsidRPr="003E359C">
              <w:rPr>
                <w:color w:val="000000"/>
              </w:rPr>
              <w:t>1</w:t>
            </w:r>
          </w:p>
        </w:tc>
        <w:tc>
          <w:tcPr>
            <w:tcW w:w="8172" w:type="dxa"/>
            <w:tcBorders>
              <w:top w:val="nil"/>
              <w:left w:val="nil"/>
              <w:bottom w:val="single" w:sz="4" w:space="0" w:color="auto"/>
              <w:right w:val="single" w:sz="4" w:space="0" w:color="auto"/>
            </w:tcBorders>
            <w:vAlign w:val="center"/>
            <w:hideMark/>
          </w:tcPr>
          <w:p w14:paraId="3048D54E" w14:textId="77777777" w:rsidR="00062DA3" w:rsidRPr="003E359C" w:rsidRDefault="00062DA3">
            <w:pPr>
              <w:jc w:val="center"/>
              <w:rPr>
                <w:color w:val="000000"/>
              </w:rPr>
            </w:pPr>
            <w:r w:rsidRPr="003E359C">
              <w:rPr>
                <w:color w:val="000000"/>
              </w:rPr>
              <w:t>2</w:t>
            </w:r>
          </w:p>
        </w:tc>
        <w:tc>
          <w:tcPr>
            <w:tcW w:w="1137" w:type="dxa"/>
            <w:tcBorders>
              <w:top w:val="nil"/>
              <w:left w:val="nil"/>
              <w:bottom w:val="single" w:sz="4" w:space="0" w:color="auto"/>
              <w:right w:val="single" w:sz="4" w:space="0" w:color="auto"/>
            </w:tcBorders>
            <w:vAlign w:val="center"/>
            <w:hideMark/>
          </w:tcPr>
          <w:p w14:paraId="752BEDF2" w14:textId="77777777" w:rsidR="00062DA3" w:rsidRPr="003E359C" w:rsidRDefault="00062DA3">
            <w:pPr>
              <w:jc w:val="center"/>
              <w:rPr>
                <w:color w:val="000000"/>
              </w:rPr>
            </w:pPr>
            <w:bookmarkStart w:id="11" w:name="RANGE!C17"/>
            <w:r w:rsidRPr="003E359C">
              <w:rPr>
                <w:color w:val="000000"/>
              </w:rPr>
              <w:t>3</w:t>
            </w:r>
            <w:bookmarkEnd w:id="11"/>
          </w:p>
        </w:tc>
        <w:tc>
          <w:tcPr>
            <w:tcW w:w="950" w:type="dxa"/>
            <w:tcBorders>
              <w:top w:val="nil"/>
              <w:left w:val="nil"/>
              <w:bottom w:val="single" w:sz="4" w:space="0" w:color="auto"/>
              <w:right w:val="single" w:sz="4" w:space="0" w:color="auto"/>
            </w:tcBorders>
            <w:vAlign w:val="center"/>
            <w:hideMark/>
          </w:tcPr>
          <w:p w14:paraId="31544A3C" w14:textId="77777777" w:rsidR="00062DA3" w:rsidRPr="003E359C" w:rsidRDefault="00062DA3">
            <w:pPr>
              <w:jc w:val="center"/>
              <w:rPr>
                <w:color w:val="000000"/>
              </w:rPr>
            </w:pPr>
            <w:r w:rsidRPr="003E359C">
              <w:rPr>
                <w:color w:val="000000"/>
              </w:rPr>
              <w:t>4</w:t>
            </w:r>
          </w:p>
        </w:tc>
        <w:tc>
          <w:tcPr>
            <w:tcW w:w="954" w:type="dxa"/>
            <w:tcBorders>
              <w:top w:val="nil"/>
              <w:left w:val="nil"/>
              <w:bottom w:val="single" w:sz="4" w:space="0" w:color="auto"/>
              <w:right w:val="single" w:sz="4" w:space="0" w:color="auto"/>
            </w:tcBorders>
            <w:vAlign w:val="center"/>
            <w:hideMark/>
          </w:tcPr>
          <w:p w14:paraId="09B0BA3D" w14:textId="77777777" w:rsidR="00062DA3" w:rsidRPr="003E359C" w:rsidRDefault="00062DA3">
            <w:pPr>
              <w:jc w:val="center"/>
              <w:rPr>
                <w:color w:val="000000"/>
              </w:rPr>
            </w:pPr>
            <w:r w:rsidRPr="003E359C">
              <w:rPr>
                <w:color w:val="000000"/>
              </w:rPr>
              <w:t>5</w:t>
            </w:r>
          </w:p>
        </w:tc>
        <w:tc>
          <w:tcPr>
            <w:tcW w:w="954" w:type="dxa"/>
            <w:tcBorders>
              <w:top w:val="nil"/>
              <w:left w:val="nil"/>
              <w:bottom w:val="single" w:sz="4" w:space="0" w:color="auto"/>
              <w:right w:val="single" w:sz="4" w:space="0" w:color="auto"/>
            </w:tcBorders>
            <w:vAlign w:val="center"/>
            <w:hideMark/>
          </w:tcPr>
          <w:p w14:paraId="5BE572DA" w14:textId="77777777" w:rsidR="00062DA3" w:rsidRPr="003E359C" w:rsidRDefault="00062DA3">
            <w:pPr>
              <w:jc w:val="center"/>
              <w:rPr>
                <w:color w:val="000000"/>
              </w:rPr>
            </w:pPr>
            <w:r w:rsidRPr="003E359C">
              <w:rPr>
                <w:color w:val="000000"/>
              </w:rPr>
              <w:t>6</w:t>
            </w:r>
          </w:p>
        </w:tc>
        <w:tc>
          <w:tcPr>
            <w:tcW w:w="954" w:type="dxa"/>
            <w:tcBorders>
              <w:top w:val="nil"/>
              <w:left w:val="nil"/>
              <w:bottom w:val="single" w:sz="4" w:space="0" w:color="auto"/>
              <w:right w:val="single" w:sz="4" w:space="0" w:color="auto"/>
            </w:tcBorders>
            <w:vAlign w:val="center"/>
            <w:hideMark/>
          </w:tcPr>
          <w:p w14:paraId="0C73F3FC" w14:textId="77777777" w:rsidR="00062DA3" w:rsidRPr="003E359C" w:rsidRDefault="00062DA3">
            <w:pPr>
              <w:jc w:val="center"/>
              <w:rPr>
                <w:color w:val="000000"/>
              </w:rPr>
            </w:pPr>
            <w:r w:rsidRPr="003E359C">
              <w:rPr>
                <w:color w:val="000000"/>
              </w:rPr>
              <w:t>7</w:t>
            </w:r>
          </w:p>
        </w:tc>
        <w:tc>
          <w:tcPr>
            <w:tcW w:w="954" w:type="dxa"/>
            <w:tcBorders>
              <w:top w:val="nil"/>
              <w:left w:val="nil"/>
              <w:bottom w:val="single" w:sz="4" w:space="0" w:color="auto"/>
              <w:right w:val="single" w:sz="4" w:space="0" w:color="auto"/>
            </w:tcBorders>
            <w:vAlign w:val="center"/>
            <w:hideMark/>
          </w:tcPr>
          <w:p w14:paraId="5763B568" w14:textId="77777777" w:rsidR="00062DA3" w:rsidRPr="003E359C" w:rsidRDefault="00062DA3">
            <w:pPr>
              <w:jc w:val="center"/>
              <w:rPr>
                <w:color w:val="000000"/>
              </w:rPr>
            </w:pPr>
            <w:r w:rsidRPr="003E359C">
              <w:rPr>
                <w:color w:val="000000"/>
              </w:rPr>
              <w:t>8</w:t>
            </w:r>
          </w:p>
        </w:tc>
        <w:tc>
          <w:tcPr>
            <w:tcW w:w="1072" w:type="dxa"/>
            <w:tcBorders>
              <w:top w:val="nil"/>
              <w:left w:val="nil"/>
              <w:bottom w:val="single" w:sz="4" w:space="0" w:color="auto"/>
              <w:right w:val="single" w:sz="4" w:space="0" w:color="auto"/>
            </w:tcBorders>
            <w:vAlign w:val="center"/>
            <w:hideMark/>
          </w:tcPr>
          <w:p w14:paraId="27332CBA" w14:textId="77777777" w:rsidR="00062DA3" w:rsidRPr="003E359C" w:rsidRDefault="00062DA3">
            <w:pPr>
              <w:jc w:val="center"/>
              <w:rPr>
                <w:color w:val="000000"/>
              </w:rPr>
            </w:pPr>
            <w:r w:rsidRPr="003E359C">
              <w:rPr>
                <w:color w:val="000000"/>
              </w:rPr>
              <w:t>9</w:t>
            </w:r>
          </w:p>
        </w:tc>
      </w:tr>
      <w:tr w:rsidR="00062DA3" w:rsidRPr="003E359C" w14:paraId="73B61C3C" w14:textId="77777777" w:rsidTr="00205D6F">
        <w:trPr>
          <w:trHeight w:val="300"/>
        </w:trPr>
        <w:tc>
          <w:tcPr>
            <w:tcW w:w="15764" w:type="dxa"/>
            <w:gridSpan w:val="9"/>
            <w:tcBorders>
              <w:top w:val="single" w:sz="4" w:space="0" w:color="auto"/>
              <w:left w:val="single" w:sz="4" w:space="0" w:color="auto"/>
              <w:bottom w:val="single" w:sz="4" w:space="0" w:color="auto"/>
              <w:right w:val="single" w:sz="4" w:space="0" w:color="auto"/>
            </w:tcBorders>
            <w:vAlign w:val="center"/>
            <w:hideMark/>
          </w:tcPr>
          <w:p w14:paraId="633E9A66" w14:textId="77777777" w:rsidR="00062DA3" w:rsidRPr="003E359C" w:rsidRDefault="00062DA3">
            <w:pPr>
              <w:jc w:val="center"/>
              <w:rPr>
                <w:color w:val="000000"/>
              </w:rPr>
            </w:pPr>
            <w:r w:rsidRPr="003E359C">
              <w:rPr>
                <w:color w:val="000000"/>
              </w:rPr>
              <w:lastRenderedPageBreak/>
              <w:t>Укрепление гражданского единства, гармонизация межнациональных и межконфессиональных отношений в Пермском муниципальном округе</w:t>
            </w:r>
          </w:p>
        </w:tc>
      </w:tr>
      <w:tr w:rsidR="00062DA3" w:rsidRPr="003E359C" w14:paraId="44C74E5D" w14:textId="77777777" w:rsidTr="00205D6F">
        <w:trPr>
          <w:trHeight w:val="577"/>
        </w:trPr>
        <w:tc>
          <w:tcPr>
            <w:tcW w:w="617" w:type="dxa"/>
            <w:tcBorders>
              <w:top w:val="single" w:sz="4" w:space="0" w:color="auto"/>
              <w:left w:val="single" w:sz="4" w:space="0" w:color="auto"/>
              <w:bottom w:val="single" w:sz="4" w:space="0" w:color="auto"/>
              <w:right w:val="single" w:sz="4" w:space="0" w:color="auto"/>
            </w:tcBorders>
            <w:vAlign w:val="center"/>
            <w:hideMark/>
          </w:tcPr>
          <w:p w14:paraId="2C661A31" w14:textId="77777777" w:rsidR="00062DA3" w:rsidRPr="003E359C" w:rsidRDefault="00062DA3">
            <w:pPr>
              <w:jc w:val="center"/>
              <w:rPr>
                <w:color w:val="000000"/>
              </w:rPr>
            </w:pPr>
            <w:r w:rsidRPr="003E359C">
              <w:rPr>
                <w:color w:val="000000"/>
              </w:rPr>
              <w:t>1</w:t>
            </w:r>
          </w:p>
        </w:tc>
        <w:tc>
          <w:tcPr>
            <w:tcW w:w="8172" w:type="dxa"/>
            <w:tcBorders>
              <w:top w:val="single" w:sz="4" w:space="0" w:color="auto"/>
              <w:left w:val="nil"/>
              <w:bottom w:val="single" w:sz="4" w:space="0" w:color="auto"/>
              <w:right w:val="single" w:sz="4" w:space="0" w:color="auto"/>
            </w:tcBorders>
            <w:vAlign w:val="center"/>
            <w:hideMark/>
          </w:tcPr>
          <w:p w14:paraId="64078EF5" w14:textId="7B6BFBA1" w:rsidR="00062DA3" w:rsidRPr="003E359C" w:rsidRDefault="00062DA3">
            <w:pPr>
              <w:rPr>
                <w:color w:val="000000"/>
              </w:rPr>
            </w:pPr>
            <w:r w:rsidRPr="003E359C">
              <w:rPr>
                <w:color w:val="000000"/>
              </w:rPr>
              <w:t>Проведен мониторинг состояния межнациональных и межконфессиональных отношений (социологический опрос), ед</w:t>
            </w:r>
            <w:r w:rsidR="00411F60">
              <w:rPr>
                <w:color w:val="000000"/>
              </w:rPr>
              <w:t>.</w:t>
            </w:r>
          </w:p>
        </w:tc>
        <w:tc>
          <w:tcPr>
            <w:tcW w:w="1137" w:type="dxa"/>
            <w:tcBorders>
              <w:top w:val="single" w:sz="4" w:space="0" w:color="auto"/>
              <w:left w:val="nil"/>
              <w:bottom w:val="single" w:sz="4" w:space="0" w:color="auto"/>
              <w:right w:val="single" w:sz="4" w:space="0" w:color="auto"/>
            </w:tcBorders>
            <w:vAlign w:val="center"/>
            <w:hideMark/>
          </w:tcPr>
          <w:p w14:paraId="11043FF2" w14:textId="77777777" w:rsidR="00062DA3" w:rsidRPr="003E359C" w:rsidRDefault="00062DA3">
            <w:pPr>
              <w:jc w:val="center"/>
              <w:rPr>
                <w:color w:val="000000"/>
              </w:rPr>
            </w:pPr>
            <w:r w:rsidRPr="003E359C">
              <w:rPr>
                <w:color w:val="000000"/>
              </w:rPr>
              <w:t>х</w:t>
            </w:r>
          </w:p>
        </w:tc>
        <w:tc>
          <w:tcPr>
            <w:tcW w:w="950" w:type="dxa"/>
            <w:tcBorders>
              <w:top w:val="single" w:sz="4" w:space="0" w:color="auto"/>
              <w:left w:val="nil"/>
              <w:bottom w:val="single" w:sz="4" w:space="0" w:color="auto"/>
              <w:right w:val="single" w:sz="4" w:space="0" w:color="auto"/>
            </w:tcBorders>
            <w:vAlign w:val="center"/>
            <w:hideMark/>
          </w:tcPr>
          <w:p w14:paraId="6B15F2D0" w14:textId="77777777" w:rsidR="00062DA3" w:rsidRPr="003E359C" w:rsidRDefault="00062DA3">
            <w:pPr>
              <w:jc w:val="center"/>
              <w:rPr>
                <w:color w:val="000000"/>
              </w:rPr>
            </w:pPr>
            <w:r w:rsidRPr="003E359C">
              <w:rPr>
                <w:color w:val="000000"/>
              </w:rPr>
              <w:t>х</w:t>
            </w:r>
          </w:p>
        </w:tc>
        <w:tc>
          <w:tcPr>
            <w:tcW w:w="954" w:type="dxa"/>
            <w:tcBorders>
              <w:top w:val="single" w:sz="4" w:space="0" w:color="auto"/>
              <w:left w:val="nil"/>
              <w:bottom w:val="single" w:sz="4" w:space="0" w:color="auto"/>
              <w:right w:val="single" w:sz="4" w:space="0" w:color="auto"/>
            </w:tcBorders>
            <w:vAlign w:val="center"/>
            <w:hideMark/>
          </w:tcPr>
          <w:p w14:paraId="441115D7" w14:textId="77777777" w:rsidR="00062DA3" w:rsidRPr="003E359C" w:rsidRDefault="00062DA3">
            <w:pPr>
              <w:jc w:val="center"/>
              <w:rPr>
                <w:color w:val="000000"/>
              </w:rPr>
            </w:pPr>
            <w:r w:rsidRPr="003E359C">
              <w:rPr>
                <w:color w:val="000000"/>
              </w:rPr>
              <w:t>1</w:t>
            </w:r>
          </w:p>
        </w:tc>
        <w:tc>
          <w:tcPr>
            <w:tcW w:w="954" w:type="dxa"/>
            <w:tcBorders>
              <w:top w:val="single" w:sz="4" w:space="0" w:color="auto"/>
              <w:left w:val="nil"/>
              <w:bottom w:val="single" w:sz="4" w:space="0" w:color="auto"/>
              <w:right w:val="single" w:sz="4" w:space="0" w:color="auto"/>
            </w:tcBorders>
            <w:vAlign w:val="center"/>
            <w:hideMark/>
          </w:tcPr>
          <w:p w14:paraId="5E7FB1BE" w14:textId="77777777" w:rsidR="00062DA3" w:rsidRPr="003E359C" w:rsidRDefault="00062DA3">
            <w:pPr>
              <w:jc w:val="center"/>
              <w:rPr>
                <w:color w:val="000000"/>
              </w:rPr>
            </w:pPr>
            <w:r w:rsidRPr="003E359C">
              <w:rPr>
                <w:color w:val="000000"/>
              </w:rPr>
              <w:t>1</w:t>
            </w:r>
          </w:p>
        </w:tc>
        <w:tc>
          <w:tcPr>
            <w:tcW w:w="954" w:type="dxa"/>
            <w:tcBorders>
              <w:top w:val="single" w:sz="4" w:space="0" w:color="auto"/>
              <w:left w:val="nil"/>
              <w:bottom w:val="single" w:sz="4" w:space="0" w:color="auto"/>
              <w:right w:val="single" w:sz="4" w:space="0" w:color="auto"/>
            </w:tcBorders>
            <w:vAlign w:val="center"/>
            <w:hideMark/>
          </w:tcPr>
          <w:p w14:paraId="63D2C1A7" w14:textId="77777777" w:rsidR="00062DA3" w:rsidRPr="003E359C" w:rsidRDefault="00062DA3">
            <w:pPr>
              <w:jc w:val="center"/>
              <w:rPr>
                <w:color w:val="000000"/>
              </w:rPr>
            </w:pPr>
            <w:r w:rsidRPr="003E359C">
              <w:rPr>
                <w:color w:val="000000"/>
              </w:rPr>
              <w:t>1</w:t>
            </w:r>
          </w:p>
        </w:tc>
        <w:tc>
          <w:tcPr>
            <w:tcW w:w="954" w:type="dxa"/>
            <w:tcBorders>
              <w:top w:val="single" w:sz="4" w:space="0" w:color="auto"/>
              <w:left w:val="nil"/>
              <w:bottom w:val="single" w:sz="4" w:space="0" w:color="auto"/>
              <w:right w:val="single" w:sz="4" w:space="0" w:color="auto"/>
            </w:tcBorders>
            <w:vAlign w:val="center"/>
            <w:hideMark/>
          </w:tcPr>
          <w:p w14:paraId="275C18A2" w14:textId="77777777" w:rsidR="00062DA3" w:rsidRPr="003E359C" w:rsidRDefault="00062DA3">
            <w:pPr>
              <w:jc w:val="center"/>
              <w:rPr>
                <w:color w:val="000000"/>
              </w:rPr>
            </w:pPr>
            <w:r w:rsidRPr="003E359C">
              <w:rPr>
                <w:color w:val="000000"/>
              </w:rPr>
              <w:t>1</w:t>
            </w:r>
          </w:p>
        </w:tc>
        <w:tc>
          <w:tcPr>
            <w:tcW w:w="1072" w:type="dxa"/>
            <w:tcBorders>
              <w:top w:val="single" w:sz="4" w:space="0" w:color="auto"/>
              <w:left w:val="nil"/>
              <w:bottom w:val="single" w:sz="4" w:space="0" w:color="auto"/>
              <w:right w:val="single" w:sz="4" w:space="0" w:color="auto"/>
            </w:tcBorders>
            <w:vAlign w:val="center"/>
            <w:hideMark/>
          </w:tcPr>
          <w:p w14:paraId="1329C716" w14:textId="77777777" w:rsidR="00062DA3" w:rsidRPr="003E359C" w:rsidRDefault="00062DA3">
            <w:pPr>
              <w:jc w:val="center"/>
              <w:rPr>
                <w:color w:val="000000"/>
              </w:rPr>
            </w:pPr>
            <w:r w:rsidRPr="003E359C">
              <w:rPr>
                <w:color w:val="000000"/>
              </w:rPr>
              <w:t>1</w:t>
            </w:r>
          </w:p>
        </w:tc>
      </w:tr>
      <w:tr w:rsidR="00062DA3" w:rsidRPr="003E359C" w14:paraId="33BED260" w14:textId="77777777" w:rsidTr="00205D6F">
        <w:trPr>
          <w:trHeight w:val="415"/>
        </w:trPr>
        <w:tc>
          <w:tcPr>
            <w:tcW w:w="617" w:type="dxa"/>
            <w:tcBorders>
              <w:top w:val="nil"/>
              <w:left w:val="single" w:sz="4" w:space="0" w:color="auto"/>
              <w:bottom w:val="single" w:sz="4" w:space="0" w:color="auto"/>
              <w:right w:val="single" w:sz="4" w:space="0" w:color="auto"/>
            </w:tcBorders>
            <w:vAlign w:val="center"/>
            <w:hideMark/>
          </w:tcPr>
          <w:p w14:paraId="2D16288B" w14:textId="77777777" w:rsidR="00062DA3" w:rsidRPr="003E359C" w:rsidRDefault="00062DA3">
            <w:pPr>
              <w:jc w:val="center"/>
              <w:rPr>
                <w:color w:val="000000"/>
              </w:rPr>
            </w:pPr>
            <w:r w:rsidRPr="003E359C">
              <w:rPr>
                <w:color w:val="000000"/>
              </w:rPr>
              <w:t>2</w:t>
            </w:r>
          </w:p>
        </w:tc>
        <w:tc>
          <w:tcPr>
            <w:tcW w:w="8172" w:type="dxa"/>
            <w:tcBorders>
              <w:top w:val="nil"/>
              <w:left w:val="nil"/>
              <w:bottom w:val="single" w:sz="4" w:space="0" w:color="auto"/>
              <w:right w:val="single" w:sz="4" w:space="0" w:color="auto"/>
            </w:tcBorders>
            <w:shd w:val="clear" w:color="000000" w:fill="FFFFFF"/>
            <w:vAlign w:val="center"/>
            <w:hideMark/>
          </w:tcPr>
          <w:p w14:paraId="78A15263" w14:textId="77777777" w:rsidR="00411F60" w:rsidRDefault="00062DA3">
            <w:pPr>
              <w:rPr>
                <w:color w:val="000000"/>
              </w:rPr>
            </w:pPr>
            <w:r w:rsidRPr="003E359C">
              <w:rPr>
                <w:color w:val="000000"/>
              </w:rPr>
              <w:t xml:space="preserve">Проведено мероприятий, направленных на укрепление </w:t>
            </w:r>
            <w:proofErr w:type="gramStart"/>
            <w:r w:rsidRPr="003E359C">
              <w:rPr>
                <w:color w:val="000000"/>
              </w:rPr>
              <w:t>межнационального</w:t>
            </w:r>
            <w:proofErr w:type="gramEnd"/>
            <w:r w:rsidRPr="003E359C">
              <w:rPr>
                <w:color w:val="000000"/>
              </w:rPr>
              <w:t xml:space="preserve"> </w:t>
            </w:r>
          </w:p>
          <w:p w14:paraId="461E1F68" w14:textId="5FE28664" w:rsidR="00062DA3" w:rsidRPr="003E359C" w:rsidRDefault="00062DA3">
            <w:pPr>
              <w:rPr>
                <w:color w:val="000000"/>
              </w:rPr>
            </w:pPr>
            <w:r w:rsidRPr="003E359C">
              <w:rPr>
                <w:color w:val="000000"/>
              </w:rPr>
              <w:t>и межконфессионального согласия, ед</w:t>
            </w:r>
            <w:r w:rsidR="00975ADB" w:rsidRPr="003E359C">
              <w:rPr>
                <w:color w:val="000000"/>
              </w:rPr>
              <w:t>.</w:t>
            </w:r>
          </w:p>
        </w:tc>
        <w:tc>
          <w:tcPr>
            <w:tcW w:w="1137" w:type="dxa"/>
            <w:tcBorders>
              <w:top w:val="nil"/>
              <w:left w:val="nil"/>
              <w:bottom w:val="single" w:sz="4" w:space="0" w:color="auto"/>
              <w:right w:val="single" w:sz="4" w:space="0" w:color="auto"/>
            </w:tcBorders>
            <w:vAlign w:val="center"/>
            <w:hideMark/>
          </w:tcPr>
          <w:p w14:paraId="0CA7BA7E" w14:textId="77777777" w:rsidR="00062DA3" w:rsidRPr="003E359C" w:rsidRDefault="00062DA3">
            <w:pPr>
              <w:jc w:val="center"/>
              <w:rPr>
                <w:color w:val="000000"/>
              </w:rPr>
            </w:pPr>
            <w:r w:rsidRPr="003E359C">
              <w:rPr>
                <w:color w:val="000000"/>
              </w:rPr>
              <w:t>х</w:t>
            </w:r>
          </w:p>
        </w:tc>
        <w:tc>
          <w:tcPr>
            <w:tcW w:w="950" w:type="dxa"/>
            <w:tcBorders>
              <w:top w:val="nil"/>
              <w:left w:val="nil"/>
              <w:bottom w:val="single" w:sz="4" w:space="0" w:color="auto"/>
              <w:right w:val="single" w:sz="4" w:space="0" w:color="auto"/>
            </w:tcBorders>
            <w:vAlign w:val="center"/>
            <w:hideMark/>
          </w:tcPr>
          <w:p w14:paraId="19AA21DB" w14:textId="77777777" w:rsidR="00062DA3" w:rsidRPr="003E359C" w:rsidRDefault="00062DA3">
            <w:pPr>
              <w:jc w:val="center"/>
              <w:rPr>
                <w:color w:val="000000"/>
              </w:rPr>
            </w:pPr>
            <w:r w:rsidRPr="003E359C">
              <w:rPr>
                <w:color w:val="000000"/>
              </w:rPr>
              <w:t>х</w:t>
            </w:r>
          </w:p>
        </w:tc>
        <w:tc>
          <w:tcPr>
            <w:tcW w:w="954" w:type="dxa"/>
            <w:tcBorders>
              <w:top w:val="nil"/>
              <w:left w:val="nil"/>
              <w:bottom w:val="single" w:sz="4" w:space="0" w:color="auto"/>
              <w:right w:val="single" w:sz="4" w:space="0" w:color="auto"/>
            </w:tcBorders>
            <w:vAlign w:val="center"/>
            <w:hideMark/>
          </w:tcPr>
          <w:p w14:paraId="2EE19D3C" w14:textId="77777777" w:rsidR="00062DA3" w:rsidRPr="003E359C" w:rsidRDefault="00062DA3">
            <w:pPr>
              <w:jc w:val="center"/>
              <w:rPr>
                <w:color w:val="000000"/>
              </w:rPr>
            </w:pPr>
            <w:r w:rsidRPr="003E359C">
              <w:rPr>
                <w:color w:val="000000"/>
              </w:rPr>
              <w:t>1</w:t>
            </w:r>
          </w:p>
        </w:tc>
        <w:tc>
          <w:tcPr>
            <w:tcW w:w="954" w:type="dxa"/>
            <w:tcBorders>
              <w:top w:val="nil"/>
              <w:left w:val="nil"/>
              <w:bottom w:val="single" w:sz="4" w:space="0" w:color="auto"/>
              <w:right w:val="single" w:sz="4" w:space="0" w:color="auto"/>
            </w:tcBorders>
            <w:vAlign w:val="center"/>
            <w:hideMark/>
          </w:tcPr>
          <w:p w14:paraId="2059D600" w14:textId="77777777" w:rsidR="00062DA3" w:rsidRPr="003E359C" w:rsidRDefault="00062DA3">
            <w:pPr>
              <w:jc w:val="center"/>
              <w:rPr>
                <w:color w:val="000000"/>
              </w:rPr>
            </w:pPr>
            <w:r w:rsidRPr="003E359C">
              <w:rPr>
                <w:color w:val="000000"/>
              </w:rPr>
              <w:t>1</w:t>
            </w:r>
          </w:p>
        </w:tc>
        <w:tc>
          <w:tcPr>
            <w:tcW w:w="954" w:type="dxa"/>
            <w:tcBorders>
              <w:top w:val="nil"/>
              <w:left w:val="nil"/>
              <w:bottom w:val="single" w:sz="4" w:space="0" w:color="auto"/>
              <w:right w:val="single" w:sz="4" w:space="0" w:color="auto"/>
            </w:tcBorders>
            <w:vAlign w:val="center"/>
            <w:hideMark/>
          </w:tcPr>
          <w:p w14:paraId="31737141" w14:textId="77777777" w:rsidR="00062DA3" w:rsidRPr="003E359C" w:rsidRDefault="00062DA3">
            <w:pPr>
              <w:jc w:val="center"/>
              <w:rPr>
                <w:color w:val="000000"/>
              </w:rPr>
            </w:pPr>
            <w:r w:rsidRPr="003E359C">
              <w:rPr>
                <w:color w:val="000000"/>
              </w:rPr>
              <w:t>1</w:t>
            </w:r>
          </w:p>
        </w:tc>
        <w:tc>
          <w:tcPr>
            <w:tcW w:w="954" w:type="dxa"/>
            <w:tcBorders>
              <w:top w:val="nil"/>
              <w:left w:val="nil"/>
              <w:bottom w:val="single" w:sz="4" w:space="0" w:color="auto"/>
              <w:right w:val="single" w:sz="4" w:space="0" w:color="auto"/>
            </w:tcBorders>
            <w:vAlign w:val="center"/>
            <w:hideMark/>
          </w:tcPr>
          <w:p w14:paraId="34CC8762" w14:textId="77777777" w:rsidR="00062DA3" w:rsidRPr="003E359C" w:rsidRDefault="00062DA3">
            <w:pPr>
              <w:jc w:val="center"/>
              <w:rPr>
                <w:color w:val="000000"/>
              </w:rPr>
            </w:pPr>
            <w:r w:rsidRPr="003E359C">
              <w:rPr>
                <w:color w:val="000000"/>
              </w:rPr>
              <w:t>1</w:t>
            </w:r>
          </w:p>
        </w:tc>
        <w:tc>
          <w:tcPr>
            <w:tcW w:w="1072" w:type="dxa"/>
            <w:tcBorders>
              <w:top w:val="nil"/>
              <w:left w:val="nil"/>
              <w:bottom w:val="single" w:sz="4" w:space="0" w:color="auto"/>
              <w:right w:val="single" w:sz="4" w:space="0" w:color="auto"/>
            </w:tcBorders>
            <w:vAlign w:val="center"/>
            <w:hideMark/>
          </w:tcPr>
          <w:p w14:paraId="257279FE" w14:textId="77777777" w:rsidR="00062DA3" w:rsidRPr="003E359C" w:rsidRDefault="00062DA3">
            <w:pPr>
              <w:jc w:val="center"/>
              <w:rPr>
                <w:color w:val="000000"/>
              </w:rPr>
            </w:pPr>
            <w:r w:rsidRPr="003E359C">
              <w:rPr>
                <w:color w:val="000000"/>
              </w:rPr>
              <w:t>1</w:t>
            </w:r>
          </w:p>
        </w:tc>
      </w:tr>
    </w:tbl>
    <w:p w14:paraId="396ABF65" w14:textId="77777777" w:rsidR="00154460" w:rsidRDefault="00154460" w:rsidP="00154460">
      <w:pPr>
        <w:pStyle w:val="af2"/>
        <w:spacing w:after="160" w:line="259" w:lineRule="auto"/>
        <w:ind w:left="480"/>
        <w:rPr>
          <w:sz w:val="28"/>
          <w:szCs w:val="28"/>
        </w:rPr>
      </w:pPr>
    </w:p>
    <w:p w14:paraId="650043CA" w14:textId="71FAB125" w:rsidR="00062DA3" w:rsidRPr="006A14AB" w:rsidRDefault="00062DA3" w:rsidP="00A33418">
      <w:pPr>
        <w:pStyle w:val="af2"/>
        <w:numPr>
          <w:ilvl w:val="0"/>
          <w:numId w:val="43"/>
        </w:numPr>
        <w:spacing w:after="160" w:line="259" w:lineRule="auto"/>
        <w:jc w:val="center"/>
        <w:rPr>
          <w:sz w:val="28"/>
          <w:szCs w:val="28"/>
        </w:rPr>
      </w:pPr>
      <w:r w:rsidRPr="006A14AB">
        <w:rPr>
          <w:sz w:val="28"/>
          <w:szCs w:val="28"/>
        </w:rPr>
        <w:t>Финансовое обеспечение комплекса процессных мероприятий</w:t>
      </w:r>
    </w:p>
    <w:tbl>
      <w:tblPr>
        <w:tblW w:w="15764" w:type="dxa"/>
        <w:tblInd w:w="-318" w:type="dxa"/>
        <w:tblLook w:val="04A0" w:firstRow="1" w:lastRow="0" w:firstColumn="1" w:lastColumn="0" w:noHBand="0" w:noVBand="1"/>
      </w:tblPr>
      <w:tblGrid>
        <w:gridCol w:w="620"/>
        <w:gridCol w:w="7915"/>
        <w:gridCol w:w="1134"/>
        <w:gridCol w:w="1134"/>
        <w:gridCol w:w="1134"/>
        <w:gridCol w:w="1134"/>
        <w:gridCol w:w="1134"/>
        <w:gridCol w:w="1559"/>
      </w:tblGrid>
      <w:tr w:rsidR="00CC42BB" w:rsidRPr="00154460" w14:paraId="595532E7" w14:textId="77777777" w:rsidTr="00205D6F">
        <w:trPr>
          <w:trHeight w:val="300"/>
        </w:trPr>
        <w:tc>
          <w:tcPr>
            <w:tcW w:w="620" w:type="dxa"/>
            <w:vMerge w:val="restart"/>
            <w:tcBorders>
              <w:top w:val="single" w:sz="4" w:space="0" w:color="auto"/>
              <w:left w:val="single" w:sz="4" w:space="0" w:color="auto"/>
              <w:bottom w:val="single" w:sz="4" w:space="0" w:color="auto"/>
              <w:right w:val="single" w:sz="4" w:space="0" w:color="auto"/>
            </w:tcBorders>
            <w:vAlign w:val="center"/>
            <w:hideMark/>
          </w:tcPr>
          <w:p w14:paraId="082D81CA" w14:textId="77777777" w:rsidR="00CC42BB" w:rsidRPr="00154460" w:rsidRDefault="00CC42BB">
            <w:pPr>
              <w:jc w:val="center"/>
              <w:rPr>
                <w:color w:val="000000"/>
              </w:rPr>
            </w:pPr>
            <w:r w:rsidRPr="00154460">
              <w:rPr>
                <w:color w:val="000000"/>
              </w:rPr>
              <w:t>№ п/п</w:t>
            </w:r>
          </w:p>
        </w:tc>
        <w:tc>
          <w:tcPr>
            <w:tcW w:w="7915" w:type="dxa"/>
            <w:vMerge w:val="restart"/>
            <w:tcBorders>
              <w:top w:val="single" w:sz="4" w:space="0" w:color="auto"/>
              <w:left w:val="single" w:sz="4" w:space="0" w:color="auto"/>
              <w:bottom w:val="single" w:sz="4" w:space="0" w:color="auto"/>
              <w:right w:val="single" w:sz="4" w:space="0" w:color="auto"/>
            </w:tcBorders>
            <w:vAlign w:val="center"/>
            <w:hideMark/>
          </w:tcPr>
          <w:p w14:paraId="54D8D449" w14:textId="77777777" w:rsidR="00CC42BB" w:rsidRPr="00154460" w:rsidRDefault="00CC42BB">
            <w:pPr>
              <w:jc w:val="center"/>
              <w:rPr>
                <w:color w:val="000000"/>
              </w:rPr>
            </w:pPr>
            <w:r w:rsidRPr="00154460">
              <w:rPr>
                <w:color w:val="000000"/>
              </w:rPr>
              <w:t>Наименование результата / источник финансового обеспечения</w:t>
            </w:r>
          </w:p>
        </w:tc>
        <w:tc>
          <w:tcPr>
            <w:tcW w:w="7229" w:type="dxa"/>
            <w:gridSpan w:val="6"/>
            <w:tcBorders>
              <w:top w:val="single" w:sz="4" w:space="0" w:color="auto"/>
              <w:left w:val="nil"/>
              <w:bottom w:val="single" w:sz="4" w:space="0" w:color="auto"/>
              <w:right w:val="single" w:sz="4" w:space="0" w:color="auto"/>
            </w:tcBorders>
            <w:vAlign w:val="center"/>
            <w:hideMark/>
          </w:tcPr>
          <w:p w14:paraId="1D54CD50" w14:textId="77777777" w:rsidR="00CC42BB" w:rsidRPr="00154460" w:rsidRDefault="00CC42BB">
            <w:pPr>
              <w:jc w:val="center"/>
              <w:rPr>
                <w:color w:val="000000"/>
              </w:rPr>
            </w:pPr>
            <w:r w:rsidRPr="00154460">
              <w:rPr>
                <w:color w:val="000000"/>
              </w:rPr>
              <w:t>Объем финансового обеспечения по годам, тыс. рублей</w:t>
            </w:r>
          </w:p>
        </w:tc>
      </w:tr>
      <w:tr w:rsidR="00CC42BB" w:rsidRPr="00154460" w14:paraId="0D6AB4C4" w14:textId="77777777" w:rsidTr="00205D6F">
        <w:trPr>
          <w:trHeight w:val="300"/>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348EB4A4" w14:textId="77777777" w:rsidR="00CC42BB" w:rsidRPr="00154460" w:rsidRDefault="00CC42BB">
            <w:pPr>
              <w:rPr>
                <w:color w:val="000000"/>
              </w:rPr>
            </w:pPr>
          </w:p>
        </w:tc>
        <w:tc>
          <w:tcPr>
            <w:tcW w:w="7915" w:type="dxa"/>
            <w:vMerge/>
            <w:tcBorders>
              <w:top w:val="single" w:sz="4" w:space="0" w:color="auto"/>
              <w:left w:val="single" w:sz="4" w:space="0" w:color="auto"/>
              <w:bottom w:val="single" w:sz="4" w:space="0" w:color="auto"/>
              <w:right w:val="single" w:sz="4" w:space="0" w:color="auto"/>
            </w:tcBorders>
            <w:vAlign w:val="center"/>
            <w:hideMark/>
          </w:tcPr>
          <w:p w14:paraId="61B4C08E" w14:textId="77777777" w:rsidR="00CC42BB" w:rsidRPr="00154460" w:rsidRDefault="00CC42BB">
            <w:pPr>
              <w:rPr>
                <w:color w:val="000000"/>
              </w:rPr>
            </w:pPr>
          </w:p>
        </w:tc>
        <w:tc>
          <w:tcPr>
            <w:tcW w:w="1134" w:type="dxa"/>
            <w:tcBorders>
              <w:top w:val="nil"/>
              <w:left w:val="nil"/>
              <w:bottom w:val="single" w:sz="4" w:space="0" w:color="auto"/>
              <w:right w:val="single" w:sz="4" w:space="0" w:color="auto"/>
            </w:tcBorders>
            <w:vAlign w:val="center"/>
            <w:hideMark/>
          </w:tcPr>
          <w:p w14:paraId="6E4C04A4" w14:textId="77777777" w:rsidR="00CC42BB" w:rsidRPr="00154460" w:rsidRDefault="00CC42BB">
            <w:pPr>
              <w:jc w:val="center"/>
              <w:rPr>
                <w:color w:val="000000"/>
              </w:rPr>
            </w:pPr>
            <w:r w:rsidRPr="00154460">
              <w:rPr>
                <w:color w:val="000000"/>
              </w:rPr>
              <w:t>2026</w:t>
            </w:r>
          </w:p>
        </w:tc>
        <w:tc>
          <w:tcPr>
            <w:tcW w:w="1134" w:type="dxa"/>
            <w:tcBorders>
              <w:top w:val="nil"/>
              <w:left w:val="nil"/>
              <w:bottom w:val="single" w:sz="4" w:space="0" w:color="auto"/>
              <w:right w:val="single" w:sz="4" w:space="0" w:color="auto"/>
            </w:tcBorders>
            <w:vAlign w:val="center"/>
            <w:hideMark/>
          </w:tcPr>
          <w:p w14:paraId="755AE77C" w14:textId="77777777" w:rsidR="00CC42BB" w:rsidRPr="00154460" w:rsidRDefault="00CC42BB">
            <w:pPr>
              <w:jc w:val="center"/>
              <w:rPr>
                <w:color w:val="000000"/>
              </w:rPr>
            </w:pPr>
            <w:r w:rsidRPr="00154460">
              <w:rPr>
                <w:color w:val="000000"/>
              </w:rPr>
              <w:t>2027</w:t>
            </w:r>
          </w:p>
        </w:tc>
        <w:tc>
          <w:tcPr>
            <w:tcW w:w="1134" w:type="dxa"/>
            <w:tcBorders>
              <w:top w:val="nil"/>
              <w:left w:val="nil"/>
              <w:bottom w:val="single" w:sz="4" w:space="0" w:color="auto"/>
              <w:right w:val="single" w:sz="4" w:space="0" w:color="auto"/>
            </w:tcBorders>
            <w:vAlign w:val="center"/>
            <w:hideMark/>
          </w:tcPr>
          <w:p w14:paraId="3B6F6D11" w14:textId="77777777" w:rsidR="00CC42BB" w:rsidRPr="00154460" w:rsidRDefault="00CC42BB">
            <w:pPr>
              <w:jc w:val="center"/>
              <w:rPr>
                <w:color w:val="000000"/>
              </w:rPr>
            </w:pPr>
            <w:r w:rsidRPr="00154460">
              <w:rPr>
                <w:color w:val="000000"/>
              </w:rPr>
              <w:t>2028</w:t>
            </w:r>
          </w:p>
        </w:tc>
        <w:tc>
          <w:tcPr>
            <w:tcW w:w="1134" w:type="dxa"/>
            <w:tcBorders>
              <w:top w:val="nil"/>
              <w:left w:val="nil"/>
              <w:bottom w:val="single" w:sz="4" w:space="0" w:color="auto"/>
              <w:right w:val="single" w:sz="4" w:space="0" w:color="auto"/>
            </w:tcBorders>
            <w:vAlign w:val="center"/>
            <w:hideMark/>
          </w:tcPr>
          <w:p w14:paraId="3CB80A1B" w14:textId="77777777" w:rsidR="00CC42BB" w:rsidRPr="00154460" w:rsidRDefault="00CC42BB">
            <w:pPr>
              <w:jc w:val="center"/>
              <w:rPr>
                <w:color w:val="000000"/>
              </w:rPr>
            </w:pPr>
            <w:r w:rsidRPr="00154460">
              <w:rPr>
                <w:color w:val="000000"/>
              </w:rPr>
              <w:t>2029</w:t>
            </w:r>
          </w:p>
        </w:tc>
        <w:tc>
          <w:tcPr>
            <w:tcW w:w="1134" w:type="dxa"/>
            <w:tcBorders>
              <w:top w:val="nil"/>
              <w:left w:val="nil"/>
              <w:bottom w:val="single" w:sz="4" w:space="0" w:color="auto"/>
              <w:right w:val="single" w:sz="4" w:space="0" w:color="auto"/>
            </w:tcBorders>
            <w:vAlign w:val="center"/>
            <w:hideMark/>
          </w:tcPr>
          <w:p w14:paraId="7B687AFB" w14:textId="77777777" w:rsidR="00CC42BB" w:rsidRPr="00154460" w:rsidRDefault="00CC42BB">
            <w:pPr>
              <w:jc w:val="center"/>
              <w:rPr>
                <w:color w:val="000000"/>
              </w:rPr>
            </w:pPr>
            <w:r w:rsidRPr="00154460">
              <w:rPr>
                <w:color w:val="000000"/>
              </w:rPr>
              <w:t>2030</w:t>
            </w:r>
          </w:p>
        </w:tc>
        <w:tc>
          <w:tcPr>
            <w:tcW w:w="1559" w:type="dxa"/>
            <w:tcBorders>
              <w:top w:val="nil"/>
              <w:left w:val="nil"/>
              <w:bottom w:val="single" w:sz="4" w:space="0" w:color="auto"/>
              <w:right w:val="single" w:sz="4" w:space="0" w:color="auto"/>
            </w:tcBorders>
            <w:vAlign w:val="center"/>
            <w:hideMark/>
          </w:tcPr>
          <w:p w14:paraId="7242F2D4" w14:textId="77777777" w:rsidR="00CC42BB" w:rsidRPr="00154460" w:rsidRDefault="00CC42BB">
            <w:pPr>
              <w:jc w:val="center"/>
              <w:rPr>
                <w:color w:val="000000"/>
              </w:rPr>
            </w:pPr>
            <w:r w:rsidRPr="00154460">
              <w:rPr>
                <w:color w:val="000000"/>
              </w:rPr>
              <w:t>Всего</w:t>
            </w:r>
          </w:p>
        </w:tc>
      </w:tr>
      <w:tr w:rsidR="00CC42BB" w:rsidRPr="00154460" w14:paraId="728D23FF" w14:textId="77777777" w:rsidTr="00205D6F">
        <w:trPr>
          <w:trHeight w:val="307"/>
        </w:trPr>
        <w:tc>
          <w:tcPr>
            <w:tcW w:w="620" w:type="dxa"/>
            <w:tcBorders>
              <w:top w:val="nil"/>
              <w:left w:val="single" w:sz="4" w:space="0" w:color="auto"/>
              <w:bottom w:val="single" w:sz="4" w:space="0" w:color="auto"/>
              <w:right w:val="single" w:sz="4" w:space="0" w:color="auto"/>
            </w:tcBorders>
            <w:vAlign w:val="center"/>
            <w:hideMark/>
          </w:tcPr>
          <w:p w14:paraId="51A57F85" w14:textId="77777777" w:rsidR="00CC42BB" w:rsidRPr="00154460" w:rsidRDefault="00CC42BB">
            <w:pPr>
              <w:jc w:val="center"/>
              <w:rPr>
                <w:color w:val="000000"/>
              </w:rPr>
            </w:pPr>
            <w:r w:rsidRPr="00154460">
              <w:rPr>
                <w:color w:val="000000"/>
              </w:rPr>
              <w:t>1</w:t>
            </w:r>
          </w:p>
        </w:tc>
        <w:tc>
          <w:tcPr>
            <w:tcW w:w="7915" w:type="dxa"/>
            <w:tcBorders>
              <w:top w:val="nil"/>
              <w:left w:val="nil"/>
              <w:bottom w:val="single" w:sz="4" w:space="0" w:color="auto"/>
              <w:right w:val="single" w:sz="4" w:space="0" w:color="auto"/>
            </w:tcBorders>
            <w:vAlign w:val="center"/>
            <w:hideMark/>
          </w:tcPr>
          <w:p w14:paraId="5519F39F" w14:textId="77777777" w:rsidR="00CC42BB" w:rsidRPr="00154460" w:rsidRDefault="00CC42BB">
            <w:pPr>
              <w:jc w:val="center"/>
              <w:rPr>
                <w:color w:val="000000"/>
              </w:rPr>
            </w:pPr>
            <w:r w:rsidRPr="00154460">
              <w:rPr>
                <w:color w:val="000000"/>
              </w:rPr>
              <w:t>2</w:t>
            </w:r>
          </w:p>
        </w:tc>
        <w:tc>
          <w:tcPr>
            <w:tcW w:w="1134" w:type="dxa"/>
            <w:tcBorders>
              <w:top w:val="nil"/>
              <w:left w:val="nil"/>
              <w:bottom w:val="single" w:sz="4" w:space="0" w:color="auto"/>
              <w:right w:val="single" w:sz="4" w:space="0" w:color="auto"/>
            </w:tcBorders>
            <w:vAlign w:val="center"/>
            <w:hideMark/>
          </w:tcPr>
          <w:p w14:paraId="5FA40096" w14:textId="77777777" w:rsidR="00CC42BB" w:rsidRPr="00154460" w:rsidRDefault="00CC42BB">
            <w:pPr>
              <w:jc w:val="center"/>
              <w:rPr>
                <w:color w:val="000000"/>
              </w:rPr>
            </w:pPr>
            <w:r w:rsidRPr="00154460">
              <w:rPr>
                <w:color w:val="000000"/>
              </w:rPr>
              <w:t>3</w:t>
            </w:r>
          </w:p>
        </w:tc>
        <w:tc>
          <w:tcPr>
            <w:tcW w:w="1134" w:type="dxa"/>
            <w:tcBorders>
              <w:top w:val="nil"/>
              <w:left w:val="nil"/>
              <w:bottom w:val="single" w:sz="4" w:space="0" w:color="auto"/>
              <w:right w:val="single" w:sz="4" w:space="0" w:color="auto"/>
            </w:tcBorders>
            <w:vAlign w:val="center"/>
            <w:hideMark/>
          </w:tcPr>
          <w:p w14:paraId="31B774ED" w14:textId="77777777" w:rsidR="00CC42BB" w:rsidRPr="00154460" w:rsidRDefault="00CC42BB">
            <w:pPr>
              <w:jc w:val="center"/>
              <w:rPr>
                <w:color w:val="000000"/>
              </w:rPr>
            </w:pPr>
            <w:r w:rsidRPr="00154460">
              <w:rPr>
                <w:color w:val="000000"/>
              </w:rPr>
              <w:t>4</w:t>
            </w:r>
          </w:p>
        </w:tc>
        <w:tc>
          <w:tcPr>
            <w:tcW w:w="1134" w:type="dxa"/>
            <w:tcBorders>
              <w:top w:val="nil"/>
              <w:left w:val="nil"/>
              <w:bottom w:val="single" w:sz="4" w:space="0" w:color="auto"/>
              <w:right w:val="single" w:sz="4" w:space="0" w:color="auto"/>
            </w:tcBorders>
            <w:vAlign w:val="center"/>
            <w:hideMark/>
          </w:tcPr>
          <w:p w14:paraId="660D7A4B" w14:textId="77777777" w:rsidR="00CC42BB" w:rsidRPr="00154460" w:rsidRDefault="00CC42BB">
            <w:pPr>
              <w:jc w:val="center"/>
              <w:rPr>
                <w:color w:val="000000"/>
              </w:rPr>
            </w:pPr>
            <w:r w:rsidRPr="00154460">
              <w:rPr>
                <w:color w:val="000000"/>
              </w:rPr>
              <w:t>5</w:t>
            </w:r>
          </w:p>
        </w:tc>
        <w:tc>
          <w:tcPr>
            <w:tcW w:w="1134" w:type="dxa"/>
            <w:tcBorders>
              <w:top w:val="nil"/>
              <w:left w:val="nil"/>
              <w:bottom w:val="single" w:sz="4" w:space="0" w:color="auto"/>
              <w:right w:val="single" w:sz="4" w:space="0" w:color="auto"/>
            </w:tcBorders>
            <w:vAlign w:val="center"/>
            <w:hideMark/>
          </w:tcPr>
          <w:p w14:paraId="2E19730D" w14:textId="77777777" w:rsidR="00CC42BB" w:rsidRPr="00154460" w:rsidRDefault="00CC42BB">
            <w:pPr>
              <w:jc w:val="center"/>
              <w:rPr>
                <w:color w:val="000000"/>
              </w:rPr>
            </w:pPr>
            <w:r w:rsidRPr="00154460">
              <w:rPr>
                <w:color w:val="000000"/>
              </w:rPr>
              <w:t>6</w:t>
            </w:r>
          </w:p>
        </w:tc>
        <w:tc>
          <w:tcPr>
            <w:tcW w:w="1134" w:type="dxa"/>
            <w:tcBorders>
              <w:top w:val="nil"/>
              <w:left w:val="nil"/>
              <w:bottom w:val="single" w:sz="4" w:space="0" w:color="auto"/>
              <w:right w:val="single" w:sz="4" w:space="0" w:color="auto"/>
            </w:tcBorders>
            <w:vAlign w:val="center"/>
            <w:hideMark/>
          </w:tcPr>
          <w:p w14:paraId="215F9177" w14:textId="77777777" w:rsidR="00CC42BB" w:rsidRPr="00154460" w:rsidRDefault="00CC42BB">
            <w:pPr>
              <w:jc w:val="center"/>
              <w:rPr>
                <w:color w:val="000000"/>
              </w:rPr>
            </w:pPr>
            <w:r w:rsidRPr="00154460">
              <w:rPr>
                <w:color w:val="000000"/>
              </w:rPr>
              <w:t>7</w:t>
            </w:r>
          </w:p>
        </w:tc>
        <w:tc>
          <w:tcPr>
            <w:tcW w:w="1559" w:type="dxa"/>
            <w:tcBorders>
              <w:top w:val="nil"/>
              <w:left w:val="nil"/>
              <w:bottom w:val="single" w:sz="4" w:space="0" w:color="auto"/>
              <w:right w:val="single" w:sz="4" w:space="0" w:color="auto"/>
            </w:tcBorders>
            <w:vAlign w:val="center"/>
            <w:hideMark/>
          </w:tcPr>
          <w:p w14:paraId="6A5C509A" w14:textId="77777777" w:rsidR="00CC42BB" w:rsidRPr="00154460" w:rsidRDefault="00CC42BB">
            <w:pPr>
              <w:jc w:val="center"/>
              <w:rPr>
                <w:color w:val="000000"/>
              </w:rPr>
            </w:pPr>
            <w:r w:rsidRPr="00154460">
              <w:rPr>
                <w:color w:val="000000"/>
              </w:rPr>
              <w:t>8</w:t>
            </w:r>
          </w:p>
        </w:tc>
      </w:tr>
      <w:tr w:rsidR="00CC42BB" w:rsidRPr="00154460" w14:paraId="42E9F248" w14:textId="77777777" w:rsidTr="00205D6F">
        <w:trPr>
          <w:trHeight w:val="300"/>
        </w:trPr>
        <w:tc>
          <w:tcPr>
            <w:tcW w:w="620" w:type="dxa"/>
            <w:tcBorders>
              <w:top w:val="nil"/>
              <w:left w:val="single" w:sz="4" w:space="0" w:color="auto"/>
              <w:bottom w:val="single" w:sz="4" w:space="0" w:color="auto"/>
              <w:right w:val="single" w:sz="4" w:space="0" w:color="auto"/>
            </w:tcBorders>
            <w:vAlign w:val="center"/>
            <w:hideMark/>
          </w:tcPr>
          <w:p w14:paraId="2BAAD7BD" w14:textId="77777777" w:rsidR="00CC42BB" w:rsidRPr="00154460" w:rsidRDefault="00CC42BB">
            <w:pPr>
              <w:jc w:val="center"/>
              <w:rPr>
                <w:color w:val="000000"/>
              </w:rPr>
            </w:pPr>
            <w:r w:rsidRPr="00154460">
              <w:rPr>
                <w:color w:val="000000"/>
              </w:rPr>
              <w:t>1.</w:t>
            </w:r>
          </w:p>
        </w:tc>
        <w:tc>
          <w:tcPr>
            <w:tcW w:w="7915" w:type="dxa"/>
            <w:tcBorders>
              <w:top w:val="nil"/>
              <w:left w:val="nil"/>
              <w:bottom w:val="single" w:sz="4" w:space="0" w:color="auto"/>
              <w:right w:val="single" w:sz="4" w:space="0" w:color="auto"/>
            </w:tcBorders>
            <w:vAlign w:val="center"/>
            <w:hideMark/>
          </w:tcPr>
          <w:p w14:paraId="542328ED" w14:textId="77777777" w:rsidR="00CC42BB" w:rsidRPr="00154460" w:rsidRDefault="00CC42BB">
            <w:pPr>
              <w:rPr>
                <w:color w:val="000000"/>
              </w:rPr>
            </w:pPr>
            <w:r w:rsidRPr="00154460">
              <w:rPr>
                <w:color w:val="000000"/>
              </w:rPr>
              <w:t xml:space="preserve">Всего, в том числе: </w:t>
            </w:r>
          </w:p>
        </w:tc>
        <w:tc>
          <w:tcPr>
            <w:tcW w:w="1134" w:type="dxa"/>
            <w:tcBorders>
              <w:top w:val="nil"/>
              <w:left w:val="nil"/>
              <w:bottom w:val="single" w:sz="4" w:space="0" w:color="auto"/>
              <w:right w:val="single" w:sz="4" w:space="0" w:color="auto"/>
            </w:tcBorders>
            <w:vAlign w:val="center"/>
            <w:hideMark/>
          </w:tcPr>
          <w:p w14:paraId="63E5FFEF" w14:textId="77777777" w:rsidR="00CC42BB" w:rsidRPr="00154460" w:rsidRDefault="00CC42BB">
            <w:pPr>
              <w:jc w:val="center"/>
              <w:rPr>
                <w:color w:val="000000"/>
              </w:rPr>
            </w:pPr>
            <w:r w:rsidRPr="00154460">
              <w:rPr>
                <w:color w:val="000000"/>
              </w:rPr>
              <w:t>442,23</w:t>
            </w:r>
          </w:p>
        </w:tc>
        <w:tc>
          <w:tcPr>
            <w:tcW w:w="1134" w:type="dxa"/>
            <w:tcBorders>
              <w:top w:val="nil"/>
              <w:left w:val="nil"/>
              <w:bottom w:val="single" w:sz="4" w:space="0" w:color="auto"/>
              <w:right w:val="single" w:sz="4" w:space="0" w:color="auto"/>
            </w:tcBorders>
            <w:vAlign w:val="center"/>
            <w:hideMark/>
          </w:tcPr>
          <w:p w14:paraId="09986CFD" w14:textId="77777777" w:rsidR="00CC42BB" w:rsidRPr="00154460" w:rsidRDefault="00CC42BB">
            <w:pPr>
              <w:jc w:val="center"/>
              <w:rPr>
                <w:color w:val="000000"/>
              </w:rPr>
            </w:pPr>
            <w:r w:rsidRPr="00154460">
              <w:rPr>
                <w:color w:val="000000"/>
              </w:rPr>
              <w:t>442,23</w:t>
            </w:r>
          </w:p>
        </w:tc>
        <w:tc>
          <w:tcPr>
            <w:tcW w:w="1134" w:type="dxa"/>
            <w:tcBorders>
              <w:top w:val="nil"/>
              <w:left w:val="nil"/>
              <w:bottom w:val="single" w:sz="4" w:space="0" w:color="auto"/>
              <w:right w:val="single" w:sz="4" w:space="0" w:color="auto"/>
            </w:tcBorders>
            <w:vAlign w:val="center"/>
            <w:hideMark/>
          </w:tcPr>
          <w:p w14:paraId="3799CE5F" w14:textId="77777777" w:rsidR="00CC42BB" w:rsidRPr="00154460" w:rsidRDefault="00CC42BB">
            <w:pPr>
              <w:jc w:val="center"/>
              <w:rPr>
                <w:color w:val="000000"/>
              </w:rPr>
            </w:pPr>
            <w:r w:rsidRPr="00154460">
              <w:rPr>
                <w:color w:val="000000"/>
              </w:rPr>
              <w:t>442,23</w:t>
            </w:r>
          </w:p>
        </w:tc>
        <w:tc>
          <w:tcPr>
            <w:tcW w:w="1134" w:type="dxa"/>
            <w:tcBorders>
              <w:top w:val="nil"/>
              <w:left w:val="nil"/>
              <w:bottom w:val="single" w:sz="4" w:space="0" w:color="auto"/>
              <w:right w:val="single" w:sz="4" w:space="0" w:color="auto"/>
            </w:tcBorders>
            <w:vAlign w:val="center"/>
            <w:hideMark/>
          </w:tcPr>
          <w:p w14:paraId="228EEFA6" w14:textId="77777777" w:rsidR="00CC42BB" w:rsidRPr="00154460" w:rsidRDefault="00CC42BB">
            <w:pPr>
              <w:jc w:val="center"/>
              <w:rPr>
                <w:color w:val="000000"/>
              </w:rPr>
            </w:pPr>
            <w:r w:rsidRPr="00154460">
              <w:rPr>
                <w:color w:val="000000"/>
              </w:rPr>
              <w:t>442,23</w:t>
            </w:r>
          </w:p>
        </w:tc>
        <w:tc>
          <w:tcPr>
            <w:tcW w:w="1134" w:type="dxa"/>
            <w:tcBorders>
              <w:top w:val="nil"/>
              <w:left w:val="nil"/>
              <w:bottom w:val="single" w:sz="4" w:space="0" w:color="auto"/>
              <w:right w:val="single" w:sz="4" w:space="0" w:color="auto"/>
            </w:tcBorders>
            <w:vAlign w:val="center"/>
            <w:hideMark/>
          </w:tcPr>
          <w:p w14:paraId="608C84AD" w14:textId="77777777" w:rsidR="00CC42BB" w:rsidRPr="00154460" w:rsidRDefault="00CC42BB">
            <w:pPr>
              <w:jc w:val="center"/>
              <w:rPr>
                <w:color w:val="000000"/>
              </w:rPr>
            </w:pPr>
            <w:r w:rsidRPr="00154460">
              <w:rPr>
                <w:color w:val="000000"/>
              </w:rPr>
              <w:t>442,23</w:t>
            </w:r>
          </w:p>
        </w:tc>
        <w:tc>
          <w:tcPr>
            <w:tcW w:w="1559" w:type="dxa"/>
            <w:tcBorders>
              <w:top w:val="nil"/>
              <w:left w:val="nil"/>
              <w:bottom w:val="single" w:sz="4" w:space="0" w:color="auto"/>
              <w:right w:val="single" w:sz="4" w:space="0" w:color="auto"/>
            </w:tcBorders>
            <w:vAlign w:val="center"/>
            <w:hideMark/>
          </w:tcPr>
          <w:p w14:paraId="09CAC4BB" w14:textId="77777777" w:rsidR="00CC42BB" w:rsidRPr="00154460" w:rsidRDefault="00CC42BB">
            <w:pPr>
              <w:jc w:val="center"/>
              <w:rPr>
                <w:color w:val="000000"/>
              </w:rPr>
            </w:pPr>
            <w:r w:rsidRPr="00154460">
              <w:rPr>
                <w:color w:val="000000"/>
              </w:rPr>
              <w:t xml:space="preserve">    2 211,15 </w:t>
            </w:r>
          </w:p>
        </w:tc>
      </w:tr>
      <w:tr w:rsidR="00CC42BB" w:rsidRPr="00154460" w14:paraId="00D1A02C" w14:textId="77777777" w:rsidTr="00205D6F">
        <w:trPr>
          <w:trHeight w:val="387"/>
        </w:trPr>
        <w:tc>
          <w:tcPr>
            <w:tcW w:w="620" w:type="dxa"/>
            <w:tcBorders>
              <w:top w:val="single" w:sz="4" w:space="0" w:color="auto"/>
              <w:left w:val="single" w:sz="4" w:space="0" w:color="auto"/>
              <w:bottom w:val="single" w:sz="4" w:space="0" w:color="auto"/>
              <w:right w:val="single" w:sz="4" w:space="0" w:color="auto"/>
            </w:tcBorders>
            <w:vAlign w:val="center"/>
            <w:hideMark/>
          </w:tcPr>
          <w:p w14:paraId="24007E6A" w14:textId="77777777" w:rsidR="00CC42BB" w:rsidRPr="00154460" w:rsidRDefault="00CC42BB">
            <w:pPr>
              <w:jc w:val="center"/>
              <w:rPr>
                <w:color w:val="000000"/>
              </w:rPr>
            </w:pPr>
            <w:r w:rsidRPr="00154460">
              <w:rPr>
                <w:color w:val="000000"/>
              </w:rPr>
              <w:t>1.1.</w:t>
            </w:r>
          </w:p>
        </w:tc>
        <w:tc>
          <w:tcPr>
            <w:tcW w:w="7915" w:type="dxa"/>
            <w:tcBorders>
              <w:top w:val="single" w:sz="4" w:space="0" w:color="auto"/>
              <w:left w:val="single" w:sz="4" w:space="0" w:color="auto"/>
              <w:bottom w:val="single" w:sz="4" w:space="0" w:color="auto"/>
              <w:right w:val="single" w:sz="4" w:space="0" w:color="auto"/>
            </w:tcBorders>
            <w:vAlign w:val="center"/>
            <w:hideMark/>
          </w:tcPr>
          <w:p w14:paraId="41FE5C35" w14:textId="77777777" w:rsidR="00CC42BB" w:rsidRPr="00154460" w:rsidRDefault="00CC42BB">
            <w:pPr>
              <w:jc w:val="both"/>
              <w:rPr>
                <w:color w:val="000000"/>
              </w:rPr>
            </w:pPr>
            <w:r w:rsidRPr="00154460">
              <w:rPr>
                <w:color w:val="000000"/>
              </w:rPr>
              <w:t xml:space="preserve">бюджет Пермского муниципального округа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2443D4" w14:textId="77777777" w:rsidR="00CC42BB" w:rsidRPr="00154460" w:rsidRDefault="00CC42BB">
            <w:pPr>
              <w:jc w:val="center"/>
              <w:rPr>
                <w:color w:val="000000"/>
              </w:rPr>
            </w:pPr>
            <w:r w:rsidRPr="00154460">
              <w:rPr>
                <w:color w:val="000000"/>
              </w:rPr>
              <w:t>442,23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4B0F68" w14:textId="77777777" w:rsidR="00CC42BB" w:rsidRPr="00154460" w:rsidRDefault="00CC42BB">
            <w:pPr>
              <w:jc w:val="center"/>
              <w:rPr>
                <w:color w:val="000000"/>
              </w:rPr>
            </w:pPr>
            <w:r w:rsidRPr="00154460">
              <w:rPr>
                <w:color w:val="000000"/>
              </w:rPr>
              <w:t>442,23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9AD822" w14:textId="77777777" w:rsidR="00CC42BB" w:rsidRPr="00154460" w:rsidRDefault="00CC42BB">
            <w:pPr>
              <w:jc w:val="center"/>
              <w:rPr>
                <w:color w:val="000000"/>
              </w:rPr>
            </w:pPr>
            <w:r w:rsidRPr="00154460">
              <w:rPr>
                <w:color w:val="000000"/>
              </w:rPr>
              <w:t>442,23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62518B" w14:textId="77777777" w:rsidR="00CC42BB" w:rsidRPr="00154460" w:rsidRDefault="00CC42BB">
            <w:pPr>
              <w:jc w:val="center"/>
              <w:rPr>
                <w:color w:val="000000"/>
              </w:rPr>
            </w:pPr>
            <w:r w:rsidRPr="00154460">
              <w:rPr>
                <w:color w:val="000000"/>
              </w:rPr>
              <w:t>442,23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DEF607" w14:textId="77777777" w:rsidR="00CC42BB" w:rsidRPr="00154460" w:rsidRDefault="00CC42BB">
            <w:pPr>
              <w:jc w:val="center"/>
              <w:rPr>
                <w:color w:val="000000"/>
              </w:rPr>
            </w:pPr>
            <w:r w:rsidRPr="00154460">
              <w:rPr>
                <w:color w:val="000000"/>
              </w:rPr>
              <w:t>442,23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911B50" w14:textId="77777777" w:rsidR="00CC42BB" w:rsidRPr="00154460" w:rsidRDefault="00CC42BB">
            <w:pPr>
              <w:jc w:val="center"/>
              <w:rPr>
                <w:color w:val="000000"/>
              </w:rPr>
            </w:pPr>
            <w:r w:rsidRPr="00154460">
              <w:rPr>
                <w:color w:val="000000"/>
              </w:rPr>
              <w:t xml:space="preserve">    2 211,15 </w:t>
            </w:r>
          </w:p>
        </w:tc>
      </w:tr>
    </w:tbl>
    <w:p w14:paraId="64787318" w14:textId="77777777" w:rsidR="00F019F5" w:rsidRDefault="00F019F5" w:rsidP="00082DA1">
      <w:pPr>
        <w:tabs>
          <w:tab w:val="left" w:pos="6096"/>
        </w:tabs>
        <w:spacing w:line="240" w:lineRule="exact"/>
        <w:ind w:left="10773"/>
        <w:rPr>
          <w:sz w:val="28"/>
          <w:szCs w:val="28"/>
        </w:rPr>
        <w:sectPr w:rsidR="00F019F5" w:rsidSect="00977970">
          <w:pgSz w:w="16840" w:h="11907" w:orient="landscape" w:code="9"/>
          <w:pgMar w:top="1418" w:right="1134" w:bottom="851" w:left="1134" w:header="567" w:footer="567" w:gutter="0"/>
          <w:cols w:space="720"/>
          <w:noEndnote/>
          <w:titlePg/>
          <w:docGrid w:linePitch="326"/>
        </w:sectPr>
      </w:pPr>
    </w:p>
    <w:p w14:paraId="3C61EF12" w14:textId="77777777" w:rsidR="00082DA1" w:rsidRPr="003826A0" w:rsidRDefault="00082DA1" w:rsidP="00AF4090">
      <w:pPr>
        <w:widowControl w:val="0"/>
        <w:autoSpaceDE w:val="0"/>
        <w:autoSpaceDN w:val="0"/>
        <w:spacing w:after="120" w:line="240" w:lineRule="exact"/>
        <w:jc w:val="center"/>
        <w:rPr>
          <w:b/>
          <w:bCs/>
          <w:sz w:val="28"/>
          <w:szCs w:val="28"/>
        </w:rPr>
      </w:pPr>
      <w:r w:rsidRPr="003826A0">
        <w:rPr>
          <w:b/>
          <w:bCs/>
          <w:sz w:val="28"/>
          <w:szCs w:val="28"/>
        </w:rPr>
        <w:lastRenderedPageBreak/>
        <w:t>ПАСПОРТ</w:t>
      </w:r>
    </w:p>
    <w:p w14:paraId="26EA443F" w14:textId="7AC12063" w:rsidR="00082DA1" w:rsidRPr="00166055" w:rsidRDefault="00082DA1" w:rsidP="00FF3813">
      <w:pPr>
        <w:pStyle w:val="af2"/>
        <w:spacing w:line="240" w:lineRule="exact"/>
        <w:ind w:left="0"/>
        <w:jc w:val="center"/>
        <w:rPr>
          <w:b/>
          <w:sz w:val="28"/>
          <w:szCs w:val="28"/>
        </w:rPr>
      </w:pPr>
      <w:r w:rsidRPr="00166055">
        <w:rPr>
          <w:b/>
          <w:sz w:val="28"/>
          <w:szCs w:val="28"/>
        </w:rPr>
        <w:t>комплекса процессных мероприятий</w:t>
      </w:r>
      <w:r w:rsidR="00694AF7">
        <w:rPr>
          <w:b/>
          <w:sz w:val="28"/>
          <w:szCs w:val="28"/>
        </w:rPr>
        <w:t xml:space="preserve"> </w:t>
      </w:r>
    </w:p>
    <w:p w14:paraId="5110C678" w14:textId="093DFB30" w:rsidR="0087114D" w:rsidRPr="00062DA3" w:rsidRDefault="0087114D" w:rsidP="00FF3813">
      <w:pPr>
        <w:pStyle w:val="af2"/>
        <w:spacing w:line="240" w:lineRule="exact"/>
        <w:ind w:left="480"/>
        <w:jc w:val="center"/>
        <w:rPr>
          <w:b/>
          <w:sz w:val="28"/>
          <w:szCs w:val="28"/>
        </w:rPr>
      </w:pPr>
      <w:r w:rsidRPr="00CC42BB">
        <w:rPr>
          <w:b/>
          <w:sz w:val="28"/>
          <w:szCs w:val="28"/>
        </w:rPr>
        <w:t>«</w:t>
      </w:r>
      <w:r w:rsidRPr="0087114D">
        <w:rPr>
          <w:b/>
          <w:sz w:val="28"/>
          <w:szCs w:val="28"/>
        </w:rPr>
        <w:t>Содействие развитию институтов гражданского общества и общественных инициатив</w:t>
      </w:r>
      <w:r w:rsidRPr="00062DA3">
        <w:rPr>
          <w:b/>
          <w:sz w:val="28"/>
          <w:szCs w:val="28"/>
        </w:rPr>
        <w:t>»</w:t>
      </w:r>
    </w:p>
    <w:p w14:paraId="141D4E73" w14:textId="0B9AD0D9" w:rsidR="00082DA1" w:rsidRDefault="00082DA1" w:rsidP="00082DA1">
      <w:pPr>
        <w:jc w:val="center"/>
        <w:rPr>
          <w:b/>
          <w:sz w:val="28"/>
          <w:szCs w:val="28"/>
        </w:rPr>
      </w:pPr>
    </w:p>
    <w:p w14:paraId="39F12C24" w14:textId="3539B663" w:rsidR="0087114D" w:rsidRPr="00A029AA" w:rsidRDefault="0087114D" w:rsidP="0087114D">
      <w:pPr>
        <w:pStyle w:val="af2"/>
        <w:numPr>
          <w:ilvl w:val="0"/>
          <w:numId w:val="29"/>
        </w:numPr>
        <w:spacing w:line="240" w:lineRule="exact"/>
        <w:jc w:val="center"/>
        <w:rPr>
          <w:sz w:val="28"/>
          <w:szCs w:val="28"/>
        </w:rPr>
      </w:pPr>
      <w:r w:rsidRPr="00A029AA">
        <w:rPr>
          <w:sz w:val="28"/>
          <w:szCs w:val="28"/>
        </w:rPr>
        <w:t>Общие положения</w:t>
      </w:r>
    </w:p>
    <w:p w14:paraId="7C2E1855" w14:textId="0F68680C" w:rsidR="00082DA1" w:rsidRDefault="00082DA1" w:rsidP="00082DA1">
      <w:pPr>
        <w:spacing w:line="240" w:lineRule="exact"/>
        <w:ind w:left="10773"/>
        <w:rPr>
          <w:b/>
          <w:bCs/>
        </w:rPr>
      </w:pPr>
    </w:p>
    <w:tbl>
      <w:tblPr>
        <w:tblW w:w="15588" w:type="dxa"/>
        <w:tblInd w:w="-318" w:type="dxa"/>
        <w:tblLook w:val="04A0" w:firstRow="1" w:lastRow="0" w:firstColumn="1" w:lastColumn="0" w:noHBand="0" w:noVBand="1"/>
      </w:tblPr>
      <w:tblGrid>
        <w:gridCol w:w="5098"/>
        <w:gridCol w:w="10490"/>
      </w:tblGrid>
      <w:tr w:rsidR="0087114D" w:rsidRPr="003E359C" w14:paraId="0A0B4BB9" w14:textId="77777777" w:rsidTr="00A20B2A">
        <w:trPr>
          <w:trHeight w:val="300"/>
        </w:trPr>
        <w:tc>
          <w:tcPr>
            <w:tcW w:w="5098" w:type="dxa"/>
            <w:vMerge w:val="restart"/>
            <w:tcBorders>
              <w:top w:val="single" w:sz="4" w:space="0" w:color="auto"/>
              <w:left w:val="single" w:sz="4" w:space="0" w:color="auto"/>
              <w:bottom w:val="single" w:sz="4" w:space="0" w:color="auto"/>
              <w:right w:val="single" w:sz="4" w:space="0" w:color="auto"/>
            </w:tcBorders>
            <w:noWrap/>
            <w:vAlign w:val="center"/>
            <w:hideMark/>
          </w:tcPr>
          <w:p w14:paraId="53A1FFBA" w14:textId="77777777" w:rsidR="0087114D" w:rsidRPr="003E359C" w:rsidRDefault="0087114D">
            <w:pPr>
              <w:rPr>
                <w:color w:val="000000"/>
              </w:rPr>
            </w:pPr>
            <w:r w:rsidRPr="003E359C">
              <w:rPr>
                <w:color w:val="000000"/>
              </w:rPr>
              <w:t xml:space="preserve">Ответственный исполнитель </w:t>
            </w:r>
          </w:p>
        </w:tc>
        <w:tc>
          <w:tcPr>
            <w:tcW w:w="10490" w:type="dxa"/>
            <w:tcBorders>
              <w:top w:val="single" w:sz="4" w:space="0" w:color="auto"/>
              <w:left w:val="nil"/>
              <w:bottom w:val="single" w:sz="4" w:space="0" w:color="auto"/>
              <w:right w:val="single" w:sz="4" w:space="0" w:color="auto"/>
            </w:tcBorders>
            <w:noWrap/>
            <w:vAlign w:val="center"/>
            <w:hideMark/>
          </w:tcPr>
          <w:p w14:paraId="08DC6495" w14:textId="77777777" w:rsidR="0087114D" w:rsidRPr="003E359C" w:rsidRDefault="0087114D">
            <w:pPr>
              <w:rPr>
                <w:color w:val="000000"/>
              </w:rPr>
            </w:pPr>
            <w:r w:rsidRPr="003E359C">
              <w:rPr>
                <w:color w:val="000000"/>
              </w:rPr>
              <w:t xml:space="preserve">Администрация Пермского муниципального округа Пермского края </w:t>
            </w:r>
          </w:p>
        </w:tc>
      </w:tr>
      <w:tr w:rsidR="0087114D" w:rsidRPr="003E359C" w14:paraId="7185B2B7" w14:textId="77777777" w:rsidTr="00A20B2A">
        <w:trPr>
          <w:trHeight w:val="660"/>
        </w:trPr>
        <w:tc>
          <w:tcPr>
            <w:tcW w:w="5098" w:type="dxa"/>
            <w:vMerge/>
            <w:tcBorders>
              <w:top w:val="single" w:sz="4" w:space="0" w:color="auto"/>
              <w:left w:val="single" w:sz="4" w:space="0" w:color="auto"/>
              <w:bottom w:val="single" w:sz="4" w:space="0" w:color="auto"/>
              <w:right w:val="single" w:sz="4" w:space="0" w:color="auto"/>
            </w:tcBorders>
            <w:vAlign w:val="center"/>
            <w:hideMark/>
          </w:tcPr>
          <w:p w14:paraId="6E64B665" w14:textId="77777777" w:rsidR="0087114D" w:rsidRPr="003E359C" w:rsidRDefault="0087114D">
            <w:pPr>
              <w:rPr>
                <w:color w:val="000000"/>
              </w:rPr>
            </w:pPr>
          </w:p>
        </w:tc>
        <w:tc>
          <w:tcPr>
            <w:tcW w:w="10490" w:type="dxa"/>
            <w:tcBorders>
              <w:top w:val="single" w:sz="4" w:space="0" w:color="auto"/>
              <w:left w:val="nil"/>
              <w:bottom w:val="single" w:sz="4" w:space="0" w:color="auto"/>
              <w:right w:val="single" w:sz="4" w:space="0" w:color="auto"/>
            </w:tcBorders>
            <w:vAlign w:val="center"/>
            <w:hideMark/>
          </w:tcPr>
          <w:p w14:paraId="28B637C1" w14:textId="77777777" w:rsidR="0087114D" w:rsidRPr="003E359C" w:rsidRDefault="0087114D">
            <w:pPr>
              <w:rPr>
                <w:color w:val="000000"/>
              </w:rPr>
            </w:pPr>
            <w:r w:rsidRPr="003E359C">
              <w:rPr>
                <w:color w:val="000000"/>
              </w:rPr>
              <w:t xml:space="preserve">Генкин Дмитрий Григорьевич, заместитель главы администрации Пермского муниципального округа Пермского края, руководитель аппарата администрации Пермского муниципального округа </w:t>
            </w:r>
          </w:p>
        </w:tc>
      </w:tr>
      <w:tr w:rsidR="0087114D" w:rsidRPr="003E359C" w14:paraId="130119D8" w14:textId="77777777" w:rsidTr="00A20B2A">
        <w:trPr>
          <w:trHeight w:val="300"/>
        </w:trPr>
        <w:tc>
          <w:tcPr>
            <w:tcW w:w="5098" w:type="dxa"/>
            <w:tcBorders>
              <w:top w:val="single" w:sz="4" w:space="0" w:color="auto"/>
              <w:left w:val="single" w:sz="4" w:space="0" w:color="auto"/>
              <w:bottom w:val="single" w:sz="4" w:space="0" w:color="auto"/>
              <w:right w:val="single" w:sz="4" w:space="0" w:color="auto"/>
            </w:tcBorders>
            <w:hideMark/>
          </w:tcPr>
          <w:p w14:paraId="3125FAE3" w14:textId="77777777" w:rsidR="0087114D" w:rsidRPr="003E359C" w:rsidRDefault="0087114D">
            <w:pPr>
              <w:rPr>
                <w:color w:val="000000"/>
              </w:rPr>
            </w:pPr>
            <w:r w:rsidRPr="003E359C">
              <w:rPr>
                <w:color w:val="000000"/>
              </w:rPr>
              <w:t>Связь с государственной программой Пермского края</w:t>
            </w:r>
          </w:p>
        </w:tc>
        <w:tc>
          <w:tcPr>
            <w:tcW w:w="10490" w:type="dxa"/>
            <w:tcBorders>
              <w:top w:val="single" w:sz="4" w:space="0" w:color="auto"/>
              <w:left w:val="nil"/>
              <w:bottom w:val="single" w:sz="4" w:space="0" w:color="auto"/>
              <w:right w:val="single" w:sz="4" w:space="0" w:color="auto"/>
            </w:tcBorders>
            <w:noWrap/>
            <w:vAlign w:val="center"/>
            <w:hideMark/>
          </w:tcPr>
          <w:p w14:paraId="1916993B" w14:textId="10117A50" w:rsidR="0087114D" w:rsidRPr="003E359C" w:rsidRDefault="0087114D">
            <w:pPr>
              <w:rPr>
                <w:color w:val="000000"/>
              </w:rPr>
            </w:pPr>
            <w:r w:rsidRPr="003E359C">
              <w:rPr>
                <w:color w:val="000000"/>
              </w:rPr>
              <w:t xml:space="preserve">Государственная программа Пермского края </w:t>
            </w:r>
            <w:r w:rsidR="00977970" w:rsidRPr="003E359C">
              <w:rPr>
                <w:color w:val="000000"/>
              </w:rPr>
              <w:t>«</w:t>
            </w:r>
            <w:r w:rsidRPr="003E359C">
              <w:rPr>
                <w:color w:val="000000"/>
              </w:rPr>
              <w:t>Общество и власть</w:t>
            </w:r>
            <w:r w:rsidR="00977970" w:rsidRPr="003E359C">
              <w:rPr>
                <w:color w:val="000000"/>
              </w:rPr>
              <w:t>»</w:t>
            </w:r>
          </w:p>
        </w:tc>
      </w:tr>
    </w:tbl>
    <w:p w14:paraId="336C4EE1" w14:textId="0840E737" w:rsidR="00082DA1" w:rsidRDefault="00082DA1" w:rsidP="00082DA1">
      <w:pPr>
        <w:spacing w:line="240" w:lineRule="exact"/>
        <w:ind w:left="10773"/>
        <w:rPr>
          <w:b/>
          <w:bCs/>
        </w:rPr>
      </w:pPr>
    </w:p>
    <w:p w14:paraId="675962ED" w14:textId="79C17A7F" w:rsidR="0087114D" w:rsidRPr="00A029AA" w:rsidRDefault="0087114D" w:rsidP="0087114D">
      <w:pPr>
        <w:pStyle w:val="af2"/>
        <w:numPr>
          <w:ilvl w:val="0"/>
          <w:numId w:val="29"/>
        </w:numPr>
        <w:spacing w:after="160" w:line="259" w:lineRule="auto"/>
        <w:jc w:val="center"/>
        <w:rPr>
          <w:sz w:val="28"/>
          <w:szCs w:val="28"/>
        </w:rPr>
      </w:pPr>
      <w:r w:rsidRPr="00A029AA">
        <w:rPr>
          <w:sz w:val="28"/>
          <w:szCs w:val="28"/>
        </w:rPr>
        <w:t>Показатели комплекса процессных мероприятий</w:t>
      </w:r>
    </w:p>
    <w:tbl>
      <w:tblPr>
        <w:tblW w:w="15597" w:type="dxa"/>
        <w:tblInd w:w="-318" w:type="dxa"/>
        <w:tblLook w:val="04A0" w:firstRow="1" w:lastRow="0" w:firstColumn="1" w:lastColumn="0" w:noHBand="0" w:noVBand="1"/>
      </w:tblPr>
      <w:tblGrid>
        <w:gridCol w:w="589"/>
        <w:gridCol w:w="3711"/>
        <w:gridCol w:w="1757"/>
        <w:gridCol w:w="1331"/>
        <w:gridCol w:w="1137"/>
        <w:gridCol w:w="835"/>
        <w:gridCol w:w="875"/>
        <w:gridCol w:w="875"/>
        <w:gridCol w:w="875"/>
        <w:gridCol w:w="875"/>
        <w:gridCol w:w="875"/>
        <w:gridCol w:w="1854"/>
        <w:gridCol w:w="8"/>
      </w:tblGrid>
      <w:tr w:rsidR="0087114D" w:rsidRPr="003E359C" w14:paraId="2691B62C" w14:textId="77777777" w:rsidTr="00A20B2A">
        <w:trPr>
          <w:gridAfter w:val="1"/>
          <w:wAfter w:w="9" w:type="dxa"/>
          <w:trHeight w:val="450"/>
        </w:trPr>
        <w:tc>
          <w:tcPr>
            <w:tcW w:w="606" w:type="dxa"/>
            <w:vMerge w:val="restart"/>
            <w:tcBorders>
              <w:top w:val="single" w:sz="4" w:space="0" w:color="auto"/>
              <w:left w:val="single" w:sz="4" w:space="0" w:color="auto"/>
              <w:right w:val="single" w:sz="4" w:space="0" w:color="auto"/>
            </w:tcBorders>
            <w:vAlign w:val="center"/>
            <w:hideMark/>
          </w:tcPr>
          <w:p w14:paraId="53665CCC" w14:textId="77777777" w:rsidR="0087114D" w:rsidRPr="003E359C" w:rsidRDefault="0087114D">
            <w:pPr>
              <w:jc w:val="center"/>
              <w:rPr>
                <w:color w:val="000000"/>
              </w:rPr>
            </w:pPr>
            <w:r w:rsidRPr="003E359C">
              <w:rPr>
                <w:color w:val="000000"/>
              </w:rPr>
              <w:t>№</w:t>
            </w:r>
          </w:p>
          <w:p w14:paraId="79B323B5" w14:textId="1902D687" w:rsidR="0087114D" w:rsidRPr="003E359C" w:rsidRDefault="0087114D" w:rsidP="008B58EC">
            <w:pPr>
              <w:jc w:val="center"/>
              <w:rPr>
                <w:color w:val="000000"/>
              </w:rPr>
            </w:pPr>
            <w:r w:rsidRPr="003E359C">
              <w:rPr>
                <w:color w:val="000000"/>
              </w:rPr>
              <w:t>п/п</w:t>
            </w:r>
          </w:p>
        </w:tc>
        <w:tc>
          <w:tcPr>
            <w:tcW w:w="4351" w:type="dxa"/>
            <w:vMerge w:val="restart"/>
            <w:tcBorders>
              <w:top w:val="single" w:sz="4" w:space="0" w:color="auto"/>
              <w:left w:val="nil"/>
              <w:right w:val="single" w:sz="4" w:space="0" w:color="auto"/>
            </w:tcBorders>
            <w:vAlign w:val="center"/>
            <w:hideMark/>
          </w:tcPr>
          <w:p w14:paraId="6F1172EB" w14:textId="77777777" w:rsidR="0087114D" w:rsidRPr="003E359C" w:rsidRDefault="0087114D">
            <w:pPr>
              <w:jc w:val="center"/>
              <w:rPr>
                <w:color w:val="000000"/>
              </w:rPr>
            </w:pPr>
            <w:r w:rsidRPr="003E359C">
              <w:rPr>
                <w:color w:val="000000"/>
              </w:rPr>
              <w:t xml:space="preserve">Наименование показателя, единица измерения </w:t>
            </w:r>
          </w:p>
          <w:p w14:paraId="686DC605" w14:textId="0B72A074" w:rsidR="0087114D" w:rsidRPr="003E359C" w:rsidRDefault="0087114D" w:rsidP="008B58EC">
            <w:pPr>
              <w:jc w:val="center"/>
              <w:rPr>
                <w:color w:val="000000"/>
              </w:rPr>
            </w:pPr>
            <w:r w:rsidRPr="003E359C">
              <w:rPr>
                <w:color w:val="000000"/>
              </w:rPr>
              <w:t>(по ОКЕИ)</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5652A3FA" w14:textId="77777777" w:rsidR="0087114D" w:rsidRPr="003E359C" w:rsidRDefault="0087114D">
            <w:pPr>
              <w:jc w:val="center"/>
              <w:rPr>
                <w:color w:val="000000"/>
              </w:rPr>
            </w:pPr>
            <w:r w:rsidRPr="003E359C">
              <w:rPr>
                <w:color w:val="000000"/>
              </w:rPr>
              <w:t>Тип показателя</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3B6998D2" w14:textId="77777777" w:rsidR="0087114D" w:rsidRPr="003E359C" w:rsidRDefault="0087114D">
            <w:pPr>
              <w:jc w:val="center"/>
              <w:rPr>
                <w:color w:val="000000"/>
              </w:rPr>
            </w:pPr>
            <w:r w:rsidRPr="003E359C">
              <w:rPr>
                <w:color w:val="000000"/>
              </w:rPr>
              <w:t>Уровень показателя</w:t>
            </w:r>
          </w:p>
        </w:tc>
        <w:tc>
          <w:tcPr>
            <w:tcW w:w="1878" w:type="dxa"/>
            <w:gridSpan w:val="2"/>
            <w:tcBorders>
              <w:top w:val="single" w:sz="4" w:space="0" w:color="auto"/>
              <w:left w:val="nil"/>
              <w:bottom w:val="single" w:sz="4" w:space="0" w:color="auto"/>
              <w:right w:val="single" w:sz="4" w:space="0" w:color="auto"/>
            </w:tcBorders>
            <w:vAlign w:val="center"/>
            <w:hideMark/>
          </w:tcPr>
          <w:p w14:paraId="5D187273" w14:textId="77777777" w:rsidR="0087114D" w:rsidRPr="003E359C" w:rsidRDefault="0087114D">
            <w:pPr>
              <w:jc w:val="center"/>
              <w:rPr>
                <w:color w:val="000000"/>
              </w:rPr>
            </w:pPr>
            <w:r w:rsidRPr="003E359C">
              <w:rPr>
                <w:color w:val="000000"/>
              </w:rPr>
              <w:t>Базовое значение</w:t>
            </w:r>
          </w:p>
        </w:tc>
        <w:tc>
          <w:tcPr>
            <w:tcW w:w="4670" w:type="dxa"/>
            <w:gridSpan w:val="5"/>
            <w:tcBorders>
              <w:top w:val="single" w:sz="4" w:space="0" w:color="auto"/>
              <w:left w:val="nil"/>
              <w:bottom w:val="single" w:sz="4" w:space="0" w:color="auto"/>
              <w:right w:val="single" w:sz="4" w:space="0" w:color="auto"/>
            </w:tcBorders>
            <w:vAlign w:val="center"/>
            <w:hideMark/>
          </w:tcPr>
          <w:p w14:paraId="0DEB8E88" w14:textId="77777777" w:rsidR="0087114D" w:rsidRPr="003E359C" w:rsidRDefault="0087114D">
            <w:pPr>
              <w:jc w:val="center"/>
              <w:rPr>
                <w:color w:val="000000"/>
              </w:rPr>
            </w:pPr>
            <w:r w:rsidRPr="003E359C">
              <w:rPr>
                <w:color w:val="000000"/>
              </w:rPr>
              <w:t>Значение показателей по годам</w:t>
            </w:r>
          </w:p>
        </w:tc>
        <w:tc>
          <w:tcPr>
            <w:tcW w:w="1847" w:type="dxa"/>
            <w:vMerge w:val="restart"/>
            <w:tcBorders>
              <w:top w:val="single" w:sz="4" w:space="0" w:color="auto"/>
              <w:left w:val="single" w:sz="4" w:space="0" w:color="auto"/>
              <w:bottom w:val="single" w:sz="4" w:space="0" w:color="000000"/>
              <w:right w:val="single" w:sz="4" w:space="0" w:color="auto"/>
            </w:tcBorders>
            <w:vAlign w:val="center"/>
            <w:hideMark/>
          </w:tcPr>
          <w:p w14:paraId="20C7A856" w14:textId="77777777" w:rsidR="0087114D" w:rsidRPr="003E359C" w:rsidRDefault="0087114D">
            <w:pPr>
              <w:jc w:val="center"/>
              <w:rPr>
                <w:color w:val="000000"/>
              </w:rPr>
            </w:pPr>
            <w:r w:rsidRPr="003E359C">
              <w:rPr>
                <w:color w:val="000000"/>
              </w:rPr>
              <w:t>Ответственный за достижение показателя</w:t>
            </w:r>
          </w:p>
        </w:tc>
      </w:tr>
      <w:tr w:rsidR="0087114D" w:rsidRPr="003E359C" w14:paraId="60B84917" w14:textId="77777777" w:rsidTr="00A20B2A">
        <w:trPr>
          <w:gridAfter w:val="1"/>
          <w:wAfter w:w="9" w:type="dxa"/>
          <w:trHeight w:val="450"/>
        </w:trPr>
        <w:tc>
          <w:tcPr>
            <w:tcW w:w="606" w:type="dxa"/>
            <w:vMerge/>
            <w:tcBorders>
              <w:left w:val="single" w:sz="4" w:space="0" w:color="auto"/>
              <w:bottom w:val="single" w:sz="4" w:space="0" w:color="auto"/>
              <w:right w:val="single" w:sz="4" w:space="0" w:color="auto"/>
            </w:tcBorders>
            <w:vAlign w:val="center"/>
            <w:hideMark/>
          </w:tcPr>
          <w:p w14:paraId="3F068209" w14:textId="18CB897E" w:rsidR="0087114D" w:rsidRPr="003E359C" w:rsidRDefault="0087114D">
            <w:pPr>
              <w:jc w:val="center"/>
              <w:rPr>
                <w:color w:val="000000"/>
              </w:rPr>
            </w:pPr>
          </w:p>
        </w:tc>
        <w:tc>
          <w:tcPr>
            <w:tcW w:w="4351" w:type="dxa"/>
            <w:vMerge/>
            <w:tcBorders>
              <w:left w:val="nil"/>
              <w:bottom w:val="single" w:sz="4" w:space="0" w:color="auto"/>
              <w:right w:val="single" w:sz="4" w:space="0" w:color="auto"/>
            </w:tcBorders>
            <w:vAlign w:val="center"/>
            <w:hideMark/>
          </w:tcPr>
          <w:p w14:paraId="77B77B1E" w14:textId="246919D9" w:rsidR="0087114D" w:rsidRPr="003E359C" w:rsidRDefault="0087114D">
            <w:pPr>
              <w:jc w:val="center"/>
              <w:rPr>
                <w:color w:val="000000"/>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54FB24A9" w14:textId="77777777" w:rsidR="0087114D" w:rsidRPr="003E359C" w:rsidRDefault="0087114D">
            <w:pPr>
              <w:rPr>
                <w:color w:val="000000"/>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41BA3D7D" w14:textId="77777777" w:rsidR="0087114D" w:rsidRPr="003E359C" w:rsidRDefault="0087114D">
            <w:pPr>
              <w:rPr>
                <w:color w:val="000000"/>
              </w:rPr>
            </w:pPr>
          </w:p>
        </w:tc>
        <w:tc>
          <w:tcPr>
            <w:tcW w:w="949" w:type="dxa"/>
            <w:tcBorders>
              <w:top w:val="nil"/>
              <w:left w:val="nil"/>
              <w:bottom w:val="single" w:sz="4" w:space="0" w:color="auto"/>
              <w:right w:val="single" w:sz="4" w:space="0" w:color="auto"/>
            </w:tcBorders>
            <w:vAlign w:val="center"/>
            <w:hideMark/>
          </w:tcPr>
          <w:p w14:paraId="20D5B2F0" w14:textId="77777777" w:rsidR="0087114D" w:rsidRPr="003E359C" w:rsidRDefault="0087114D">
            <w:pPr>
              <w:jc w:val="center"/>
              <w:rPr>
                <w:color w:val="000000"/>
              </w:rPr>
            </w:pPr>
            <w:r w:rsidRPr="003E359C">
              <w:rPr>
                <w:color w:val="000000"/>
              </w:rPr>
              <w:t>значение</w:t>
            </w:r>
          </w:p>
        </w:tc>
        <w:tc>
          <w:tcPr>
            <w:tcW w:w="929" w:type="dxa"/>
            <w:tcBorders>
              <w:top w:val="nil"/>
              <w:left w:val="nil"/>
              <w:bottom w:val="single" w:sz="4" w:space="0" w:color="auto"/>
              <w:right w:val="single" w:sz="4" w:space="0" w:color="auto"/>
            </w:tcBorders>
            <w:vAlign w:val="center"/>
            <w:hideMark/>
          </w:tcPr>
          <w:p w14:paraId="413E6273" w14:textId="77777777" w:rsidR="0087114D" w:rsidRPr="003E359C" w:rsidRDefault="0087114D">
            <w:pPr>
              <w:jc w:val="center"/>
              <w:rPr>
                <w:color w:val="000000"/>
              </w:rPr>
            </w:pPr>
            <w:r w:rsidRPr="003E359C">
              <w:rPr>
                <w:color w:val="000000"/>
              </w:rPr>
              <w:t>год</w:t>
            </w:r>
          </w:p>
        </w:tc>
        <w:tc>
          <w:tcPr>
            <w:tcW w:w="934" w:type="dxa"/>
            <w:tcBorders>
              <w:top w:val="nil"/>
              <w:left w:val="nil"/>
              <w:bottom w:val="single" w:sz="4" w:space="0" w:color="auto"/>
              <w:right w:val="single" w:sz="4" w:space="0" w:color="auto"/>
            </w:tcBorders>
            <w:vAlign w:val="center"/>
            <w:hideMark/>
          </w:tcPr>
          <w:p w14:paraId="1153B7A3" w14:textId="77777777" w:rsidR="0087114D" w:rsidRPr="003E359C" w:rsidRDefault="0087114D">
            <w:pPr>
              <w:jc w:val="center"/>
              <w:rPr>
                <w:color w:val="000000"/>
              </w:rPr>
            </w:pPr>
            <w:r w:rsidRPr="003E359C">
              <w:rPr>
                <w:color w:val="000000"/>
              </w:rPr>
              <w:t>2026</w:t>
            </w:r>
          </w:p>
        </w:tc>
        <w:tc>
          <w:tcPr>
            <w:tcW w:w="934" w:type="dxa"/>
            <w:tcBorders>
              <w:top w:val="nil"/>
              <w:left w:val="nil"/>
              <w:bottom w:val="single" w:sz="4" w:space="0" w:color="auto"/>
              <w:right w:val="single" w:sz="4" w:space="0" w:color="auto"/>
            </w:tcBorders>
            <w:vAlign w:val="center"/>
            <w:hideMark/>
          </w:tcPr>
          <w:p w14:paraId="53B8A43B" w14:textId="77777777" w:rsidR="0087114D" w:rsidRPr="003E359C" w:rsidRDefault="0087114D">
            <w:pPr>
              <w:jc w:val="center"/>
              <w:rPr>
                <w:color w:val="000000"/>
              </w:rPr>
            </w:pPr>
            <w:r w:rsidRPr="003E359C">
              <w:rPr>
                <w:color w:val="000000"/>
              </w:rPr>
              <w:t>2027</w:t>
            </w:r>
          </w:p>
        </w:tc>
        <w:tc>
          <w:tcPr>
            <w:tcW w:w="934" w:type="dxa"/>
            <w:tcBorders>
              <w:top w:val="nil"/>
              <w:left w:val="nil"/>
              <w:bottom w:val="single" w:sz="4" w:space="0" w:color="auto"/>
              <w:right w:val="single" w:sz="4" w:space="0" w:color="auto"/>
            </w:tcBorders>
            <w:vAlign w:val="center"/>
            <w:hideMark/>
          </w:tcPr>
          <w:p w14:paraId="6D81583A" w14:textId="77777777" w:rsidR="0087114D" w:rsidRPr="003E359C" w:rsidRDefault="0087114D">
            <w:pPr>
              <w:jc w:val="center"/>
              <w:rPr>
                <w:color w:val="000000"/>
              </w:rPr>
            </w:pPr>
            <w:r w:rsidRPr="003E359C">
              <w:rPr>
                <w:color w:val="000000"/>
              </w:rPr>
              <w:t>2028</w:t>
            </w:r>
          </w:p>
        </w:tc>
        <w:tc>
          <w:tcPr>
            <w:tcW w:w="934" w:type="dxa"/>
            <w:tcBorders>
              <w:top w:val="nil"/>
              <w:left w:val="nil"/>
              <w:bottom w:val="single" w:sz="4" w:space="0" w:color="auto"/>
              <w:right w:val="single" w:sz="4" w:space="0" w:color="auto"/>
            </w:tcBorders>
            <w:vAlign w:val="center"/>
            <w:hideMark/>
          </w:tcPr>
          <w:p w14:paraId="16229F63" w14:textId="77777777" w:rsidR="0087114D" w:rsidRPr="003E359C" w:rsidRDefault="0087114D">
            <w:pPr>
              <w:jc w:val="center"/>
              <w:rPr>
                <w:color w:val="000000"/>
              </w:rPr>
            </w:pPr>
            <w:r w:rsidRPr="003E359C">
              <w:rPr>
                <w:color w:val="000000"/>
              </w:rPr>
              <w:t>2029</w:t>
            </w:r>
          </w:p>
        </w:tc>
        <w:tc>
          <w:tcPr>
            <w:tcW w:w="934" w:type="dxa"/>
            <w:tcBorders>
              <w:top w:val="nil"/>
              <w:left w:val="nil"/>
              <w:bottom w:val="single" w:sz="4" w:space="0" w:color="auto"/>
              <w:right w:val="single" w:sz="4" w:space="0" w:color="auto"/>
            </w:tcBorders>
            <w:vAlign w:val="center"/>
            <w:hideMark/>
          </w:tcPr>
          <w:p w14:paraId="4949453F" w14:textId="77777777" w:rsidR="0087114D" w:rsidRPr="003E359C" w:rsidRDefault="0087114D">
            <w:pPr>
              <w:jc w:val="center"/>
              <w:rPr>
                <w:color w:val="000000"/>
              </w:rPr>
            </w:pPr>
            <w:r w:rsidRPr="003E359C">
              <w:rPr>
                <w:color w:val="000000"/>
              </w:rPr>
              <w:t>2030</w:t>
            </w:r>
          </w:p>
        </w:tc>
        <w:tc>
          <w:tcPr>
            <w:tcW w:w="1847" w:type="dxa"/>
            <w:vMerge/>
            <w:tcBorders>
              <w:top w:val="single" w:sz="4" w:space="0" w:color="auto"/>
              <w:left w:val="single" w:sz="4" w:space="0" w:color="auto"/>
              <w:bottom w:val="single" w:sz="4" w:space="0" w:color="000000"/>
              <w:right w:val="single" w:sz="4" w:space="0" w:color="auto"/>
            </w:tcBorders>
            <w:vAlign w:val="center"/>
            <w:hideMark/>
          </w:tcPr>
          <w:p w14:paraId="1AF26924" w14:textId="77777777" w:rsidR="0087114D" w:rsidRPr="003E359C" w:rsidRDefault="0087114D">
            <w:pPr>
              <w:rPr>
                <w:color w:val="000000"/>
              </w:rPr>
            </w:pPr>
          </w:p>
        </w:tc>
      </w:tr>
      <w:tr w:rsidR="0087114D" w:rsidRPr="003E359C" w14:paraId="703EA961" w14:textId="77777777" w:rsidTr="00A20B2A">
        <w:trPr>
          <w:gridAfter w:val="1"/>
          <w:wAfter w:w="9" w:type="dxa"/>
          <w:trHeight w:val="300"/>
        </w:trPr>
        <w:tc>
          <w:tcPr>
            <w:tcW w:w="606" w:type="dxa"/>
            <w:tcBorders>
              <w:top w:val="nil"/>
              <w:left w:val="single" w:sz="4" w:space="0" w:color="auto"/>
              <w:bottom w:val="single" w:sz="4" w:space="0" w:color="auto"/>
              <w:right w:val="single" w:sz="4" w:space="0" w:color="auto"/>
            </w:tcBorders>
            <w:vAlign w:val="center"/>
            <w:hideMark/>
          </w:tcPr>
          <w:p w14:paraId="18D8EE58" w14:textId="77777777" w:rsidR="0087114D" w:rsidRPr="003E359C" w:rsidRDefault="0087114D">
            <w:pPr>
              <w:jc w:val="center"/>
              <w:rPr>
                <w:color w:val="000000"/>
              </w:rPr>
            </w:pPr>
            <w:r w:rsidRPr="003E359C">
              <w:rPr>
                <w:color w:val="000000"/>
              </w:rPr>
              <w:t>1</w:t>
            </w:r>
          </w:p>
        </w:tc>
        <w:tc>
          <w:tcPr>
            <w:tcW w:w="4351" w:type="dxa"/>
            <w:tcBorders>
              <w:top w:val="nil"/>
              <w:left w:val="nil"/>
              <w:bottom w:val="single" w:sz="4" w:space="0" w:color="auto"/>
              <w:right w:val="single" w:sz="4" w:space="0" w:color="auto"/>
            </w:tcBorders>
            <w:vAlign w:val="center"/>
            <w:hideMark/>
          </w:tcPr>
          <w:p w14:paraId="553C6A87" w14:textId="77777777" w:rsidR="0087114D" w:rsidRPr="003E359C" w:rsidRDefault="0087114D">
            <w:pPr>
              <w:jc w:val="center"/>
              <w:rPr>
                <w:color w:val="000000"/>
              </w:rPr>
            </w:pPr>
            <w:r w:rsidRPr="003E359C">
              <w:rPr>
                <w:color w:val="000000"/>
              </w:rPr>
              <w:t>2</w:t>
            </w:r>
          </w:p>
        </w:tc>
        <w:tc>
          <w:tcPr>
            <w:tcW w:w="1277" w:type="dxa"/>
            <w:tcBorders>
              <w:top w:val="nil"/>
              <w:left w:val="nil"/>
              <w:bottom w:val="single" w:sz="4" w:space="0" w:color="auto"/>
              <w:right w:val="single" w:sz="4" w:space="0" w:color="auto"/>
            </w:tcBorders>
            <w:vAlign w:val="center"/>
            <w:hideMark/>
          </w:tcPr>
          <w:p w14:paraId="09CF9E9A" w14:textId="77777777" w:rsidR="0087114D" w:rsidRPr="003E359C" w:rsidRDefault="0087114D">
            <w:pPr>
              <w:jc w:val="center"/>
              <w:rPr>
                <w:color w:val="000000"/>
              </w:rPr>
            </w:pPr>
            <w:r w:rsidRPr="003E359C">
              <w:rPr>
                <w:color w:val="000000"/>
              </w:rPr>
              <w:t>3</w:t>
            </w:r>
          </w:p>
        </w:tc>
        <w:tc>
          <w:tcPr>
            <w:tcW w:w="959" w:type="dxa"/>
            <w:tcBorders>
              <w:top w:val="nil"/>
              <w:left w:val="nil"/>
              <w:bottom w:val="single" w:sz="4" w:space="0" w:color="auto"/>
              <w:right w:val="single" w:sz="4" w:space="0" w:color="auto"/>
            </w:tcBorders>
            <w:vAlign w:val="center"/>
            <w:hideMark/>
          </w:tcPr>
          <w:p w14:paraId="7D044073" w14:textId="77777777" w:rsidR="0087114D" w:rsidRPr="003E359C" w:rsidRDefault="0087114D">
            <w:pPr>
              <w:jc w:val="center"/>
              <w:rPr>
                <w:color w:val="000000"/>
              </w:rPr>
            </w:pPr>
            <w:r w:rsidRPr="003E359C">
              <w:rPr>
                <w:color w:val="000000"/>
              </w:rPr>
              <w:t>4</w:t>
            </w:r>
          </w:p>
        </w:tc>
        <w:tc>
          <w:tcPr>
            <w:tcW w:w="949" w:type="dxa"/>
            <w:tcBorders>
              <w:top w:val="nil"/>
              <w:left w:val="nil"/>
              <w:bottom w:val="single" w:sz="4" w:space="0" w:color="auto"/>
              <w:right w:val="single" w:sz="4" w:space="0" w:color="auto"/>
            </w:tcBorders>
            <w:vAlign w:val="center"/>
            <w:hideMark/>
          </w:tcPr>
          <w:p w14:paraId="2729790F" w14:textId="77777777" w:rsidR="0087114D" w:rsidRPr="003E359C" w:rsidRDefault="0087114D">
            <w:pPr>
              <w:jc w:val="center"/>
              <w:rPr>
                <w:color w:val="000000"/>
              </w:rPr>
            </w:pPr>
            <w:r w:rsidRPr="003E359C">
              <w:rPr>
                <w:color w:val="000000"/>
              </w:rPr>
              <w:t>5</w:t>
            </w:r>
          </w:p>
        </w:tc>
        <w:tc>
          <w:tcPr>
            <w:tcW w:w="929" w:type="dxa"/>
            <w:tcBorders>
              <w:top w:val="nil"/>
              <w:left w:val="nil"/>
              <w:bottom w:val="single" w:sz="4" w:space="0" w:color="auto"/>
              <w:right w:val="single" w:sz="4" w:space="0" w:color="auto"/>
            </w:tcBorders>
            <w:vAlign w:val="center"/>
            <w:hideMark/>
          </w:tcPr>
          <w:p w14:paraId="7D1602E5" w14:textId="77777777" w:rsidR="0087114D" w:rsidRPr="003E359C" w:rsidRDefault="0087114D">
            <w:pPr>
              <w:jc w:val="center"/>
              <w:rPr>
                <w:color w:val="000000"/>
              </w:rPr>
            </w:pPr>
            <w:r w:rsidRPr="003E359C">
              <w:rPr>
                <w:color w:val="000000"/>
              </w:rPr>
              <w:t>6</w:t>
            </w:r>
          </w:p>
        </w:tc>
        <w:tc>
          <w:tcPr>
            <w:tcW w:w="934" w:type="dxa"/>
            <w:tcBorders>
              <w:top w:val="nil"/>
              <w:left w:val="nil"/>
              <w:bottom w:val="single" w:sz="4" w:space="0" w:color="auto"/>
              <w:right w:val="single" w:sz="4" w:space="0" w:color="auto"/>
            </w:tcBorders>
            <w:vAlign w:val="center"/>
            <w:hideMark/>
          </w:tcPr>
          <w:p w14:paraId="507A1236" w14:textId="77777777" w:rsidR="0087114D" w:rsidRPr="003E359C" w:rsidRDefault="0087114D">
            <w:pPr>
              <w:jc w:val="center"/>
              <w:rPr>
                <w:color w:val="000000"/>
              </w:rPr>
            </w:pPr>
            <w:r w:rsidRPr="003E359C">
              <w:rPr>
                <w:color w:val="000000"/>
              </w:rPr>
              <w:t>7</w:t>
            </w:r>
          </w:p>
        </w:tc>
        <w:tc>
          <w:tcPr>
            <w:tcW w:w="934" w:type="dxa"/>
            <w:tcBorders>
              <w:top w:val="nil"/>
              <w:left w:val="nil"/>
              <w:bottom w:val="single" w:sz="4" w:space="0" w:color="auto"/>
              <w:right w:val="single" w:sz="4" w:space="0" w:color="auto"/>
            </w:tcBorders>
            <w:vAlign w:val="center"/>
            <w:hideMark/>
          </w:tcPr>
          <w:p w14:paraId="761987BE" w14:textId="77777777" w:rsidR="0087114D" w:rsidRPr="003E359C" w:rsidRDefault="0087114D">
            <w:pPr>
              <w:jc w:val="center"/>
              <w:rPr>
                <w:color w:val="000000"/>
              </w:rPr>
            </w:pPr>
            <w:r w:rsidRPr="003E359C">
              <w:rPr>
                <w:color w:val="000000"/>
              </w:rPr>
              <w:t>8</w:t>
            </w:r>
          </w:p>
        </w:tc>
        <w:tc>
          <w:tcPr>
            <w:tcW w:w="934" w:type="dxa"/>
            <w:tcBorders>
              <w:top w:val="nil"/>
              <w:left w:val="nil"/>
              <w:bottom w:val="single" w:sz="4" w:space="0" w:color="auto"/>
              <w:right w:val="single" w:sz="4" w:space="0" w:color="auto"/>
            </w:tcBorders>
            <w:vAlign w:val="center"/>
            <w:hideMark/>
          </w:tcPr>
          <w:p w14:paraId="4C7973F7" w14:textId="77777777" w:rsidR="0087114D" w:rsidRPr="003E359C" w:rsidRDefault="0087114D">
            <w:pPr>
              <w:jc w:val="center"/>
              <w:rPr>
                <w:color w:val="000000"/>
              </w:rPr>
            </w:pPr>
            <w:r w:rsidRPr="003E359C">
              <w:rPr>
                <w:color w:val="000000"/>
              </w:rPr>
              <w:t>9</w:t>
            </w:r>
          </w:p>
        </w:tc>
        <w:tc>
          <w:tcPr>
            <w:tcW w:w="934" w:type="dxa"/>
            <w:tcBorders>
              <w:top w:val="nil"/>
              <w:left w:val="nil"/>
              <w:bottom w:val="single" w:sz="4" w:space="0" w:color="auto"/>
              <w:right w:val="single" w:sz="4" w:space="0" w:color="auto"/>
            </w:tcBorders>
            <w:vAlign w:val="center"/>
            <w:hideMark/>
          </w:tcPr>
          <w:p w14:paraId="6A62B2F4" w14:textId="77777777" w:rsidR="0087114D" w:rsidRPr="003E359C" w:rsidRDefault="0087114D">
            <w:pPr>
              <w:jc w:val="center"/>
              <w:rPr>
                <w:color w:val="000000"/>
              </w:rPr>
            </w:pPr>
            <w:r w:rsidRPr="003E359C">
              <w:rPr>
                <w:color w:val="000000"/>
              </w:rPr>
              <w:t>10</w:t>
            </w:r>
          </w:p>
        </w:tc>
        <w:tc>
          <w:tcPr>
            <w:tcW w:w="934" w:type="dxa"/>
            <w:tcBorders>
              <w:top w:val="nil"/>
              <w:left w:val="nil"/>
              <w:bottom w:val="single" w:sz="4" w:space="0" w:color="auto"/>
              <w:right w:val="single" w:sz="4" w:space="0" w:color="auto"/>
            </w:tcBorders>
            <w:vAlign w:val="center"/>
            <w:hideMark/>
          </w:tcPr>
          <w:p w14:paraId="67782DE1" w14:textId="77777777" w:rsidR="0087114D" w:rsidRPr="003E359C" w:rsidRDefault="0087114D">
            <w:pPr>
              <w:jc w:val="center"/>
              <w:rPr>
                <w:color w:val="000000"/>
              </w:rPr>
            </w:pPr>
            <w:r w:rsidRPr="003E359C">
              <w:rPr>
                <w:color w:val="000000"/>
              </w:rPr>
              <w:t>11</w:t>
            </w:r>
          </w:p>
        </w:tc>
        <w:tc>
          <w:tcPr>
            <w:tcW w:w="1847" w:type="dxa"/>
            <w:tcBorders>
              <w:top w:val="nil"/>
              <w:left w:val="nil"/>
              <w:bottom w:val="single" w:sz="4" w:space="0" w:color="auto"/>
              <w:right w:val="single" w:sz="4" w:space="0" w:color="auto"/>
            </w:tcBorders>
            <w:vAlign w:val="center"/>
            <w:hideMark/>
          </w:tcPr>
          <w:p w14:paraId="0884F885" w14:textId="77777777" w:rsidR="0087114D" w:rsidRPr="003E359C" w:rsidRDefault="0087114D">
            <w:pPr>
              <w:jc w:val="center"/>
              <w:rPr>
                <w:color w:val="000000"/>
              </w:rPr>
            </w:pPr>
            <w:r w:rsidRPr="003E359C">
              <w:rPr>
                <w:color w:val="000000"/>
              </w:rPr>
              <w:t>12</w:t>
            </w:r>
          </w:p>
        </w:tc>
      </w:tr>
      <w:tr w:rsidR="0087114D" w:rsidRPr="003E359C" w14:paraId="0577B649" w14:textId="77777777" w:rsidTr="00A20B2A">
        <w:trPr>
          <w:trHeight w:val="300"/>
        </w:trPr>
        <w:tc>
          <w:tcPr>
            <w:tcW w:w="15597" w:type="dxa"/>
            <w:gridSpan w:val="13"/>
            <w:tcBorders>
              <w:top w:val="single" w:sz="4" w:space="0" w:color="auto"/>
              <w:left w:val="single" w:sz="4" w:space="0" w:color="auto"/>
              <w:bottom w:val="single" w:sz="4" w:space="0" w:color="auto"/>
              <w:right w:val="single" w:sz="4" w:space="0" w:color="000000"/>
            </w:tcBorders>
            <w:vAlign w:val="center"/>
            <w:hideMark/>
          </w:tcPr>
          <w:p w14:paraId="2EF4EEBE" w14:textId="77777777" w:rsidR="0087114D" w:rsidRPr="003E359C" w:rsidRDefault="0087114D">
            <w:pPr>
              <w:jc w:val="center"/>
              <w:rPr>
                <w:color w:val="000000"/>
              </w:rPr>
            </w:pPr>
            <w:r w:rsidRPr="003E359C">
              <w:rPr>
                <w:color w:val="000000"/>
              </w:rPr>
              <w:t>Создание условий для развития территориального общественного самоуправления, местных сообществ и общественных инициатив</w:t>
            </w:r>
          </w:p>
        </w:tc>
      </w:tr>
      <w:tr w:rsidR="0087114D" w:rsidRPr="003E359C" w14:paraId="1776E629" w14:textId="77777777" w:rsidTr="00A20B2A">
        <w:trPr>
          <w:gridAfter w:val="1"/>
          <w:wAfter w:w="9" w:type="dxa"/>
          <w:trHeight w:val="646"/>
        </w:trPr>
        <w:tc>
          <w:tcPr>
            <w:tcW w:w="606" w:type="dxa"/>
            <w:tcBorders>
              <w:top w:val="nil"/>
              <w:left w:val="single" w:sz="4" w:space="0" w:color="auto"/>
              <w:bottom w:val="single" w:sz="4" w:space="0" w:color="auto"/>
              <w:right w:val="single" w:sz="4" w:space="0" w:color="auto"/>
            </w:tcBorders>
            <w:vAlign w:val="center"/>
            <w:hideMark/>
          </w:tcPr>
          <w:p w14:paraId="5C98B807" w14:textId="77777777" w:rsidR="0087114D" w:rsidRPr="003E359C" w:rsidRDefault="0087114D">
            <w:pPr>
              <w:jc w:val="center"/>
              <w:rPr>
                <w:color w:val="000000"/>
              </w:rPr>
            </w:pPr>
            <w:r w:rsidRPr="003E359C">
              <w:rPr>
                <w:color w:val="000000"/>
              </w:rPr>
              <w:t>1</w:t>
            </w:r>
          </w:p>
        </w:tc>
        <w:tc>
          <w:tcPr>
            <w:tcW w:w="4351" w:type="dxa"/>
            <w:tcBorders>
              <w:top w:val="nil"/>
              <w:left w:val="nil"/>
              <w:bottom w:val="single" w:sz="4" w:space="0" w:color="auto"/>
              <w:right w:val="single" w:sz="4" w:space="0" w:color="auto"/>
            </w:tcBorders>
            <w:shd w:val="clear" w:color="000000" w:fill="FFFFFF"/>
            <w:vAlign w:val="center"/>
            <w:hideMark/>
          </w:tcPr>
          <w:p w14:paraId="69D8D682" w14:textId="77777777" w:rsidR="0087114D" w:rsidRPr="003E359C" w:rsidRDefault="0087114D">
            <w:pPr>
              <w:rPr>
                <w:color w:val="000000"/>
              </w:rPr>
            </w:pPr>
            <w:r w:rsidRPr="003E359C">
              <w:rPr>
                <w:color w:val="000000"/>
              </w:rPr>
              <w:t>Количество СО НКО, ТОС, инициативных групп,  участвующих в осуществлении проектной деятельности, ед.</w:t>
            </w:r>
          </w:p>
        </w:tc>
        <w:tc>
          <w:tcPr>
            <w:tcW w:w="1277" w:type="dxa"/>
            <w:tcBorders>
              <w:top w:val="nil"/>
              <w:left w:val="nil"/>
              <w:bottom w:val="single" w:sz="4" w:space="0" w:color="auto"/>
              <w:right w:val="single" w:sz="4" w:space="0" w:color="auto"/>
            </w:tcBorders>
            <w:vAlign w:val="center"/>
            <w:hideMark/>
          </w:tcPr>
          <w:p w14:paraId="3EAA1DA2" w14:textId="77777777" w:rsidR="0087114D" w:rsidRPr="003E359C" w:rsidRDefault="0087114D">
            <w:pPr>
              <w:jc w:val="center"/>
              <w:rPr>
                <w:color w:val="000000"/>
              </w:rPr>
            </w:pPr>
            <w:r w:rsidRPr="003E359C">
              <w:rPr>
                <w:color w:val="000000"/>
              </w:rPr>
              <w:t xml:space="preserve">Возрастающий </w:t>
            </w:r>
          </w:p>
        </w:tc>
        <w:tc>
          <w:tcPr>
            <w:tcW w:w="959" w:type="dxa"/>
            <w:tcBorders>
              <w:top w:val="nil"/>
              <w:left w:val="nil"/>
              <w:bottom w:val="single" w:sz="4" w:space="0" w:color="auto"/>
              <w:right w:val="single" w:sz="4" w:space="0" w:color="auto"/>
            </w:tcBorders>
            <w:vAlign w:val="center"/>
            <w:hideMark/>
          </w:tcPr>
          <w:p w14:paraId="1F3F929D" w14:textId="77777777" w:rsidR="0087114D" w:rsidRPr="003E359C" w:rsidRDefault="0087114D">
            <w:pPr>
              <w:jc w:val="center"/>
              <w:rPr>
                <w:color w:val="000000"/>
              </w:rPr>
            </w:pPr>
            <w:r w:rsidRPr="003E359C">
              <w:rPr>
                <w:color w:val="000000"/>
              </w:rPr>
              <w:t>МП</w:t>
            </w:r>
          </w:p>
        </w:tc>
        <w:tc>
          <w:tcPr>
            <w:tcW w:w="949" w:type="dxa"/>
            <w:tcBorders>
              <w:top w:val="nil"/>
              <w:left w:val="nil"/>
              <w:bottom w:val="single" w:sz="4" w:space="0" w:color="auto"/>
              <w:right w:val="single" w:sz="4" w:space="0" w:color="auto"/>
            </w:tcBorders>
            <w:vAlign w:val="center"/>
            <w:hideMark/>
          </w:tcPr>
          <w:p w14:paraId="64E864CE" w14:textId="77777777" w:rsidR="0087114D" w:rsidRPr="003E359C" w:rsidRDefault="0087114D">
            <w:pPr>
              <w:jc w:val="center"/>
              <w:rPr>
                <w:color w:val="000000"/>
              </w:rPr>
            </w:pPr>
            <w:r w:rsidRPr="003E359C">
              <w:rPr>
                <w:color w:val="000000"/>
              </w:rPr>
              <w:t>х</w:t>
            </w:r>
          </w:p>
        </w:tc>
        <w:tc>
          <w:tcPr>
            <w:tcW w:w="929" w:type="dxa"/>
            <w:tcBorders>
              <w:top w:val="nil"/>
              <w:left w:val="nil"/>
              <w:bottom w:val="single" w:sz="4" w:space="0" w:color="auto"/>
              <w:right w:val="single" w:sz="4" w:space="0" w:color="auto"/>
            </w:tcBorders>
            <w:vAlign w:val="center"/>
            <w:hideMark/>
          </w:tcPr>
          <w:p w14:paraId="42700F86" w14:textId="77777777" w:rsidR="0087114D" w:rsidRPr="003E359C" w:rsidRDefault="0087114D">
            <w:pPr>
              <w:jc w:val="center"/>
              <w:rPr>
                <w:color w:val="000000"/>
              </w:rPr>
            </w:pPr>
            <w:r w:rsidRPr="003E359C">
              <w:rPr>
                <w:color w:val="000000"/>
              </w:rPr>
              <w:t>х</w:t>
            </w:r>
          </w:p>
        </w:tc>
        <w:tc>
          <w:tcPr>
            <w:tcW w:w="934" w:type="dxa"/>
            <w:tcBorders>
              <w:top w:val="nil"/>
              <w:left w:val="nil"/>
              <w:bottom w:val="single" w:sz="4" w:space="0" w:color="auto"/>
              <w:right w:val="single" w:sz="4" w:space="0" w:color="auto"/>
            </w:tcBorders>
            <w:vAlign w:val="center"/>
          </w:tcPr>
          <w:p w14:paraId="6010559A" w14:textId="72144871" w:rsidR="0087114D" w:rsidRPr="003E359C" w:rsidRDefault="006A102F">
            <w:pPr>
              <w:jc w:val="center"/>
              <w:rPr>
                <w:color w:val="000000"/>
              </w:rPr>
            </w:pPr>
            <w:r w:rsidRPr="003E359C">
              <w:rPr>
                <w:color w:val="000000"/>
              </w:rPr>
              <w:t>25</w:t>
            </w:r>
          </w:p>
        </w:tc>
        <w:tc>
          <w:tcPr>
            <w:tcW w:w="934" w:type="dxa"/>
            <w:tcBorders>
              <w:top w:val="nil"/>
              <w:left w:val="nil"/>
              <w:bottom w:val="single" w:sz="4" w:space="0" w:color="auto"/>
              <w:right w:val="single" w:sz="4" w:space="0" w:color="auto"/>
            </w:tcBorders>
            <w:vAlign w:val="center"/>
          </w:tcPr>
          <w:p w14:paraId="6DB0F18C" w14:textId="26CD49A9" w:rsidR="0087114D" w:rsidRPr="003E359C" w:rsidRDefault="006A102F">
            <w:pPr>
              <w:jc w:val="center"/>
              <w:rPr>
                <w:color w:val="000000"/>
              </w:rPr>
            </w:pPr>
            <w:r w:rsidRPr="003E359C">
              <w:rPr>
                <w:color w:val="000000"/>
              </w:rPr>
              <w:t>25</w:t>
            </w:r>
          </w:p>
        </w:tc>
        <w:tc>
          <w:tcPr>
            <w:tcW w:w="934" w:type="dxa"/>
            <w:tcBorders>
              <w:top w:val="nil"/>
              <w:left w:val="nil"/>
              <w:bottom w:val="single" w:sz="4" w:space="0" w:color="auto"/>
              <w:right w:val="single" w:sz="4" w:space="0" w:color="auto"/>
            </w:tcBorders>
            <w:vAlign w:val="center"/>
          </w:tcPr>
          <w:p w14:paraId="382F8AAF" w14:textId="1AEA10B2" w:rsidR="0087114D" w:rsidRPr="003E359C" w:rsidRDefault="006A102F">
            <w:pPr>
              <w:jc w:val="center"/>
              <w:rPr>
                <w:color w:val="000000"/>
              </w:rPr>
            </w:pPr>
            <w:r w:rsidRPr="003E359C">
              <w:rPr>
                <w:color w:val="000000"/>
              </w:rPr>
              <w:t>25</w:t>
            </w:r>
          </w:p>
        </w:tc>
        <w:tc>
          <w:tcPr>
            <w:tcW w:w="934" w:type="dxa"/>
            <w:tcBorders>
              <w:top w:val="nil"/>
              <w:left w:val="nil"/>
              <w:bottom w:val="single" w:sz="4" w:space="0" w:color="auto"/>
              <w:right w:val="single" w:sz="4" w:space="0" w:color="auto"/>
            </w:tcBorders>
            <w:vAlign w:val="center"/>
          </w:tcPr>
          <w:p w14:paraId="12E83B1C" w14:textId="2F64D031" w:rsidR="0087114D" w:rsidRPr="003E359C" w:rsidRDefault="006A102F">
            <w:pPr>
              <w:jc w:val="center"/>
              <w:rPr>
                <w:color w:val="000000"/>
              </w:rPr>
            </w:pPr>
            <w:r w:rsidRPr="003E359C">
              <w:rPr>
                <w:color w:val="000000"/>
              </w:rPr>
              <w:t>25</w:t>
            </w:r>
          </w:p>
        </w:tc>
        <w:tc>
          <w:tcPr>
            <w:tcW w:w="934" w:type="dxa"/>
            <w:tcBorders>
              <w:top w:val="nil"/>
              <w:left w:val="nil"/>
              <w:bottom w:val="single" w:sz="4" w:space="0" w:color="auto"/>
              <w:right w:val="single" w:sz="4" w:space="0" w:color="auto"/>
            </w:tcBorders>
            <w:vAlign w:val="center"/>
          </w:tcPr>
          <w:p w14:paraId="72306B59" w14:textId="437E6D80" w:rsidR="0087114D" w:rsidRPr="003E359C" w:rsidRDefault="006A102F">
            <w:pPr>
              <w:jc w:val="center"/>
              <w:rPr>
                <w:color w:val="000000"/>
              </w:rPr>
            </w:pPr>
            <w:r w:rsidRPr="003E359C">
              <w:rPr>
                <w:color w:val="000000"/>
              </w:rPr>
              <w:t>25</w:t>
            </w:r>
          </w:p>
        </w:tc>
        <w:tc>
          <w:tcPr>
            <w:tcW w:w="1847" w:type="dxa"/>
            <w:tcBorders>
              <w:top w:val="nil"/>
              <w:left w:val="nil"/>
              <w:bottom w:val="single" w:sz="4" w:space="0" w:color="auto"/>
              <w:right w:val="single" w:sz="4" w:space="0" w:color="auto"/>
            </w:tcBorders>
            <w:vAlign w:val="center"/>
            <w:hideMark/>
          </w:tcPr>
          <w:p w14:paraId="46932ECA" w14:textId="77777777" w:rsidR="0087114D" w:rsidRPr="003E359C" w:rsidRDefault="0087114D">
            <w:pPr>
              <w:rPr>
                <w:color w:val="000000"/>
              </w:rPr>
            </w:pPr>
            <w:r w:rsidRPr="003E359C">
              <w:rPr>
                <w:color w:val="000000"/>
              </w:rPr>
              <w:t>Администрация ПМР</w:t>
            </w:r>
          </w:p>
        </w:tc>
      </w:tr>
    </w:tbl>
    <w:p w14:paraId="6591F264" w14:textId="77777777" w:rsidR="002161EC" w:rsidRDefault="002161EC" w:rsidP="002161EC">
      <w:pPr>
        <w:pStyle w:val="af2"/>
        <w:spacing w:after="160"/>
        <w:ind w:left="840"/>
        <w:rPr>
          <w:b/>
          <w:bCs/>
          <w:sz w:val="28"/>
          <w:szCs w:val="28"/>
        </w:rPr>
      </w:pPr>
    </w:p>
    <w:p w14:paraId="79F09DEF" w14:textId="24320DEB" w:rsidR="0087114D" w:rsidRPr="00A029AA" w:rsidRDefault="002161EC" w:rsidP="0087114D">
      <w:pPr>
        <w:pStyle w:val="af2"/>
        <w:numPr>
          <w:ilvl w:val="0"/>
          <w:numId w:val="29"/>
        </w:numPr>
        <w:spacing w:after="160"/>
        <w:jc w:val="center"/>
        <w:rPr>
          <w:sz w:val="28"/>
          <w:szCs w:val="28"/>
        </w:rPr>
      </w:pPr>
      <w:r>
        <w:rPr>
          <w:b/>
          <w:bCs/>
          <w:sz w:val="28"/>
          <w:szCs w:val="28"/>
        </w:rPr>
        <w:t xml:space="preserve"> </w:t>
      </w:r>
      <w:r w:rsidR="0087114D" w:rsidRPr="00A029AA">
        <w:rPr>
          <w:sz w:val="28"/>
          <w:szCs w:val="28"/>
        </w:rPr>
        <w:t>Перечень результатов комплекса процессных мероприятий</w:t>
      </w:r>
    </w:p>
    <w:tbl>
      <w:tblPr>
        <w:tblW w:w="15516" w:type="dxa"/>
        <w:tblInd w:w="-318" w:type="dxa"/>
        <w:tblLook w:val="04A0" w:firstRow="1" w:lastRow="0" w:firstColumn="1" w:lastColumn="0" w:noHBand="0" w:noVBand="1"/>
      </w:tblPr>
      <w:tblGrid>
        <w:gridCol w:w="619"/>
        <w:gridCol w:w="8033"/>
        <w:gridCol w:w="1137"/>
        <w:gridCol w:w="951"/>
        <w:gridCol w:w="954"/>
        <w:gridCol w:w="954"/>
        <w:gridCol w:w="954"/>
        <w:gridCol w:w="954"/>
        <w:gridCol w:w="960"/>
      </w:tblGrid>
      <w:tr w:rsidR="0087114D" w:rsidRPr="003E359C" w14:paraId="5DE0E8F2" w14:textId="77777777" w:rsidTr="00A20B2A">
        <w:trPr>
          <w:trHeight w:val="450"/>
        </w:trPr>
        <w:tc>
          <w:tcPr>
            <w:tcW w:w="620" w:type="dxa"/>
            <w:vMerge w:val="restart"/>
            <w:tcBorders>
              <w:top w:val="single" w:sz="4" w:space="0" w:color="auto"/>
              <w:left w:val="single" w:sz="4" w:space="0" w:color="auto"/>
              <w:bottom w:val="single" w:sz="4" w:space="0" w:color="auto"/>
              <w:right w:val="single" w:sz="4" w:space="0" w:color="auto"/>
            </w:tcBorders>
            <w:vAlign w:val="center"/>
            <w:hideMark/>
          </w:tcPr>
          <w:p w14:paraId="651831D7" w14:textId="77777777" w:rsidR="0087114D" w:rsidRPr="003E359C" w:rsidRDefault="0087114D">
            <w:pPr>
              <w:jc w:val="center"/>
              <w:rPr>
                <w:color w:val="000000"/>
              </w:rPr>
            </w:pPr>
            <w:r w:rsidRPr="003E359C">
              <w:rPr>
                <w:color w:val="000000"/>
              </w:rPr>
              <w:t>№ п/п</w:t>
            </w:r>
          </w:p>
        </w:tc>
        <w:tc>
          <w:tcPr>
            <w:tcW w:w="8170" w:type="dxa"/>
            <w:vMerge w:val="restart"/>
            <w:tcBorders>
              <w:top w:val="single" w:sz="4" w:space="0" w:color="auto"/>
              <w:left w:val="nil"/>
              <w:right w:val="single" w:sz="4" w:space="0" w:color="auto"/>
            </w:tcBorders>
            <w:vAlign w:val="center"/>
            <w:hideMark/>
          </w:tcPr>
          <w:p w14:paraId="2405B88D" w14:textId="77777777" w:rsidR="0087114D" w:rsidRPr="003E359C" w:rsidRDefault="0087114D">
            <w:pPr>
              <w:jc w:val="center"/>
              <w:rPr>
                <w:color w:val="000000"/>
              </w:rPr>
            </w:pPr>
            <w:r w:rsidRPr="003E359C">
              <w:rPr>
                <w:color w:val="000000"/>
              </w:rPr>
              <w:t xml:space="preserve">Наименование результата, единица измерения </w:t>
            </w:r>
          </w:p>
          <w:p w14:paraId="6C3D035B" w14:textId="0A85C461" w:rsidR="0087114D" w:rsidRPr="003E359C" w:rsidRDefault="0087114D" w:rsidP="008B58EC">
            <w:pPr>
              <w:jc w:val="center"/>
              <w:rPr>
                <w:color w:val="000000"/>
              </w:rPr>
            </w:pPr>
            <w:r w:rsidRPr="003E359C">
              <w:rPr>
                <w:color w:val="000000"/>
              </w:rPr>
              <w:t>(по ОКЕИ)</w:t>
            </w:r>
          </w:p>
        </w:tc>
        <w:tc>
          <w:tcPr>
            <w:tcW w:w="1920" w:type="dxa"/>
            <w:gridSpan w:val="2"/>
            <w:tcBorders>
              <w:top w:val="single" w:sz="4" w:space="0" w:color="auto"/>
              <w:left w:val="nil"/>
              <w:bottom w:val="single" w:sz="4" w:space="0" w:color="auto"/>
              <w:right w:val="single" w:sz="4" w:space="0" w:color="auto"/>
            </w:tcBorders>
            <w:vAlign w:val="center"/>
            <w:hideMark/>
          </w:tcPr>
          <w:p w14:paraId="7BB6BCBB" w14:textId="77777777" w:rsidR="0087114D" w:rsidRPr="003E359C" w:rsidRDefault="0087114D">
            <w:pPr>
              <w:jc w:val="center"/>
              <w:rPr>
                <w:color w:val="000000"/>
              </w:rPr>
            </w:pPr>
            <w:r w:rsidRPr="003E359C">
              <w:rPr>
                <w:color w:val="000000"/>
              </w:rPr>
              <w:t>Базовое значение</w:t>
            </w:r>
          </w:p>
        </w:tc>
        <w:tc>
          <w:tcPr>
            <w:tcW w:w="4803" w:type="dxa"/>
            <w:gridSpan w:val="5"/>
            <w:tcBorders>
              <w:top w:val="single" w:sz="4" w:space="0" w:color="auto"/>
              <w:left w:val="nil"/>
              <w:bottom w:val="single" w:sz="4" w:space="0" w:color="auto"/>
              <w:right w:val="single" w:sz="4" w:space="0" w:color="auto"/>
            </w:tcBorders>
            <w:vAlign w:val="center"/>
            <w:hideMark/>
          </w:tcPr>
          <w:p w14:paraId="2C7349BF" w14:textId="77777777" w:rsidR="0087114D" w:rsidRPr="003E359C" w:rsidRDefault="0087114D">
            <w:pPr>
              <w:jc w:val="center"/>
              <w:rPr>
                <w:color w:val="000000"/>
              </w:rPr>
            </w:pPr>
            <w:r w:rsidRPr="003E359C">
              <w:rPr>
                <w:color w:val="000000"/>
              </w:rPr>
              <w:t>Значения результата по годам</w:t>
            </w:r>
          </w:p>
        </w:tc>
      </w:tr>
      <w:tr w:rsidR="0087114D" w:rsidRPr="003E359C" w14:paraId="5AB5E0E1" w14:textId="77777777" w:rsidTr="009614F6">
        <w:trPr>
          <w:trHeight w:val="301"/>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18556D79" w14:textId="77777777" w:rsidR="0087114D" w:rsidRPr="003E359C" w:rsidRDefault="0087114D">
            <w:pPr>
              <w:rPr>
                <w:color w:val="000000"/>
              </w:rPr>
            </w:pPr>
          </w:p>
        </w:tc>
        <w:tc>
          <w:tcPr>
            <w:tcW w:w="8170" w:type="dxa"/>
            <w:vMerge/>
            <w:tcBorders>
              <w:left w:val="nil"/>
              <w:bottom w:val="single" w:sz="4" w:space="0" w:color="auto"/>
              <w:right w:val="single" w:sz="4" w:space="0" w:color="auto"/>
            </w:tcBorders>
            <w:vAlign w:val="center"/>
            <w:hideMark/>
          </w:tcPr>
          <w:p w14:paraId="20558178" w14:textId="74D17F18" w:rsidR="0087114D" w:rsidRPr="003E359C" w:rsidRDefault="0087114D">
            <w:pPr>
              <w:jc w:val="center"/>
              <w:rPr>
                <w:color w:val="000000"/>
              </w:rPr>
            </w:pPr>
          </w:p>
        </w:tc>
        <w:tc>
          <w:tcPr>
            <w:tcW w:w="960" w:type="dxa"/>
            <w:tcBorders>
              <w:top w:val="nil"/>
              <w:left w:val="nil"/>
              <w:bottom w:val="single" w:sz="4" w:space="0" w:color="auto"/>
              <w:right w:val="single" w:sz="4" w:space="0" w:color="auto"/>
            </w:tcBorders>
            <w:vAlign w:val="center"/>
            <w:hideMark/>
          </w:tcPr>
          <w:p w14:paraId="0B548927" w14:textId="77777777" w:rsidR="0087114D" w:rsidRPr="003E359C" w:rsidRDefault="0087114D">
            <w:pPr>
              <w:jc w:val="center"/>
              <w:rPr>
                <w:color w:val="000000"/>
              </w:rPr>
            </w:pPr>
            <w:bookmarkStart w:id="12" w:name="RANGE!C16"/>
            <w:r w:rsidRPr="003E359C">
              <w:rPr>
                <w:color w:val="000000"/>
              </w:rPr>
              <w:t>значение</w:t>
            </w:r>
            <w:bookmarkEnd w:id="12"/>
          </w:p>
        </w:tc>
        <w:tc>
          <w:tcPr>
            <w:tcW w:w="960" w:type="dxa"/>
            <w:tcBorders>
              <w:top w:val="nil"/>
              <w:left w:val="nil"/>
              <w:bottom w:val="single" w:sz="4" w:space="0" w:color="auto"/>
              <w:right w:val="single" w:sz="4" w:space="0" w:color="auto"/>
            </w:tcBorders>
            <w:vAlign w:val="center"/>
            <w:hideMark/>
          </w:tcPr>
          <w:p w14:paraId="451E4541" w14:textId="77777777" w:rsidR="0087114D" w:rsidRPr="003E359C" w:rsidRDefault="0087114D">
            <w:pPr>
              <w:jc w:val="center"/>
              <w:rPr>
                <w:color w:val="000000"/>
              </w:rPr>
            </w:pPr>
            <w:r w:rsidRPr="003E359C">
              <w:rPr>
                <w:color w:val="000000"/>
              </w:rPr>
              <w:t>год</w:t>
            </w:r>
          </w:p>
        </w:tc>
        <w:tc>
          <w:tcPr>
            <w:tcW w:w="960" w:type="dxa"/>
            <w:tcBorders>
              <w:top w:val="nil"/>
              <w:left w:val="nil"/>
              <w:bottom w:val="single" w:sz="4" w:space="0" w:color="auto"/>
              <w:right w:val="single" w:sz="4" w:space="0" w:color="auto"/>
            </w:tcBorders>
            <w:vAlign w:val="center"/>
            <w:hideMark/>
          </w:tcPr>
          <w:p w14:paraId="3553AF46" w14:textId="77777777" w:rsidR="0087114D" w:rsidRPr="003E359C" w:rsidRDefault="0087114D">
            <w:pPr>
              <w:jc w:val="center"/>
              <w:rPr>
                <w:color w:val="000000"/>
              </w:rPr>
            </w:pPr>
            <w:r w:rsidRPr="003E359C">
              <w:rPr>
                <w:color w:val="000000"/>
              </w:rPr>
              <w:t>2026</w:t>
            </w:r>
          </w:p>
        </w:tc>
        <w:tc>
          <w:tcPr>
            <w:tcW w:w="960" w:type="dxa"/>
            <w:tcBorders>
              <w:top w:val="nil"/>
              <w:left w:val="nil"/>
              <w:bottom w:val="single" w:sz="4" w:space="0" w:color="auto"/>
              <w:right w:val="single" w:sz="4" w:space="0" w:color="auto"/>
            </w:tcBorders>
            <w:vAlign w:val="center"/>
            <w:hideMark/>
          </w:tcPr>
          <w:p w14:paraId="6677D00B" w14:textId="77777777" w:rsidR="0087114D" w:rsidRPr="003E359C" w:rsidRDefault="0087114D">
            <w:pPr>
              <w:jc w:val="center"/>
              <w:rPr>
                <w:color w:val="000000"/>
              </w:rPr>
            </w:pPr>
            <w:r w:rsidRPr="003E359C">
              <w:rPr>
                <w:color w:val="000000"/>
              </w:rPr>
              <w:t>2027</w:t>
            </w:r>
          </w:p>
        </w:tc>
        <w:tc>
          <w:tcPr>
            <w:tcW w:w="960" w:type="dxa"/>
            <w:tcBorders>
              <w:top w:val="nil"/>
              <w:left w:val="nil"/>
              <w:bottom w:val="single" w:sz="4" w:space="0" w:color="auto"/>
              <w:right w:val="single" w:sz="4" w:space="0" w:color="auto"/>
            </w:tcBorders>
            <w:vAlign w:val="center"/>
            <w:hideMark/>
          </w:tcPr>
          <w:p w14:paraId="1D751801" w14:textId="77777777" w:rsidR="0087114D" w:rsidRPr="003E359C" w:rsidRDefault="0087114D">
            <w:pPr>
              <w:jc w:val="center"/>
              <w:rPr>
                <w:color w:val="000000"/>
              </w:rPr>
            </w:pPr>
            <w:r w:rsidRPr="003E359C">
              <w:rPr>
                <w:color w:val="000000"/>
              </w:rPr>
              <w:t>2028</w:t>
            </w:r>
          </w:p>
        </w:tc>
        <w:tc>
          <w:tcPr>
            <w:tcW w:w="960" w:type="dxa"/>
            <w:tcBorders>
              <w:top w:val="nil"/>
              <w:left w:val="nil"/>
              <w:bottom w:val="single" w:sz="4" w:space="0" w:color="auto"/>
              <w:right w:val="single" w:sz="4" w:space="0" w:color="auto"/>
            </w:tcBorders>
            <w:vAlign w:val="center"/>
            <w:hideMark/>
          </w:tcPr>
          <w:p w14:paraId="3026A852" w14:textId="77777777" w:rsidR="0087114D" w:rsidRPr="003E359C" w:rsidRDefault="0087114D">
            <w:pPr>
              <w:jc w:val="center"/>
              <w:rPr>
                <w:color w:val="000000"/>
              </w:rPr>
            </w:pPr>
            <w:r w:rsidRPr="003E359C">
              <w:rPr>
                <w:color w:val="000000"/>
              </w:rPr>
              <w:t>2029</w:t>
            </w:r>
          </w:p>
        </w:tc>
        <w:tc>
          <w:tcPr>
            <w:tcW w:w="963" w:type="dxa"/>
            <w:tcBorders>
              <w:top w:val="nil"/>
              <w:left w:val="nil"/>
              <w:bottom w:val="single" w:sz="4" w:space="0" w:color="auto"/>
              <w:right w:val="single" w:sz="4" w:space="0" w:color="auto"/>
            </w:tcBorders>
            <w:vAlign w:val="center"/>
            <w:hideMark/>
          </w:tcPr>
          <w:p w14:paraId="56140FFB" w14:textId="77777777" w:rsidR="0087114D" w:rsidRPr="003E359C" w:rsidRDefault="0087114D">
            <w:pPr>
              <w:jc w:val="center"/>
              <w:rPr>
                <w:color w:val="000000"/>
              </w:rPr>
            </w:pPr>
            <w:r w:rsidRPr="003E359C">
              <w:rPr>
                <w:color w:val="000000"/>
              </w:rPr>
              <w:t>2030</w:t>
            </w:r>
          </w:p>
        </w:tc>
      </w:tr>
      <w:tr w:rsidR="0087114D" w:rsidRPr="003E359C" w14:paraId="4D7B8E8C" w14:textId="77777777" w:rsidTr="009614F6">
        <w:trPr>
          <w:trHeight w:val="300"/>
        </w:trPr>
        <w:tc>
          <w:tcPr>
            <w:tcW w:w="620" w:type="dxa"/>
            <w:tcBorders>
              <w:top w:val="nil"/>
              <w:left w:val="single" w:sz="4" w:space="0" w:color="auto"/>
              <w:bottom w:val="single" w:sz="4" w:space="0" w:color="auto"/>
              <w:right w:val="single" w:sz="4" w:space="0" w:color="auto"/>
            </w:tcBorders>
            <w:vAlign w:val="center"/>
            <w:hideMark/>
          </w:tcPr>
          <w:p w14:paraId="0E8109A2" w14:textId="77777777" w:rsidR="0087114D" w:rsidRPr="003E359C" w:rsidRDefault="0087114D">
            <w:pPr>
              <w:jc w:val="center"/>
              <w:rPr>
                <w:color w:val="000000"/>
              </w:rPr>
            </w:pPr>
            <w:r w:rsidRPr="003E359C">
              <w:rPr>
                <w:color w:val="000000"/>
              </w:rPr>
              <w:t>1</w:t>
            </w:r>
          </w:p>
        </w:tc>
        <w:tc>
          <w:tcPr>
            <w:tcW w:w="8170" w:type="dxa"/>
            <w:tcBorders>
              <w:top w:val="single" w:sz="4" w:space="0" w:color="auto"/>
              <w:left w:val="single" w:sz="4" w:space="0" w:color="auto"/>
              <w:bottom w:val="single" w:sz="4" w:space="0" w:color="auto"/>
              <w:right w:val="single" w:sz="4" w:space="0" w:color="auto"/>
            </w:tcBorders>
            <w:vAlign w:val="center"/>
            <w:hideMark/>
          </w:tcPr>
          <w:p w14:paraId="075B42ED" w14:textId="77777777" w:rsidR="0087114D" w:rsidRPr="003E359C" w:rsidRDefault="0087114D">
            <w:pPr>
              <w:jc w:val="center"/>
              <w:rPr>
                <w:color w:val="000000"/>
              </w:rPr>
            </w:pPr>
            <w:r w:rsidRPr="003E359C">
              <w:rPr>
                <w:color w:val="000000"/>
              </w:rPr>
              <w:t>2</w:t>
            </w:r>
          </w:p>
        </w:tc>
        <w:tc>
          <w:tcPr>
            <w:tcW w:w="960" w:type="dxa"/>
            <w:tcBorders>
              <w:top w:val="single" w:sz="4" w:space="0" w:color="auto"/>
              <w:left w:val="single" w:sz="4" w:space="0" w:color="auto"/>
              <w:bottom w:val="single" w:sz="4" w:space="0" w:color="auto"/>
              <w:right w:val="single" w:sz="4" w:space="0" w:color="auto"/>
            </w:tcBorders>
            <w:vAlign w:val="center"/>
            <w:hideMark/>
          </w:tcPr>
          <w:p w14:paraId="532344FB" w14:textId="77777777" w:rsidR="0087114D" w:rsidRPr="003E359C" w:rsidRDefault="0087114D">
            <w:pPr>
              <w:jc w:val="center"/>
              <w:rPr>
                <w:color w:val="000000"/>
              </w:rPr>
            </w:pPr>
            <w:r w:rsidRPr="003E359C">
              <w:rPr>
                <w:color w:val="000000"/>
              </w:rPr>
              <w:t>3</w:t>
            </w:r>
          </w:p>
        </w:tc>
        <w:tc>
          <w:tcPr>
            <w:tcW w:w="960" w:type="dxa"/>
            <w:tcBorders>
              <w:top w:val="single" w:sz="4" w:space="0" w:color="auto"/>
              <w:left w:val="single" w:sz="4" w:space="0" w:color="auto"/>
              <w:bottom w:val="single" w:sz="4" w:space="0" w:color="auto"/>
              <w:right w:val="single" w:sz="4" w:space="0" w:color="auto"/>
            </w:tcBorders>
            <w:vAlign w:val="center"/>
            <w:hideMark/>
          </w:tcPr>
          <w:p w14:paraId="0B1A2495" w14:textId="77777777" w:rsidR="0087114D" w:rsidRPr="003E359C" w:rsidRDefault="0087114D">
            <w:pPr>
              <w:jc w:val="center"/>
              <w:rPr>
                <w:color w:val="000000"/>
              </w:rPr>
            </w:pPr>
            <w:r w:rsidRPr="003E359C">
              <w:rPr>
                <w:color w:val="000000"/>
              </w:rPr>
              <w:t>4</w:t>
            </w:r>
          </w:p>
        </w:tc>
        <w:tc>
          <w:tcPr>
            <w:tcW w:w="960" w:type="dxa"/>
            <w:tcBorders>
              <w:top w:val="single" w:sz="4" w:space="0" w:color="auto"/>
              <w:left w:val="single" w:sz="4" w:space="0" w:color="auto"/>
              <w:bottom w:val="single" w:sz="4" w:space="0" w:color="auto"/>
              <w:right w:val="single" w:sz="4" w:space="0" w:color="auto"/>
            </w:tcBorders>
            <w:vAlign w:val="center"/>
            <w:hideMark/>
          </w:tcPr>
          <w:p w14:paraId="04FA21FA" w14:textId="77777777" w:rsidR="0087114D" w:rsidRPr="003E359C" w:rsidRDefault="0087114D">
            <w:pPr>
              <w:jc w:val="center"/>
              <w:rPr>
                <w:color w:val="000000"/>
              </w:rPr>
            </w:pPr>
            <w:r w:rsidRPr="003E359C">
              <w:rPr>
                <w:color w:val="000000"/>
              </w:rPr>
              <w:t>5</w:t>
            </w:r>
          </w:p>
        </w:tc>
        <w:tc>
          <w:tcPr>
            <w:tcW w:w="960" w:type="dxa"/>
            <w:tcBorders>
              <w:top w:val="single" w:sz="4" w:space="0" w:color="auto"/>
              <w:left w:val="single" w:sz="4" w:space="0" w:color="auto"/>
              <w:bottom w:val="single" w:sz="4" w:space="0" w:color="auto"/>
              <w:right w:val="single" w:sz="4" w:space="0" w:color="auto"/>
            </w:tcBorders>
            <w:vAlign w:val="center"/>
            <w:hideMark/>
          </w:tcPr>
          <w:p w14:paraId="0AF62FFE" w14:textId="77777777" w:rsidR="0087114D" w:rsidRPr="003E359C" w:rsidRDefault="0087114D">
            <w:pPr>
              <w:jc w:val="center"/>
              <w:rPr>
                <w:color w:val="000000"/>
              </w:rPr>
            </w:pPr>
            <w:r w:rsidRPr="003E359C">
              <w:rPr>
                <w:color w:val="000000"/>
              </w:rPr>
              <w:t>6</w:t>
            </w:r>
          </w:p>
        </w:tc>
        <w:tc>
          <w:tcPr>
            <w:tcW w:w="960" w:type="dxa"/>
            <w:tcBorders>
              <w:top w:val="single" w:sz="4" w:space="0" w:color="auto"/>
              <w:left w:val="single" w:sz="4" w:space="0" w:color="auto"/>
              <w:bottom w:val="single" w:sz="4" w:space="0" w:color="auto"/>
              <w:right w:val="single" w:sz="4" w:space="0" w:color="auto"/>
            </w:tcBorders>
            <w:vAlign w:val="center"/>
            <w:hideMark/>
          </w:tcPr>
          <w:p w14:paraId="219BD148" w14:textId="77777777" w:rsidR="0087114D" w:rsidRPr="003E359C" w:rsidRDefault="0087114D">
            <w:pPr>
              <w:jc w:val="center"/>
              <w:rPr>
                <w:color w:val="000000"/>
              </w:rPr>
            </w:pPr>
            <w:r w:rsidRPr="003E359C">
              <w:rPr>
                <w:color w:val="000000"/>
              </w:rPr>
              <w:t>7</w:t>
            </w:r>
          </w:p>
        </w:tc>
        <w:tc>
          <w:tcPr>
            <w:tcW w:w="960" w:type="dxa"/>
            <w:tcBorders>
              <w:top w:val="single" w:sz="4" w:space="0" w:color="auto"/>
              <w:left w:val="single" w:sz="4" w:space="0" w:color="auto"/>
              <w:bottom w:val="single" w:sz="4" w:space="0" w:color="auto"/>
              <w:right w:val="single" w:sz="4" w:space="0" w:color="auto"/>
            </w:tcBorders>
            <w:vAlign w:val="center"/>
            <w:hideMark/>
          </w:tcPr>
          <w:p w14:paraId="71B87EDC" w14:textId="77777777" w:rsidR="0087114D" w:rsidRPr="003E359C" w:rsidRDefault="0087114D">
            <w:pPr>
              <w:jc w:val="center"/>
              <w:rPr>
                <w:color w:val="000000"/>
              </w:rPr>
            </w:pPr>
            <w:r w:rsidRPr="003E359C">
              <w:rPr>
                <w:color w:val="000000"/>
              </w:rPr>
              <w:t>8</w:t>
            </w:r>
          </w:p>
        </w:tc>
        <w:tc>
          <w:tcPr>
            <w:tcW w:w="963" w:type="dxa"/>
            <w:tcBorders>
              <w:top w:val="single" w:sz="4" w:space="0" w:color="auto"/>
              <w:left w:val="single" w:sz="4" w:space="0" w:color="auto"/>
              <w:bottom w:val="single" w:sz="4" w:space="0" w:color="auto"/>
              <w:right w:val="single" w:sz="4" w:space="0" w:color="auto"/>
            </w:tcBorders>
            <w:vAlign w:val="center"/>
            <w:hideMark/>
          </w:tcPr>
          <w:p w14:paraId="4DE7B79B" w14:textId="77777777" w:rsidR="0087114D" w:rsidRPr="003E359C" w:rsidRDefault="0087114D">
            <w:pPr>
              <w:jc w:val="center"/>
              <w:rPr>
                <w:color w:val="000000"/>
              </w:rPr>
            </w:pPr>
            <w:r w:rsidRPr="003E359C">
              <w:rPr>
                <w:color w:val="000000"/>
              </w:rPr>
              <w:t>9</w:t>
            </w:r>
          </w:p>
        </w:tc>
      </w:tr>
      <w:tr w:rsidR="0087114D" w:rsidRPr="003E359C" w14:paraId="7DADB095" w14:textId="77777777" w:rsidTr="00A20B2A">
        <w:trPr>
          <w:trHeight w:val="300"/>
        </w:trPr>
        <w:tc>
          <w:tcPr>
            <w:tcW w:w="15516"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18187784" w14:textId="77777777" w:rsidR="0087114D" w:rsidRPr="003E359C" w:rsidRDefault="0087114D">
            <w:pPr>
              <w:jc w:val="center"/>
              <w:rPr>
                <w:color w:val="000000"/>
              </w:rPr>
            </w:pPr>
            <w:r w:rsidRPr="003E359C">
              <w:rPr>
                <w:color w:val="000000"/>
              </w:rPr>
              <w:t>Создание условий для развития территориального общественного самоуправления, местных сообществ и общественных инициатив</w:t>
            </w:r>
          </w:p>
        </w:tc>
      </w:tr>
      <w:tr w:rsidR="009D754D" w:rsidRPr="003E359C" w14:paraId="52239885" w14:textId="77777777" w:rsidTr="00A20B2A">
        <w:trPr>
          <w:trHeight w:val="662"/>
        </w:trPr>
        <w:tc>
          <w:tcPr>
            <w:tcW w:w="620" w:type="dxa"/>
            <w:tcBorders>
              <w:top w:val="single" w:sz="4" w:space="0" w:color="auto"/>
              <w:left w:val="single" w:sz="4" w:space="0" w:color="auto"/>
              <w:bottom w:val="single" w:sz="4" w:space="0" w:color="auto"/>
              <w:right w:val="single" w:sz="4" w:space="0" w:color="auto"/>
            </w:tcBorders>
            <w:vAlign w:val="center"/>
            <w:hideMark/>
          </w:tcPr>
          <w:p w14:paraId="0B5C35B9" w14:textId="77777777" w:rsidR="009D754D" w:rsidRPr="003E359C" w:rsidRDefault="009D754D" w:rsidP="009D754D">
            <w:pPr>
              <w:jc w:val="center"/>
              <w:rPr>
                <w:color w:val="000000"/>
              </w:rPr>
            </w:pPr>
            <w:r w:rsidRPr="003E359C">
              <w:rPr>
                <w:color w:val="000000"/>
              </w:rPr>
              <w:t>1</w:t>
            </w:r>
          </w:p>
        </w:tc>
        <w:tc>
          <w:tcPr>
            <w:tcW w:w="8170" w:type="dxa"/>
            <w:tcBorders>
              <w:top w:val="single" w:sz="4" w:space="0" w:color="auto"/>
              <w:left w:val="nil"/>
              <w:bottom w:val="single" w:sz="4" w:space="0" w:color="auto"/>
              <w:right w:val="single" w:sz="4" w:space="0" w:color="auto"/>
            </w:tcBorders>
            <w:shd w:val="clear" w:color="000000" w:fill="FFFFFF"/>
            <w:vAlign w:val="center"/>
            <w:hideMark/>
          </w:tcPr>
          <w:p w14:paraId="6B85BBC4" w14:textId="77777777" w:rsidR="009D754D" w:rsidRPr="003E359C" w:rsidRDefault="009D754D" w:rsidP="009D754D">
            <w:pPr>
              <w:rPr>
                <w:color w:val="000000"/>
              </w:rPr>
            </w:pPr>
            <w:r w:rsidRPr="003E359C">
              <w:rPr>
                <w:color w:val="000000"/>
              </w:rPr>
              <w:t xml:space="preserve">Реализовано инициативных проектов и проектов инициативного бюджетирования СО НКО, ТОС, инициативными группами, старостами </w:t>
            </w:r>
            <w:r w:rsidRPr="003E359C">
              <w:rPr>
                <w:color w:val="000000"/>
              </w:rPr>
              <w:lastRenderedPageBreak/>
              <w:t>сельских населенных пунктов</w:t>
            </w:r>
          </w:p>
        </w:tc>
        <w:tc>
          <w:tcPr>
            <w:tcW w:w="960" w:type="dxa"/>
            <w:tcBorders>
              <w:top w:val="single" w:sz="4" w:space="0" w:color="auto"/>
              <w:left w:val="nil"/>
              <w:bottom w:val="single" w:sz="4" w:space="0" w:color="auto"/>
              <w:right w:val="single" w:sz="4" w:space="0" w:color="auto"/>
            </w:tcBorders>
            <w:vAlign w:val="center"/>
            <w:hideMark/>
          </w:tcPr>
          <w:p w14:paraId="04814BF0" w14:textId="77777777" w:rsidR="009D754D" w:rsidRPr="003E359C" w:rsidRDefault="009D754D" w:rsidP="009D754D">
            <w:pPr>
              <w:jc w:val="center"/>
              <w:rPr>
                <w:color w:val="000000"/>
              </w:rPr>
            </w:pPr>
            <w:r w:rsidRPr="003E359C">
              <w:rPr>
                <w:color w:val="000000"/>
              </w:rPr>
              <w:lastRenderedPageBreak/>
              <w:t>х</w:t>
            </w:r>
          </w:p>
        </w:tc>
        <w:tc>
          <w:tcPr>
            <w:tcW w:w="960" w:type="dxa"/>
            <w:tcBorders>
              <w:top w:val="single" w:sz="4" w:space="0" w:color="auto"/>
              <w:left w:val="nil"/>
              <w:bottom w:val="single" w:sz="4" w:space="0" w:color="auto"/>
              <w:right w:val="single" w:sz="4" w:space="0" w:color="auto"/>
            </w:tcBorders>
            <w:vAlign w:val="center"/>
            <w:hideMark/>
          </w:tcPr>
          <w:p w14:paraId="6F4AE1DE" w14:textId="77777777" w:rsidR="009D754D" w:rsidRPr="003E359C" w:rsidRDefault="009D754D" w:rsidP="009D754D">
            <w:pPr>
              <w:jc w:val="center"/>
              <w:rPr>
                <w:color w:val="000000"/>
              </w:rPr>
            </w:pPr>
            <w:r w:rsidRPr="003E359C">
              <w:rPr>
                <w:color w:val="000000"/>
              </w:rPr>
              <w:t>х</w:t>
            </w:r>
          </w:p>
        </w:tc>
        <w:tc>
          <w:tcPr>
            <w:tcW w:w="960" w:type="dxa"/>
            <w:tcBorders>
              <w:top w:val="single" w:sz="4" w:space="0" w:color="auto"/>
              <w:left w:val="nil"/>
              <w:bottom w:val="single" w:sz="4" w:space="0" w:color="auto"/>
              <w:right w:val="single" w:sz="4" w:space="0" w:color="auto"/>
            </w:tcBorders>
            <w:vAlign w:val="center"/>
          </w:tcPr>
          <w:p w14:paraId="26C7FDE2" w14:textId="57C344DD" w:rsidR="009D754D" w:rsidRPr="003E359C" w:rsidRDefault="009D754D" w:rsidP="009D754D">
            <w:pPr>
              <w:jc w:val="center"/>
              <w:rPr>
                <w:color w:val="000000"/>
              </w:rPr>
            </w:pPr>
            <w:r w:rsidRPr="003E359C">
              <w:rPr>
                <w:color w:val="000000"/>
              </w:rPr>
              <w:t>19</w:t>
            </w:r>
          </w:p>
        </w:tc>
        <w:tc>
          <w:tcPr>
            <w:tcW w:w="960" w:type="dxa"/>
            <w:tcBorders>
              <w:top w:val="single" w:sz="4" w:space="0" w:color="auto"/>
              <w:left w:val="nil"/>
              <w:bottom w:val="single" w:sz="4" w:space="0" w:color="auto"/>
              <w:right w:val="single" w:sz="4" w:space="0" w:color="auto"/>
            </w:tcBorders>
            <w:vAlign w:val="center"/>
          </w:tcPr>
          <w:p w14:paraId="616380DF" w14:textId="2EC9D655" w:rsidR="009D754D" w:rsidRPr="003E359C" w:rsidRDefault="009D754D" w:rsidP="009D754D">
            <w:pPr>
              <w:jc w:val="center"/>
              <w:rPr>
                <w:color w:val="000000"/>
              </w:rPr>
            </w:pPr>
            <w:r w:rsidRPr="003E359C">
              <w:rPr>
                <w:color w:val="000000"/>
              </w:rPr>
              <w:t>19</w:t>
            </w:r>
          </w:p>
        </w:tc>
        <w:tc>
          <w:tcPr>
            <w:tcW w:w="960" w:type="dxa"/>
            <w:tcBorders>
              <w:top w:val="single" w:sz="4" w:space="0" w:color="auto"/>
              <w:left w:val="nil"/>
              <w:bottom w:val="single" w:sz="4" w:space="0" w:color="auto"/>
              <w:right w:val="single" w:sz="4" w:space="0" w:color="auto"/>
            </w:tcBorders>
            <w:vAlign w:val="center"/>
          </w:tcPr>
          <w:p w14:paraId="4153C693" w14:textId="05A987AD" w:rsidR="009D754D" w:rsidRPr="003E359C" w:rsidRDefault="009D754D" w:rsidP="009D754D">
            <w:pPr>
              <w:jc w:val="center"/>
              <w:rPr>
                <w:color w:val="000000"/>
              </w:rPr>
            </w:pPr>
            <w:r w:rsidRPr="003E359C">
              <w:rPr>
                <w:color w:val="000000"/>
              </w:rPr>
              <w:t>19</w:t>
            </w:r>
          </w:p>
        </w:tc>
        <w:tc>
          <w:tcPr>
            <w:tcW w:w="960" w:type="dxa"/>
            <w:tcBorders>
              <w:top w:val="single" w:sz="4" w:space="0" w:color="auto"/>
              <w:left w:val="nil"/>
              <w:bottom w:val="single" w:sz="4" w:space="0" w:color="auto"/>
              <w:right w:val="single" w:sz="4" w:space="0" w:color="auto"/>
            </w:tcBorders>
            <w:vAlign w:val="center"/>
          </w:tcPr>
          <w:p w14:paraId="45F5CDE5" w14:textId="6037F591" w:rsidR="009D754D" w:rsidRPr="003E359C" w:rsidRDefault="009D754D" w:rsidP="009D754D">
            <w:pPr>
              <w:jc w:val="center"/>
              <w:rPr>
                <w:color w:val="000000"/>
              </w:rPr>
            </w:pPr>
            <w:r w:rsidRPr="003E359C">
              <w:rPr>
                <w:color w:val="000000"/>
              </w:rPr>
              <w:t>19</w:t>
            </w:r>
          </w:p>
        </w:tc>
        <w:tc>
          <w:tcPr>
            <w:tcW w:w="963" w:type="dxa"/>
            <w:tcBorders>
              <w:top w:val="single" w:sz="4" w:space="0" w:color="auto"/>
              <w:left w:val="nil"/>
              <w:bottom w:val="single" w:sz="4" w:space="0" w:color="auto"/>
              <w:right w:val="single" w:sz="4" w:space="0" w:color="auto"/>
            </w:tcBorders>
            <w:vAlign w:val="center"/>
          </w:tcPr>
          <w:p w14:paraId="01E89187" w14:textId="18530792" w:rsidR="009D754D" w:rsidRPr="003E359C" w:rsidRDefault="009D754D" w:rsidP="009D754D">
            <w:pPr>
              <w:jc w:val="center"/>
              <w:rPr>
                <w:color w:val="000000"/>
              </w:rPr>
            </w:pPr>
            <w:r w:rsidRPr="003E359C">
              <w:rPr>
                <w:color w:val="000000"/>
              </w:rPr>
              <w:t>19</w:t>
            </w:r>
          </w:p>
        </w:tc>
      </w:tr>
      <w:tr w:rsidR="009D754D" w:rsidRPr="003E359C" w14:paraId="5B36FF13" w14:textId="77777777" w:rsidTr="00A20B2A">
        <w:trPr>
          <w:trHeight w:val="510"/>
        </w:trPr>
        <w:tc>
          <w:tcPr>
            <w:tcW w:w="620" w:type="dxa"/>
            <w:tcBorders>
              <w:top w:val="single" w:sz="4" w:space="0" w:color="auto"/>
              <w:left w:val="single" w:sz="4" w:space="0" w:color="auto"/>
              <w:bottom w:val="single" w:sz="4" w:space="0" w:color="auto"/>
              <w:right w:val="single" w:sz="4" w:space="0" w:color="auto"/>
            </w:tcBorders>
            <w:vAlign w:val="center"/>
            <w:hideMark/>
          </w:tcPr>
          <w:p w14:paraId="3A9F142A" w14:textId="77777777" w:rsidR="009D754D" w:rsidRPr="003E359C" w:rsidRDefault="009D754D" w:rsidP="009D754D">
            <w:pPr>
              <w:jc w:val="center"/>
              <w:rPr>
                <w:color w:val="000000"/>
              </w:rPr>
            </w:pPr>
            <w:r w:rsidRPr="003E359C">
              <w:rPr>
                <w:color w:val="000000"/>
              </w:rPr>
              <w:lastRenderedPageBreak/>
              <w:t>2</w:t>
            </w:r>
          </w:p>
        </w:tc>
        <w:tc>
          <w:tcPr>
            <w:tcW w:w="8170" w:type="dxa"/>
            <w:tcBorders>
              <w:top w:val="single" w:sz="4" w:space="0" w:color="auto"/>
              <w:left w:val="nil"/>
              <w:bottom w:val="single" w:sz="4" w:space="0" w:color="auto"/>
              <w:right w:val="single" w:sz="4" w:space="0" w:color="auto"/>
            </w:tcBorders>
            <w:vAlign w:val="center"/>
            <w:hideMark/>
          </w:tcPr>
          <w:p w14:paraId="03D564AE" w14:textId="5C998007" w:rsidR="009D754D" w:rsidRPr="003E359C" w:rsidRDefault="009D754D" w:rsidP="009D754D">
            <w:pPr>
              <w:rPr>
                <w:color w:val="000000"/>
              </w:rPr>
            </w:pPr>
            <w:r w:rsidRPr="003E359C">
              <w:rPr>
                <w:color w:val="000000"/>
              </w:rPr>
              <w:t>Проведено Общественной организацией ветеранов (пенсионеров) войны и труда Пермского муниципального округа социально значимых мероприятий, ед.</w:t>
            </w:r>
          </w:p>
        </w:tc>
        <w:tc>
          <w:tcPr>
            <w:tcW w:w="960" w:type="dxa"/>
            <w:tcBorders>
              <w:top w:val="single" w:sz="4" w:space="0" w:color="auto"/>
              <w:left w:val="nil"/>
              <w:bottom w:val="single" w:sz="4" w:space="0" w:color="auto"/>
              <w:right w:val="single" w:sz="4" w:space="0" w:color="auto"/>
            </w:tcBorders>
            <w:vAlign w:val="center"/>
            <w:hideMark/>
          </w:tcPr>
          <w:p w14:paraId="2C841D63" w14:textId="77777777" w:rsidR="009D754D" w:rsidRPr="003E359C" w:rsidRDefault="009D754D" w:rsidP="009D754D">
            <w:pPr>
              <w:jc w:val="center"/>
              <w:rPr>
                <w:color w:val="000000"/>
              </w:rPr>
            </w:pPr>
            <w:r w:rsidRPr="003E359C">
              <w:rPr>
                <w:color w:val="000000"/>
              </w:rPr>
              <w:t>х</w:t>
            </w:r>
          </w:p>
        </w:tc>
        <w:tc>
          <w:tcPr>
            <w:tcW w:w="960" w:type="dxa"/>
            <w:tcBorders>
              <w:top w:val="single" w:sz="4" w:space="0" w:color="auto"/>
              <w:left w:val="nil"/>
              <w:bottom w:val="single" w:sz="4" w:space="0" w:color="auto"/>
              <w:right w:val="single" w:sz="4" w:space="0" w:color="auto"/>
            </w:tcBorders>
            <w:vAlign w:val="center"/>
            <w:hideMark/>
          </w:tcPr>
          <w:p w14:paraId="63681EF4" w14:textId="77777777" w:rsidR="009D754D" w:rsidRPr="003E359C" w:rsidRDefault="009D754D" w:rsidP="009D754D">
            <w:pPr>
              <w:jc w:val="center"/>
              <w:rPr>
                <w:color w:val="000000"/>
              </w:rPr>
            </w:pPr>
            <w:r w:rsidRPr="003E359C">
              <w:rPr>
                <w:color w:val="000000"/>
              </w:rPr>
              <w:t>х</w:t>
            </w:r>
          </w:p>
        </w:tc>
        <w:tc>
          <w:tcPr>
            <w:tcW w:w="960" w:type="dxa"/>
            <w:tcBorders>
              <w:top w:val="single" w:sz="4" w:space="0" w:color="auto"/>
              <w:left w:val="nil"/>
              <w:bottom w:val="single" w:sz="4" w:space="0" w:color="auto"/>
              <w:right w:val="single" w:sz="4" w:space="0" w:color="auto"/>
            </w:tcBorders>
            <w:vAlign w:val="center"/>
          </w:tcPr>
          <w:p w14:paraId="2C785520" w14:textId="2411ECF9" w:rsidR="009D754D" w:rsidRPr="003E359C" w:rsidRDefault="009D754D" w:rsidP="009D754D">
            <w:pPr>
              <w:jc w:val="center"/>
              <w:rPr>
                <w:color w:val="000000"/>
              </w:rPr>
            </w:pPr>
            <w:r w:rsidRPr="003E359C">
              <w:rPr>
                <w:color w:val="000000"/>
              </w:rPr>
              <w:t>14</w:t>
            </w:r>
          </w:p>
        </w:tc>
        <w:tc>
          <w:tcPr>
            <w:tcW w:w="960" w:type="dxa"/>
            <w:tcBorders>
              <w:top w:val="single" w:sz="4" w:space="0" w:color="auto"/>
              <w:left w:val="nil"/>
              <w:bottom w:val="single" w:sz="4" w:space="0" w:color="auto"/>
              <w:right w:val="single" w:sz="4" w:space="0" w:color="auto"/>
            </w:tcBorders>
            <w:vAlign w:val="center"/>
          </w:tcPr>
          <w:p w14:paraId="1F668857" w14:textId="10304C2E" w:rsidR="009D754D" w:rsidRPr="003E359C" w:rsidRDefault="009D754D" w:rsidP="009D754D">
            <w:pPr>
              <w:jc w:val="center"/>
              <w:rPr>
                <w:color w:val="000000"/>
              </w:rPr>
            </w:pPr>
            <w:r w:rsidRPr="003E359C">
              <w:rPr>
                <w:color w:val="000000"/>
              </w:rPr>
              <w:t>14</w:t>
            </w:r>
          </w:p>
        </w:tc>
        <w:tc>
          <w:tcPr>
            <w:tcW w:w="960" w:type="dxa"/>
            <w:tcBorders>
              <w:top w:val="single" w:sz="4" w:space="0" w:color="auto"/>
              <w:left w:val="nil"/>
              <w:bottom w:val="single" w:sz="4" w:space="0" w:color="auto"/>
              <w:right w:val="single" w:sz="4" w:space="0" w:color="auto"/>
            </w:tcBorders>
            <w:vAlign w:val="center"/>
          </w:tcPr>
          <w:p w14:paraId="3B8931AB" w14:textId="53C6A5ED" w:rsidR="009D754D" w:rsidRPr="003E359C" w:rsidRDefault="009D754D" w:rsidP="009D754D">
            <w:pPr>
              <w:jc w:val="center"/>
              <w:rPr>
                <w:color w:val="000000"/>
              </w:rPr>
            </w:pPr>
            <w:r w:rsidRPr="003E359C">
              <w:rPr>
                <w:color w:val="000000"/>
              </w:rPr>
              <w:t>14</w:t>
            </w:r>
          </w:p>
        </w:tc>
        <w:tc>
          <w:tcPr>
            <w:tcW w:w="960" w:type="dxa"/>
            <w:tcBorders>
              <w:top w:val="single" w:sz="4" w:space="0" w:color="auto"/>
              <w:left w:val="nil"/>
              <w:bottom w:val="single" w:sz="4" w:space="0" w:color="auto"/>
              <w:right w:val="single" w:sz="4" w:space="0" w:color="auto"/>
            </w:tcBorders>
            <w:vAlign w:val="center"/>
          </w:tcPr>
          <w:p w14:paraId="19435294" w14:textId="5DD49DD5" w:rsidR="009D754D" w:rsidRPr="003E359C" w:rsidRDefault="009D754D" w:rsidP="009D754D">
            <w:pPr>
              <w:jc w:val="center"/>
              <w:rPr>
                <w:color w:val="000000"/>
              </w:rPr>
            </w:pPr>
            <w:r w:rsidRPr="003E359C">
              <w:rPr>
                <w:color w:val="000000"/>
              </w:rPr>
              <w:t>14</w:t>
            </w:r>
          </w:p>
        </w:tc>
        <w:tc>
          <w:tcPr>
            <w:tcW w:w="963" w:type="dxa"/>
            <w:tcBorders>
              <w:top w:val="single" w:sz="4" w:space="0" w:color="auto"/>
              <w:left w:val="nil"/>
              <w:bottom w:val="single" w:sz="4" w:space="0" w:color="auto"/>
              <w:right w:val="single" w:sz="4" w:space="0" w:color="auto"/>
            </w:tcBorders>
            <w:vAlign w:val="center"/>
          </w:tcPr>
          <w:p w14:paraId="46C3A8FE" w14:textId="445639E4" w:rsidR="009D754D" w:rsidRPr="003E359C" w:rsidRDefault="009D754D" w:rsidP="009D754D">
            <w:pPr>
              <w:jc w:val="center"/>
              <w:rPr>
                <w:color w:val="000000"/>
              </w:rPr>
            </w:pPr>
            <w:r w:rsidRPr="003E359C">
              <w:rPr>
                <w:color w:val="000000"/>
              </w:rPr>
              <w:t>14</w:t>
            </w:r>
          </w:p>
        </w:tc>
      </w:tr>
      <w:tr w:rsidR="009D754D" w:rsidRPr="003E359C" w14:paraId="5E69173A" w14:textId="77777777" w:rsidTr="00A20B2A">
        <w:trPr>
          <w:trHeight w:val="510"/>
        </w:trPr>
        <w:tc>
          <w:tcPr>
            <w:tcW w:w="620" w:type="dxa"/>
            <w:tcBorders>
              <w:top w:val="single" w:sz="4" w:space="0" w:color="auto"/>
              <w:left w:val="single" w:sz="4" w:space="0" w:color="auto"/>
              <w:bottom w:val="single" w:sz="4" w:space="0" w:color="auto"/>
              <w:right w:val="single" w:sz="4" w:space="0" w:color="auto"/>
            </w:tcBorders>
            <w:vAlign w:val="center"/>
          </w:tcPr>
          <w:p w14:paraId="20D172C3" w14:textId="2F42B856" w:rsidR="009D754D" w:rsidRPr="003E359C" w:rsidRDefault="009D754D" w:rsidP="009D754D">
            <w:pPr>
              <w:jc w:val="center"/>
              <w:rPr>
                <w:color w:val="000000"/>
              </w:rPr>
            </w:pPr>
            <w:r w:rsidRPr="003E359C">
              <w:rPr>
                <w:color w:val="000000"/>
              </w:rPr>
              <w:t>3</w:t>
            </w:r>
          </w:p>
        </w:tc>
        <w:tc>
          <w:tcPr>
            <w:tcW w:w="8170" w:type="dxa"/>
            <w:tcBorders>
              <w:top w:val="single" w:sz="4" w:space="0" w:color="auto"/>
              <w:left w:val="nil"/>
              <w:bottom w:val="single" w:sz="4" w:space="0" w:color="auto"/>
              <w:right w:val="single" w:sz="4" w:space="0" w:color="auto"/>
            </w:tcBorders>
            <w:vAlign w:val="center"/>
          </w:tcPr>
          <w:p w14:paraId="1E2C5CE9" w14:textId="43ED6DFD" w:rsidR="009D754D" w:rsidRPr="003E359C" w:rsidRDefault="009D754D" w:rsidP="009D754D">
            <w:pPr>
              <w:rPr>
                <w:color w:val="000000"/>
              </w:rPr>
            </w:pPr>
            <w:r w:rsidRPr="003E359C">
              <w:rPr>
                <w:color w:val="000000"/>
              </w:rPr>
              <w:t>Проведено Пермской окружной местной организации Общероссийской общественной организацией «Всероссийское общество инвалидов» в Пермском крае социально значимых мероприятий, ед.</w:t>
            </w:r>
          </w:p>
        </w:tc>
        <w:tc>
          <w:tcPr>
            <w:tcW w:w="960" w:type="dxa"/>
            <w:tcBorders>
              <w:top w:val="single" w:sz="4" w:space="0" w:color="auto"/>
              <w:left w:val="nil"/>
              <w:bottom w:val="single" w:sz="4" w:space="0" w:color="auto"/>
              <w:right w:val="single" w:sz="4" w:space="0" w:color="auto"/>
            </w:tcBorders>
            <w:vAlign w:val="center"/>
          </w:tcPr>
          <w:p w14:paraId="26F527B8" w14:textId="271148EA" w:rsidR="009D754D" w:rsidRPr="003E359C" w:rsidRDefault="009D754D" w:rsidP="009D754D">
            <w:pPr>
              <w:jc w:val="center"/>
              <w:rPr>
                <w:color w:val="000000"/>
              </w:rPr>
            </w:pPr>
            <w:r w:rsidRPr="003E359C">
              <w:rPr>
                <w:color w:val="000000"/>
              </w:rPr>
              <w:t>х</w:t>
            </w:r>
          </w:p>
        </w:tc>
        <w:tc>
          <w:tcPr>
            <w:tcW w:w="960" w:type="dxa"/>
            <w:tcBorders>
              <w:top w:val="single" w:sz="4" w:space="0" w:color="auto"/>
              <w:left w:val="nil"/>
              <w:bottom w:val="single" w:sz="4" w:space="0" w:color="auto"/>
              <w:right w:val="single" w:sz="4" w:space="0" w:color="auto"/>
            </w:tcBorders>
            <w:vAlign w:val="center"/>
          </w:tcPr>
          <w:p w14:paraId="260185DA" w14:textId="5D270A3B" w:rsidR="009D754D" w:rsidRPr="003E359C" w:rsidRDefault="009D754D" w:rsidP="009D754D">
            <w:pPr>
              <w:jc w:val="center"/>
              <w:rPr>
                <w:color w:val="000000"/>
              </w:rPr>
            </w:pPr>
            <w:r w:rsidRPr="003E359C">
              <w:rPr>
                <w:color w:val="000000"/>
              </w:rPr>
              <w:t>х</w:t>
            </w:r>
          </w:p>
        </w:tc>
        <w:tc>
          <w:tcPr>
            <w:tcW w:w="960" w:type="dxa"/>
            <w:tcBorders>
              <w:top w:val="single" w:sz="4" w:space="0" w:color="auto"/>
              <w:left w:val="nil"/>
              <w:bottom w:val="single" w:sz="4" w:space="0" w:color="auto"/>
              <w:right w:val="single" w:sz="4" w:space="0" w:color="auto"/>
            </w:tcBorders>
            <w:vAlign w:val="center"/>
          </w:tcPr>
          <w:p w14:paraId="2378C507" w14:textId="0F7CE78D" w:rsidR="009D754D" w:rsidRPr="003E359C" w:rsidRDefault="009D754D" w:rsidP="009D754D">
            <w:pPr>
              <w:jc w:val="center"/>
              <w:rPr>
                <w:color w:val="000000"/>
              </w:rPr>
            </w:pPr>
            <w:r w:rsidRPr="003E359C">
              <w:rPr>
                <w:color w:val="000000"/>
              </w:rPr>
              <w:t>16</w:t>
            </w:r>
          </w:p>
        </w:tc>
        <w:tc>
          <w:tcPr>
            <w:tcW w:w="960" w:type="dxa"/>
            <w:tcBorders>
              <w:top w:val="single" w:sz="4" w:space="0" w:color="auto"/>
              <w:left w:val="nil"/>
              <w:bottom w:val="single" w:sz="4" w:space="0" w:color="auto"/>
              <w:right w:val="single" w:sz="4" w:space="0" w:color="auto"/>
            </w:tcBorders>
            <w:vAlign w:val="center"/>
          </w:tcPr>
          <w:p w14:paraId="6B2B664C" w14:textId="27E73743" w:rsidR="009D754D" w:rsidRPr="003E359C" w:rsidRDefault="009D754D" w:rsidP="009D754D">
            <w:pPr>
              <w:jc w:val="center"/>
              <w:rPr>
                <w:color w:val="000000"/>
              </w:rPr>
            </w:pPr>
            <w:r w:rsidRPr="003E359C">
              <w:rPr>
                <w:color w:val="000000"/>
              </w:rPr>
              <w:t>16</w:t>
            </w:r>
          </w:p>
        </w:tc>
        <w:tc>
          <w:tcPr>
            <w:tcW w:w="960" w:type="dxa"/>
            <w:tcBorders>
              <w:top w:val="single" w:sz="4" w:space="0" w:color="auto"/>
              <w:left w:val="nil"/>
              <w:bottom w:val="single" w:sz="4" w:space="0" w:color="auto"/>
              <w:right w:val="single" w:sz="4" w:space="0" w:color="auto"/>
            </w:tcBorders>
            <w:vAlign w:val="center"/>
          </w:tcPr>
          <w:p w14:paraId="7B0059C2" w14:textId="06D86A24" w:rsidR="009D754D" w:rsidRPr="003E359C" w:rsidRDefault="009D754D" w:rsidP="009D754D">
            <w:pPr>
              <w:jc w:val="center"/>
              <w:rPr>
                <w:color w:val="000000"/>
              </w:rPr>
            </w:pPr>
            <w:r w:rsidRPr="003E359C">
              <w:rPr>
                <w:color w:val="000000"/>
              </w:rPr>
              <w:t>16</w:t>
            </w:r>
          </w:p>
        </w:tc>
        <w:tc>
          <w:tcPr>
            <w:tcW w:w="960" w:type="dxa"/>
            <w:tcBorders>
              <w:top w:val="single" w:sz="4" w:space="0" w:color="auto"/>
              <w:left w:val="nil"/>
              <w:bottom w:val="single" w:sz="4" w:space="0" w:color="auto"/>
              <w:right w:val="single" w:sz="4" w:space="0" w:color="auto"/>
            </w:tcBorders>
            <w:vAlign w:val="center"/>
          </w:tcPr>
          <w:p w14:paraId="578053E6" w14:textId="40B7CC45" w:rsidR="009D754D" w:rsidRPr="003E359C" w:rsidRDefault="009D754D" w:rsidP="009D754D">
            <w:pPr>
              <w:jc w:val="center"/>
              <w:rPr>
                <w:color w:val="000000"/>
              </w:rPr>
            </w:pPr>
            <w:r w:rsidRPr="003E359C">
              <w:rPr>
                <w:color w:val="000000"/>
              </w:rPr>
              <w:t>16</w:t>
            </w:r>
          </w:p>
        </w:tc>
        <w:tc>
          <w:tcPr>
            <w:tcW w:w="963" w:type="dxa"/>
            <w:tcBorders>
              <w:top w:val="single" w:sz="4" w:space="0" w:color="auto"/>
              <w:left w:val="nil"/>
              <w:bottom w:val="single" w:sz="4" w:space="0" w:color="auto"/>
              <w:right w:val="single" w:sz="4" w:space="0" w:color="auto"/>
            </w:tcBorders>
            <w:vAlign w:val="center"/>
          </w:tcPr>
          <w:p w14:paraId="711F7219" w14:textId="3AF7AF1A" w:rsidR="009D754D" w:rsidRPr="003E359C" w:rsidRDefault="009D754D" w:rsidP="009D754D">
            <w:pPr>
              <w:jc w:val="center"/>
              <w:rPr>
                <w:color w:val="000000"/>
              </w:rPr>
            </w:pPr>
            <w:r w:rsidRPr="003E359C">
              <w:rPr>
                <w:color w:val="000000"/>
              </w:rPr>
              <w:t>16</w:t>
            </w:r>
          </w:p>
        </w:tc>
      </w:tr>
      <w:tr w:rsidR="009D754D" w:rsidRPr="003E359C" w14:paraId="03B4197E" w14:textId="77777777" w:rsidTr="00A20B2A">
        <w:trPr>
          <w:trHeight w:val="510"/>
        </w:trPr>
        <w:tc>
          <w:tcPr>
            <w:tcW w:w="620" w:type="dxa"/>
            <w:tcBorders>
              <w:top w:val="single" w:sz="4" w:space="0" w:color="auto"/>
              <w:left w:val="single" w:sz="4" w:space="0" w:color="auto"/>
              <w:bottom w:val="single" w:sz="4" w:space="0" w:color="auto"/>
              <w:right w:val="single" w:sz="4" w:space="0" w:color="auto"/>
            </w:tcBorders>
            <w:vAlign w:val="center"/>
          </w:tcPr>
          <w:p w14:paraId="3969292D" w14:textId="2DA6929C" w:rsidR="009D754D" w:rsidRPr="003E359C" w:rsidRDefault="009D754D" w:rsidP="009D754D">
            <w:pPr>
              <w:jc w:val="center"/>
              <w:rPr>
                <w:color w:val="000000"/>
              </w:rPr>
            </w:pPr>
            <w:r w:rsidRPr="003E359C">
              <w:rPr>
                <w:color w:val="000000"/>
              </w:rPr>
              <w:t>4</w:t>
            </w:r>
          </w:p>
        </w:tc>
        <w:tc>
          <w:tcPr>
            <w:tcW w:w="8170" w:type="dxa"/>
            <w:tcBorders>
              <w:top w:val="single" w:sz="4" w:space="0" w:color="auto"/>
              <w:left w:val="nil"/>
              <w:bottom w:val="single" w:sz="4" w:space="0" w:color="auto"/>
              <w:right w:val="single" w:sz="4" w:space="0" w:color="auto"/>
            </w:tcBorders>
            <w:vAlign w:val="center"/>
          </w:tcPr>
          <w:p w14:paraId="125D7399" w14:textId="2A5C528E" w:rsidR="009D754D" w:rsidRPr="003E359C" w:rsidRDefault="009D754D" w:rsidP="009D754D">
            <w:pPr>
              <w:rPr>
                <w:color w:val="000000"/>
              </w:rPr>
            </w:pPr>
            <w:r w:rsidRPr="003E359C">
              <w:rPr>
                <w:color w:val="000000"/>
              </w:rPr>
              <w:t xml:space="preserve">Проведено </w:t>
            </w:r>
            <w:r w:rsidR="002E2CC5" w:rsidRPr="003E359C">
              <w:rPr>
                <w:color w:val="000000"/>
              </w:rPr>
              <w:t xml:space="preserve">Автономной некоммерческой организацией </w:t>
            </w:r>
            <w:r w:rsidRPr="003E359C">
              <w:rPr>
                <w:color w:val="000000"/>
              </w:rPr>
              <w:t>«Ресурсный центр социального и культурного развития Пермского округа» социально значимых мероприятий, ед.</w:t>
            </w:r>
          </w:p>
        </w:tc>
        <w:tc>
          <w:tcPr>
            <w:tcW w:w="960" w:type="dxa"/>
            <w:tcBorders>
              <w:top w:val="single" w:sz="4" w:space="0" w:color="auto"/>
              <w:left w:val="nil"/>
              <w:bottom w:val="single" w:sz="4" w:space="0" w:color="auto"/>
              <w:right w:val="single" w:sz="4" w:space="0" w:color="auto"/>
            </w:tcBorders>
            <w:vAlign w:val="center"/>
          </w:tcPr>
          <w:p w14:paraId="26287CAA" w14:textId="3DC04F60" w:rsidR="009D754D" w:rsidRPr="003E359C" w:rsidRDefault="009D754D" w:rsidP="009D754D">
            <w:pPr>
              <w:jc w:val="center"/>
              <w:rPr>
                <w:color w:val="000000"/>
              </w:rPr>
            </w:pPr>
            <w:r w:rsidRPr="003E359C">
              <w:rPr>
                <w:color w:val="000000"/>
              </w:rPr>
              <w:t>х</w:t>
            </w:r>
          </w:p>
        </w:tc>
        <w:tc>
          <w:tcPr>
            <w:tcW w:w="960" w:type="dxa"/>
            <w:tcBorders>
              <w:top w:val="single" w:sz="4" w:space="0" w:color="auto"/>
              <w:left w:val="nil"/>
              <w:bottom w:val="single" w:sz="4" w:space="0" w:color="auto"/>
              <w:right w:val="single" w:sz="4" w:space="0" w:color="auto"/>
            </w:tcBorders>
            <w:vAlign w:val="center"/>
          </w:tcPr>
          <w:p w14:paraId="7A43558E" w14:textId="15B1FCD4" w:rsidR="009D754D" w:rsidRPr="003E359C" w:rsidRDefault="009D754D" w:rsidP="009D754D">
            <w:pPr>
              <w:jc w:val="center"/>
              <w:rPr>
                <w:color w:val="000000"/>
              </w:rPr>
            </w:pPr>
            <w:r w:rsidRPr="003E359C">
              <w:rPr>
                <w:color w:val="000000"/>
              </w:rPr>
              <w:t>х</w:t>
            </w:r>
          </w:p>
        </w:tc>
        <w:tc>
          <w:tcPr>
            <w:tcW w:w="960" w:type="dxa"/>
            <w:tcBorders>
              <w:top w:val="single" w:sz="4" w:space="0" w:color="auto"/>
              <w:left w:val="nil"/>
              <w:bottom w:val="single" w:sz="4" w:space="0" w:color="auto"/>
              <w:right w:val="single" w:sz="4" w:space="0" w:color="auto"/>
            </w:tcBorders>
            <w:vAlign w:val="center"/>
          </w:tcPr>
          <w:p w14:paraId="04361396" w14:textId="2DF92392" w:rsidR="009D754D" w:rsidRPr="003E359C" w:rsidRDefault="009D754D" w:rsidP="009D754D">
            <w:pPr>
              <w:jc w:val="center"/>
              <w:rPr>
                <w:color w:val="000000"/>
              </w:rPr>
            </w:pPr>
            <w:r w:rsidRPr="003E359C">
              <w:rPr>
                <w:color w:val="000000"/>
              </w:rPr>
              <w:t>5</w:t>
            </w:r>
          </w:p>
        </w:tc>
        <w:tc>
          <w:tcPr>
            <w:tcW w:w="960" w:type="dxa"/>
            <w:tcBorders>
              <w:top w:val="single" w:sz="4" w:space="0" w:color="auto"/>
              <w:left w:val="nil"/>
              <w:bottom w:val="single" w:sz="4" w:space="0" w:color="auto"/>
              <w:right w:val="single" w:sz="4" w:space="0" w:color="auto"/>
            </w:tcBorders>
            <w:vAlign w:val="center"/>
          </w:tcPr>
          <w:p w14:paraId="299A23A8" w14:textId="6C3FC1CE" w:rsidR="009D754D" w:rsidRPr="003E359C" w:rsidRDefault="009D754D" w:rsidP="009D754D">
            <w:pPr>
              <w:jc w:val="center"/>
              <w:rPr>
                <w:color w:val="000000"/>
              </w:rPr>
            </w:pPr>
            <w:r w:rsidRPr="003E359C">
              <w:rPr>
                <w:color w:val="000000"/>
              </w:rPr>
              <w:t>5</w:t>
            </w:r>
          </w:p>
        </w:tc>
        <w:tc>
          <w:tcPr>
            <w:tcW w:w="960" w:type="dxa"/>
            <w:tcBorders>
              <w:top w:val="single" w:sz="4" w:space="0" w:color="auto"/>
              <w:left w:val="nil"/>
              <w:bottom w:val="single" w:sz="4" w:space="0" w:color="auto"/>
              <w:right w:val="single" w:sz="4" w:space="0" w:color="auto"/>
            </w:tcBorders>
            <w:vAlign w:val="center"/>
          </w:tcPr>
          <w:p w14:paraId="1956A66C" w14:textId="376C8FEA" w:rsidR="009D754D" w:rsidRPr="003E359C" w:rsidRDefault="009D754D" w:rsidP="009D754D">
            <w:pPr>
              <w:jc w:val="center"/>
              <w:rPr>
                <w:color w:val="000000"/>
              </w:rPr>
            </w:pPr>
            <w:r w:rsidRPr="003E359C">
              <w:rPr>
                <w:color w:val="000000"/>
              </w:rPr>
              <w:t>5</w:t>
            </w:r>
          </w:p>
        </w:tc>
        <w:tc>
          <w:tcPr>
            <w:tcW w:w="960" w:type="dxa"/>
            <w:tcBorders>
              <w:top w:val="single" w:sz="4" w:space="0" w:color="auto"/>
              <w:left w:val="nil"/>
              <w:bottom w:val="single" w:sz="4" w:space="0" w:color="auto"/>
              <w:right w:val="single" w:sz="4" w:space="0" w:color="auto"/>
            </w:tcBorders>
            <w:vAlign w:val="center"/>
          </w:tcPr>
          <w:p w14:paraId="2C3B2E2A" w14:textId="66244F60" w:rsidR="009D754D" w:rsidRPr="003E359C" w:rsidRDefault="009D754D" w:rsidP="009D754D">
            <w:pPr>
              <w:jc w:val="center"/>
              <w:rPr>
                <w:color w:val="000000"/>
              </w:rPr>
            </w:pPr>
            <w:r w:rsidRPr="003E359C">
              <w:rPr>
                <w:color w:val="000000"/>
              </w:rPr>
              <w:t>5</w:t>
            </w:r>
          </w:p>
        </w:tc>
        <w:tc>
          <w:tcPr>
            <w:tcW w:w="963" w:type="dxa"/>
            <w:tcBorders>
              <w:top w:val="single" w:sz="4" w:space="0" w:color="auto"/>
              <w:left w:val="nil"/>
              <w:bottom w:val="single" w:sz="4" w:space="0" w:color="auto"/>
              <w:right w:val="single" w:sz="4" w:space="0" w:color="auto"/>
            </w:tcBorders>
            <w:vAlign w:val="center"/>
          </w:tcPr>
          <w:p w14:paraId="7566CC2F" w14:textId="4B055907" w:rsidR="009D754D" w:rsidRPr="003E359C" w:rsidRDefault="009D754D" w:rsidP="009D754D">
            <w:pPr>
              <w:jc w:val="center"/>
              <w:rPr>
                <w:color w:val="000000"/>
              </w:rPr>
            </w:pPr>
            <w:r w:rsidRPr="003E359C">
              <w:rPr>
                <w:color w:val="000000"/>
              </w:rPr>
              <w:t>5</w:t>
            </w:r>
          </w:p>
        </w:tc>
      </w:tr>
    </w:tbl>
    <w:p w14:paraId="08049333" w14:textId="2E2BE600" w:rsidR="0087114D" w:rsidRDefault="0087114D" w:rsidP="0087114D">
      <w:pPr>
        <w:pStyle w:val="af2"/>
        <w:spacing w:after="160"/>
        <w:ind w:left="840"/>
        <w:rPr>
          <w:b/>
          <w:bCs/>
          <w:sz w:val="28"/>
          <w:szCs w:val="28"/>
        </w:rPr>
      </w:pPr>
    </w:p>
    <w:p w14:paraId="1A7E92D7" w14:textId="0C626741" w:rsidR="002161EC" w:rsidRPr="00A029AA" w:rsidRDefault="002161EC" w:rsidP="002161EC">
      <w:pPr>
        <w:pStyle w:val="af2"/>
        <w:numPr>
          <w:ilvl w:val="0"/>
          <w:numId w:val="29"/>
        </w:numPr>
        <w:spacing w:after="160" w:line="259" w:lineRule="auto"/>
        <w:jc w:val="center"/>
        <w:rPr>
          <w:sz w:val="28"/>
          <w:szCs w:val="28"/>
        </w:rPr>
      </w:pPr>
      <w:r w:rsidRPr="00A029AA">
        <w:rPr>
          <w:sz w:val="28"/>
          <w:szCs w:val="28"/>
        </w:rPr>
        <w:t>Финансовое обеспечение комплекса процессных мероприятий</w:t>
      </w:r>
    </w:p>
    <w:tbl>
      <w:tblPr>
        <w:tblW w:w="15525" w:type="dxa"/>
        <w:tblInd w:w="-318" w:type="dxa"/>
        <w:tblLook w:val="04A0" w:firstRow="1" w:lastRow="0" w:firstColumn="1" w:lastColumn="0" w:noHBand="0" w:noVBand="1"/>
      </w:tblPr>
      <w:tblGrid>
        <w:gridCol w:w="620"/>
        <w:gridCol w:w="6923"/>
        <w:gridCol w:w="1559"/>
        <w:gridCol w:w="1276"/>
        <w:gridCol w:w="1276"/>
        <w:gridCol w:w="1276"/>
        <w:gridCol w:w="1275"/>
        <w:gridCol w:w="1320"/>
      </w:tblGrid>
      <w:tr w:rsidR="002161EC" w:rsidRPr="003E359C" w14:paraId="35B8AE63" w14:textId="77777777" w:rsidTr="004A3697">
        <w:trPr>
          <w:trHeight w:val="300"/>
        </w:trPr>
        <w:tc>
          <w:tcPr>
            <w:tcW w:w="620" w:type="dxa"/>
            <w:vMerge w:val="restart"/>
            <w:tcBorders>
              <w:top w:val="single" w:sz="4" w:space="0" w:color="auto"/>
              <w:left w:val="single" w:sz="4" w:space="0" w:color="auto"/>
              <w:bottom w:val="single" w:sz="4" w:space="0" w:color="auto"/>
              <w:right w:val="single" w:sz="4" w:space="0" w:color="auto"/>
            </w:tcBorders>
            <w:vAlign w:val="center"/>
            <w:hideMark/>
          </w:tcPr>
          <w:p w14:paraId="65ADF46C" w14:textId="77777777" w:rsidR="002161EC" w:rsidRPr="003E359C" w:rsidRDefault="002161EC">
            <w:pPr>
              <w:jc w:val="center"/>
              <w:rPr>
                <w:color w:val="000000"/>
              </w:rPr>
            </w:pPr>
            <w:r w:rsidRPr="003E359C">
              <w:rPr>
                <w:color w:val="000000"/>
              </w:rPr>
              <w:t>№ п/п</w:t>
            </w:r>
          </w:p>
        </w:tc>
        <w:tc>
          <w:tcPr>
            <w:tcW w:w="6923" w:type="dxa"/>
            <w:vMerge w:val="restart"/>
            <w:tcBorders>
              <w:top w:val="single" w:sz="4" w:space="0" w:color="auto"/>
              <w:left w:val="single" w:sz="4" w:space="0" w:color="auto"/>
              <w:bottom w:val="single" w:sz="4" w:space="0" w:color="auto"/>
              <w:right w:val="single" w:sz="4" w:space="0" w:color="auto"/>
            </w:tcBorders>
            <w:vAlign w:val="center"/>
            <w:hideMark/>
          </w:tcPr>
          <w:p w14:paraId="5D86CAD2" w14:textId="77777777" w:rsidR="002161EC" w:rsidRPr="003E359C" w:rsidRDefault="002161EC">
            <w:pPr>
              <w:jc w:val="center"/>
              <w:rPr>
                <w:color w:val="000000"/>
              </w:rPr>
            </w:pPr>
            <w:r w:rsidRPr="003E359C">
              <w:rPr>
                <w:color w:val="000000"/>
              </w:rPr>
              <w:t>Наименование результата / источник финансового обеспечения</w:t>
            </w:r>
          </w:p>
        </w:tc>
        <w:tc>
          <w:tcPr>
            <w:tcW w:w="7982" w:type="dxa"/>
            <w:gridSpan w:val="6"/>
            <w:tcBorders>
              <w:top w:val="single" w:sz="4" w:space="0" w:color="auto"/>
              <w:left w:val="nil"/>
              <w:bottom w:val="single" w:sz="4" w:space="0" w:color="auto"/>
              <w:right w:val="single" w:sz="4" w:space="0" w:color="auto"/>
            </w:tcBorders>
            <w:vAlign w:val="center"/>
            <w:hideMark/>
          </w:tcPr>
          <w:p w14:paraId="171FB03C" w14:textId="77777777" w:rsidR="002161EC" w:rsidRPr="003E359C" w:rsidRDefault="002161EC">
            <w:pPr>
              <w:jc w:val="center"/>
              <w:rPr>
                <w:color w:val="000000"/>
              </w:rPr>
            </w:pPr>
            <w:r w:rsidRPr="003E359C">
              <w:rPr>
                <w:color w:val="000000"/>
              </w:rPr>
              <w:t>Объем финансового обеспечения по годам, тыс. рублей</w:t>
            </w:r>
          </w:p>
        </w:tc>
      </w:tr>
      <w:tr w:rsidR="002161EC" w:rsidRPr="003E359C" w14:paraId="04C96B0E" w14:textId="77777777" w:rsidTr="004A3697">
        <w:trPr>
          <w:trHeight w:val="300"/>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0906D579" w14:textId="77777777" w:rsidR="002161EC" w:rsidRPr="003E359C" w:rsidRDefault="002161EC">
            <w:pPr>
              <w:rPr>
                <w:color w:val="000000"/>
              </w:rPr>
            </w:pPr>
          </w:p>
        </w:tc>
        <w:tc>
          <w:tcPr>
            <w:tcW w:w="6923" w:type="dxa"/>
            <w:vMerge/>
            <w:tcBorders>
              <w:top w:val="single" w:sz="4" w:space="0" w:color="auto"/>
              <w:left w:val="single" w:sz="4" w:space="0" w:color="auto"/>
              <w:bottom w:val="single" w:sz="4" w:space="0" w:color="auto"/>
              <w:right w:val="single" w:sz="4" w:space="0" w:color="auto"/>
            </w:tcBorders>
            <w:vAlign w:val="center"/>
            <w:hideMark/>
          </w:tcPr>
          <w:p w14:paraId="66383DB3" w14:textId="77777777" w:rsidR="002161EC" w:rsidRPr="003E359C" w:rsidRDefault="002161EC">
            <w:pPr>
              <w:rPr>
                <w:color w:val="000000"/>
              </w:rPr>
            </w:pPr>
          </w:p>
        </w:tc>
        <w:tc>
          <w:tcPr>
            <w:tcW w:w="1559" w:type="dxa"/>
            <w:tcBorders>
              <w:top w:val="nil"/>
              <w:left w:val="nil"/>
              <w:bottom w:val="single" w:sz="4" w:space="0" w:color="auto"/>
              <w:right w:val="single" w:sz="4" w:space="0" w:color="auto"/>
            </w:tcBorders>
            <w:vAlign w:val="center"/>
            <w:hideMark/>
          </w:tcPr>
          <w:p w14:paraId="16A3E574" w14:textId="77777777" w:rsidR="002161EC" w:rsidRPr="003E359C" w:rsidRDefault="002161EC">
            <w:pPr>
              <w:jc w:val="center"/>
              <w:rPr>
                <w:color w:val="000000"/>
              </w:rPr>
            </w:pPr>
            <w:r w:rsidRPr="003E359C">
              <w:rPr>
                <w:color w:val="000000"/>
              </w:rPr>
              <w:t>2026</w:t>
            </w:r>
          </w:p>
        </w:tc>
        <w:tc>
          <w:tcPr>
            <w:tcW w:w="1276" w:type="dxa"/>
            <w:tcBorders>
              <w:top w:val="nil"/>
              <w:left w:val="nil"/>
              <w:bottom w:val="single" w:sz="4" w:space="0" w:color="auto"/>
              <w:right w:val="single" w:sz="4" w:space="0" w:color="auto"/>
            </w:tcBorders>
            <w:vAlign w:val="center"/>
            <w:hideMark/>
          </w:tcPr>
          <w:p w14:paraId="28A65C6C" w14:textId="77777777" w:rsidR="002161EC" w:rsidRPr="003E359C" w:rsidRDefault="002161EC">
            <w:pPr>
              <w:jc w:val="center"/>
              <w:rPr>
                <w:color w:val="000000"/>
              </w:rPr>
            </w:pPr>
            <w:r w:rsidRPr="003E359C">
              <w:rPr>
                <w:color w:val="000000"/>
              </w:rPr>
              <w:t>2027</w:t>
            </w:r>
          </w:p>
        </w:tc>
        <w:tc>
          <w:tcPr>
            <w:tcW w:w="1276" w:type="dxa"/>
            <w:tcBorders>
              <w:top w:val="nil"/>
              <w:left w:val="nil"/>
              <w:bottom w:val="single" w:sz="4" w:space="0" w:color="auto"/>
              <w:right w:val="single" w:sz="4" w:space="0" w:color="auto"/>
            </w:tcBorders>
            <w:vAlign w:val="center"/>
            <w:hideMark/>
          </w:tcPr>
          <w:p w14:paraId="11346771" w14:textId="77777777" w:rsidR="002161EC" w:rsidRPr="003E359C" w:rsidRDefault="002161EC">
            <w:pPr>
              <w:jc w:val="center"/>
              <w:rPr>
                <w:color w:val="000000"/>
              </w:rPr>
            </w:pPr>
            <w:r w:rsidRPr="003E359C">
              <w:rPr>
                <w:color w:val="000000"/>
              </w:rPr>
              <w:t>2028</w:t>
            </w:r>
          </w:p>
        </w:tc>
        <w:tc>
          <w:tcPr>
            <w:tcW w:w="1276" w:type="dxa"/>
            <w:tcBorders>
              <w:top w:val="nil"/>
              <w:left w:val="nil"/>
              <w:bottom w:val="single" w:sz="4" w:space="0" w:color="auto"/>
              <w:right w:val="single" w:sz="4" w:space="0" w:color="auto"/>
            </w:tcBorders>
            <w:vAlign w:val="center"/>
            <w:hideMark/>
          </w:tcPr>
          <w:p w14:paraId="2271031D" w14:textId="77777777" w:rsidR="002161EC" w:rsidRPr="003E359C" w:rsidRDefault="002161EC">
            <w:pPr>
              <w:jc w:val="center"/>
              <w:rPr>
                <w:color w:val="000000"/>
              </w:rPr>
            </w:pPr>
            <w:r w:rsidRPr="003E359C">
              <w:rPr>
                <w:color w:val="000000"/>
              </w:rPr>
              <w:t>2029</w:t>
            </w:r>
          </w:p>
        </w:tc>
        <w:tc>
          <w:tcPr>
            <w:tcW w:w="1275" w:type="dxa"/>
            <w:tcBorders>
              <w:top w:val="nil"/>
              <w:left w:val="nil"/>
              <w:bottom w:val="single" w:sz="4" w:space="0" w:color="auto"/>
              <w:right w:val="single" w:sz="4" w:space="0" w:color="auto"/>
            </w:tcBorders>
            <w:vAlign w:val="center"/>
            <w:hideMark/>
          </w:tcPr>
          <w:p w14:paraId="649137B0" w14:textId="77777777" w:rsidR="002161EC" w:rsidRPr="003E359C" w:rsidRDefault="002161EC">
            <w:pPr>
              <w:jc w:val="center"/>
              <w:rPr>
                <w:color w:val="000000"/>
              </w:rPr>
            </w:pPr>
            <w:r w:rsidRPr="003E359C">
              <w:rPr>
                <w:color w:val="000000"/>
              </w:rPr>
              <w:t>2030</w:t>
            </w:r>
          </w:p>
        </w:tc>
        <w:tc>
          <w:tcPr>
            <w:tcW w:w="1320" w:type="dxa"/>
            <w:tcBorders>
              <w:top w:val="nil"/>
              <w:left w:val="nil"/>
              <w:bottom w:val="single" w:sz="4" w:space="0" w:color="auto"/>
              <w:right w:val="single" w:sz="4" w:space="0" w:color="auto"/>
            </w:tcBorders>
            <w:vAlign w:val="center"/>
            <w:hideMark/>
          </w:tcPr>
          <w:p w14:paraId="32125812" w14:textId="77777777" w:rsidR="002161EC" w:rsidRPr="003E359C" w:rsidRDefault="002161EC">
            <w:pPr>
              <w:jc w:val="center"/>
              <w:rPr>
                <w:color w:val="000000"/>
              </w:rPr>
            </w:pPr>
            <w:r w:rsidRPr="003E359C">
              <w:rPr>
                <w:color w:val="000000"/>
              </w:rPr>
              <w:t>Всего</w:t>
            </w:r>
          </w:p>
        </w:tc>
      </w:tr>
      <w:tr w:rsidR="002161EC" w:rsidRPr="003E359C" w14:paraId="75A11D29" w14:textId="77777777" w:rsidTr="004A3697">
        <w:trPr>
          <w:trHeight w:val="300"/>
        </w:trPr>
        <w:tc>
          <w:tcPr>
            <w:tcW w:w="620" w:type="dxa"/>
            <w:tcBorders>
              <w:top w:val="nil"/>
              <w:left w:val="single" w:sz="4" w:space="0" w:color="auto"/>
              <w:bottom w:val="single" w:sz="4" w:space="0" w:color="auto"/>
              <w:right w:val="single" w:sz="4" w:space="0" w:color="auto"/>
            </w:tcBorders>
            <w:vAlign w:val="center"/>
            <w:hideMark/>
          </w:tcPr>
          <w:p w14:paraId="3E1CBA9F" w14:textId="77777777" w:rsidR="002161EC" w:rsidRPr="003E359C" w:rsidRDefault="002161EC">
            <w:pPr>
              <w:jc w:val="center"/>
              <w:rPr>
                <w:color w:val="000000"/>
              </w:rPr>
            </w:pPr>
            <w:r w:rsidRPr="003E359C">
              <w:rPr>
                <w:color w:val="000000"/>
              </w:rPr>
              <w:t>1</w:t>
            </w:r>
          </w:p>
        </w:tc>
        <w:tc>
          <w:tcPr>
            <w:tcW w:w="6923" w:type="dxa"/>
            <w:tcBorders>
              <w:top w:val="nil"/>
              <w:left w:val="nil"/>
              <w:bottom w:val="single" w:sz="4" w:space="0" w:color="auto"/>
              <w:right w:val="single" w:sz="4" w:space="0" w:color="auto"/>
            </w:tcBorders>
            <w:vAlign w:val="center"/>
            <w:hideMark/>
          </w:tcPr>
          <w:p w14:paraId="6F304AFD" w14:textId="77777777" w:rsidR="002161EC" w:rsidRPr="003E359C" w:rsidRDefault="002161EC">
            <w:pPr>
              <w:jc w:val="center"/>
              <w:rPr>
                <w:color w:val="000000"/>
              </w:rPr>
            </w:pPr>
            <w:r w:rsidRPr="003E359C">
              <w:rPr>
                <w:color w:val="000000"/>
              </w:rPr>
              <w:t>2</w:t>
            </w:r>
          </w:p>
        </w:tc>
        <w:tc>
          <w:tcPr>
            <w:tcW w:w="1559" w:type="dxa"/>
            <w:tcBorders>
              <w:top w:val="nil"/>
              <w:left w:val="nil"/>
              <w:bottom w:val="single" w:sz="4" w:space="0" w:color="auto"/>
              <w:right w:val="single" w:sz="4" w:space="0" w:color="auto"/>
            </w:tcBorders>
            <w:vAlign w:val="center"/>
            <w:hideMark/>
          </w:tcPr>
          <w:p w14:paraId="2AB9B4F6" w14:textId="77777777" w:rsidR="002161EC" w:rsidRPr="003E359C" w:rsidRDefault="002161EC">
            <w:pPr>
              <w:jc w:val="center"/>
              <w:rPr>
                <w:color w:val="000000"/>
              </w:rPr>
            </w:pPr>
            <w:r w:rsidRPr="003E359C">
              <w:rPr>
                <w:color w:val="000000"/>
              </w:rPr>
              <w:t>3</w:t>
            </w:r>
          </w:p>
        </w:tc>
        <w:tc>
          <w:tcPr>
            <w:tcW w:w="1276" w:type="dxa"/>
            <w:tcBorders>
              <w:top w:val="nil"/>
              <w:left w:val="nil"/>
              <w:bottom w:val="single" w:sz="4" w:space="0" w:color="auto"/>
              <w:right w:val="single" w:sz="4" w:space="0" w:color="auto"/>
            </w:tcBorders>
            <w:vAlign w:val="center"/>
            <w:hideMark/>
          </w:tcPr>
          <w:p w14:paraId="31600E52" w14:textId="77777777" w:rsidR="002161EC" w:rsidRPr="003E359C" w:rsidRDefault="002161EC">
            <w:pPr>
              <w:jc w:val="center"/>
              <w:rPr>
                <w:color w:val="000000"/>
              </w:rPr>
            </w:pPr>
            <w:r w:rsidRPr="003E359C">
              <w:rPr>
                <w:color w:val="000000"/>
              </w:rPr>
              <w:t>4</w:t>
            </w:r>
          </w:p>
        </w:tc>
        <w:tc>
          <w:tcPr>
            <w:tcW w:w="1276" w:type="dxa"/>
            <w:tcBorders>
              <w:top w:val="nil"/>
              <w:left w:val="nil"/>
              <w:bottom w:val="single" w:sz="4" w:space="0" w:color="auto"/>
              <w:right w:val="single" w:sz="4" w:space="0" w:color="auto"/>
            </w:tcBorders>
            <w:vAlign w:val="center"/>
            <w:hideMark/>
          </w:tcPr>
          <w:p w14:paraId="4D12282B" w14:textId="77777777" w:rsidR="002161EC" w:rsidRPr="003E359C" w:rsidRDefault="002161EC">
            <w:pPr>
              <w:jc w:val="center"/>
              <w:rPr>
                <w:color w:val="000000"/>
              </w:rPr>
            </w:pPr>
            <w:r w:rsidRPr="003E359C">
              <w:rPr>
                <w:color w:val="000000"/>
              </w:rPr>
              <w:t>5</w:t>
            </w:r>
          </w:p>
        </w:tc>
        <w:tc>
          <w:tcPr>
            <w:tcW w:w="1276" w:type="dxa"/>
            <w:tcBorders>
              <w:top w:val="nil"/>
              <w:left w:val="nil"/>
              <w:bottom w:val="single" w:sz="4" w:space="0" w:color="auto"/>
              <w:right w:val="single" w:sz="4" w:space="0" w:color="auto"/>
            </w:tcBorders>
            <w:vAlign w:val="center"/>
            <w:hideMark/>
          </w:tcPr>
          <w:p w14:paraId="4C9BE54B" w14:textId="77777777" w:rsidR="002161EC" w:rsidRPr="003E359C" w:rsidRDefault="002161EC">
            <w:pPr>
              <w:jc w:val="center"/>
              <w:rPr>
                <w:color w:val="000000"/>
              </w:rPr>
            </w:pPr>
            <w:r w:rsidRPr="003E359C">
              <w:rPr>
                <w:color w:val="000000"/>
              </w:rPr>
              <w:t>6</w:t>
            </w:r>
          </w:p>
        </w:tc>
        <w:tc>
          <w:tcPr>
            <w:tcW w:w="1275" w:type="dxa"/>
            <w:tcBorders>
              <w:top w:val="nil"/>
              <w:left w:val="nil"/>
              <w:bottom w:val="single" w:sz="4" w:space="0" w:color="auto"/>
              <w:right w:val="single" w:sz="4" w:space="0" w:color="auto"/>
            </w:tcBorders>
            <w:vAlign w:val="center"/>
            <w:hideMark/>
          </w:tcPr>
          <w:p w14:paraId="13B848C3" w14:textId="77777777" w:rsidR="002161EC" w:rsidRPr="003E359C" w:rsidRDefault="002161EC">
            <w:pPr>
              <w:jc w:val="center"/>
              <w:rPr>
                <w:color w:val="000000"/>
              </w:rPr>
            </w:pPr>
            <w:r w:rsidRPr="003E359C">
              <w:rPr>
                <w:color w:val="000000"/>
              </w:rPr>
              <w:t>7</w:t>
            </w:r>
          </w:p>
        </w:tc>
        <w:tc>
          <w:tcPr>
            <w:tcW w:w="1320" w:type="dxa"/>
            <w:tcBorders>
              <w:top w:val="nil"/>
              <w:left w:val="nil"/>
              <w:bottom w:val="single" w:sz="4" w:space="0" w:color="auto"/>
              <w:right w:val="single" w:sz="4" w:space="0" w:color="auto"/>
            </w:tcBorders>
            <w:vAlign w:val="center"/>
            <w:hideMark/>
          </w:tcPr>
          <w:p w14:paraId="1FCC2481" w14:textId="77777777" w:rsidR="002161EC" w:rsidRPr="003E359C" w:rsidRDefault="002161EC">
            <w:pPr>
              <w:jc w:val="center"/>
              <w:rPr>
                <w:color w:val="000000"/>
              </w:rPr>
            </w:pPr>
            <w:r w:rsidRPr="003E359C">
              <w:rPr>
                <w:color w:val="000000"/>
              </w:rPr>
              <w:t>8</w:t>
            </w:r>
          </w:p>
        </w:tc>
      </w:tr>
      <w:tr w:rsidR="00CA6D5F" w:rsidRPr="003E359C" w14:paraId="741B494E" w14:textId="77777777" w:rsidTr="004A3697">
        <w:trPr>
          <w:trHeight w:val="300"/>
        </w:trPr>
        <w:tc>
          <w:tcPr>
            <w:tcW w:w="620" w:type="dxa"/>
            <w:tcBorders>
              <w:top w:val="nil"/>
              <w:left w:val="single" w:sz="4" w:space="0" w:color="auto"/>
              <w:bottom w:val="single" w:sz="4" w:space="0" w:color="auto"/>
              <w:right w:val="single" w:sz="4" w:space="0" w:color="auto"/>
            </w:tcBorders>
            <w:vAlign w:val="center"/>
            <w:hideMark/>
          </w:tcPr>
          <w:p w14:paraId="40E8A5DB" w14:textId="77777777" w:rsidR="00CA6D5F" w:rsidRPr="003E359C" w:rsidRDefault="00CA6D5F" w:rsidP="00CA6D5F">
            <w:pPr>
              <w:jc w:val="center"/>
              <w:rPr>
                <w:color w:val="000000"/>
              </w:rPr>
            </w:pPr>
            <w:r w:rsidRPr="003E359C">
              <w:rPr>
                <w:color w:val="000000"/>
              </w:rPr>
              <w:t>1.</w:t>
            </w:r>
          </w:p>
        </w:tc>
        <w:tc>
          <w:tcPr>
            <w:tcW w:w="6923" w:type="dxa"/>
            <w:tcBorders>
              <w:top w:val="nil"/>
              <w:left w:val="nil"/>
              <w:bottom w:val="single" w:sz="4" w:space="0" w:color="auto"/>
              <w:right w:val="single" w:sz="4" w:space="0" w:color="auto"/>
            </w:tcBorders>
            <w:vAlign w:val="center"/>
            <w:hideMark/>
          </w:tcPr>
          <w:p w14:paraId="382F950E" w14:textId="77777777" w:rsidR="00CA6D5F" w:rsidRPr="00154460" w:rsidRDefault="00CA6D5F" w:rsidP="00CA6D5F">
            <w:pPr>
              <w:rPr>
                <w:color w:val="000000"/>
              </w:rPr>
            </w:pPr>
            <w:r w:rsidRPr="00154460">
              <w:rPr>
                <w:color w:val="000000"/>
              </w:rPr>
              <w:t xml:space="preserve">Всего, в том числе: </w:t>
            </w:r>
          </w:p>
        </w:tc>
        <w:tc>
          <w:tcPr>
            <w:tcW w:w="1559" w:type="dxa"/>
            <w:tcBorders>
              <w:top w:val="single" w:sz="4" w:space="0" w:color="auto"/>
              <w:left w:val="single" w:sz="4" w:space="0" w:color="auto"/>
              <w:bottom w:val="single" w:sz="4" w:space="0" w:color="auto"/>
              <w:right w:val="single" w:sz="4" w:space="0" w:color="auto"/>
            </w:tcBorders>
            <w:vAlign w:val="center"/>
          </w:tcPr>
          <w:p w14:paraId="14761367" w14:textId="517D0336" w:rsidR="00CA6D5F" w:rsidRPr="00154460" w:rsidRDefault="00CA6D5F" w:rsidP="00CA6D5F">
            <w:pPr>
              <w:jc w:val="center"/>
              <w:rPr>
                <w:color w:val="000000"/>
              </w:rPr>
            </w:pPr>
            <w:r w:rsidRPr="00154460">
              <w:rPr>
                <w:color w:val="000000"/>
              </w:rPr>
              <w:t xml:space="preserve">  41 934,75 </w:t>
            </w:r>
          </w:p>
        </w:tc>
        <w:tc>
          <w:tcPr>
            <w:tcW w:w="1276" w:type="dxa"/>
            <w:tcBorders>
              <w:top w:val="single" w:sz="4" w:space="0" w:color="auto"/>
              <w:left w:val="nil"/>
              <w:bottom w:val="single" w:sz="4" w:space="0" w:color="auto"/>
              <w:right w:val="single" w:sz="4" w:space="0" w:color="auto"/>
            </w:tcBorders>
            <w:vAlign w:val="center"/>
          </w:tcPr>
          <w:p w14:paraId="10D31DAE" w14:textId="1511F4B2" w:rsidR="00CA6D5F" w:rsidRPr="00154460" w:rsidRDefault="00CA6D5F" w:rsidP="00CA6D5F">
            <w:pPr>
              <w:jc w:val="center"/>
              <w:rPr>
                <w:color w:val="000000"/>
              </w:rPr>
            </w:pPr>
            <w:r w:rsidRPr="00154460">
              <w:rPr>
                <w:color w:val="000000"/>
              </w:rPr>
              <w:t xml:space="preserve">18 747,53 </w:t>
            </w:r>
          </w:p>
        </w:tc>
        <w:tc>
          <w:tcPr>
            <w:tcW w:w="1276" w:type="dxa"/>
            <w:tcBorders>
              <w:top w:val="single" w:sz="4" w:space="0" w:color="auto"/>
              <w:left w:val="nil"/>
              <w:bottom w:val="single" w:sz="4" w:space="0" w:color="auto"/>
              <w:right w:val="single" w:sz="4" w:space="0" w:color="auto"/>
            </w:tcBorders>
            <w:vAlign w:val="center"/>
          </w:tcPr>
          <w:p w14:paraId="0E2645B9" w14:textId="6CE50410" w:rsidR="00CA6D5F" w:rsidRPr="00154460" w:rsidRDefault="00CA6D5F" w:rsidP="00CA6D5F">
            <w:pPr>
              <w:jc w:val="center"/>
              <w:rPr>
                <w:color w:val="000000"/>
              </w:rPr>
            </w:pPr>
            <w:bookmarkStart w:id="13" w:name="_Hlk216346713"/>
            <w:r w:rsidRPr="00154460">
              <w:rPr>
                <w:color w:val="000000"/>
              </w:rPr>
              <w:t xml:space="preserve">18 220,73 </w:t>
            </w:r>
            <w:bookmarkEnd w:id="13"/>
          </w:p>
        </w:tc>
        <w:tc>
          <w:tcPr>
            <w:tcW w:w="1276" w:type="dxa"/>
            <w:tcBorders>
              <w:top w:val="single" w:sz="4" w:space="0" w:color="auto"/>
              <w:left w:val="nil"/>
              <w:bottom w:val="single" w:sz="4" w:space="0" w:color="auto"/>
              <w:right w:val="single" w:sz="4" w:space="0" w:color="auto"/>
            </w:tcBorders>
            <w:vAlign w:val="center"/>
          </w:tcPr>
          <w:p w14:paraId="6D4D95CF" w14:textId="28D9CAE2" w:rsidR="00CA6D5F" w:rsidRPr="00154460" w:rsidRDefault="00CA6D5F" w:rsidP="00CA6D5F">
            <w:pPr>
              <w:jc w:val="center"/>
              <w:rPr>
                <w:color w:val="000000"/>
              </w:rPr>
            </w:pPr>
            <w:r w:rsidRPr="00154460">
              <w:rPr>
                <w:color w:val="000000"/>
              </w:rPr>
              <w:t xml:space="preserve">18 220,73 </w:t>
            </w:r>
          </w:p>
        </w:tc>
        <w:tc>
          <w:tcPr>
            <w:tcW w:w="1275" w:type="dxa"/>
            <w:tcBorders>
              <w:top w:val="single" w:sz="4" w:space="0" w:color="auto"/>
              <w:left w:val="nil"/>
              <w:bottom w:val="single" w:sz="4" w:space="0" w:color="auto"/>
              <w:right w:val="single" w:sz="4" w:space="0" w:color="auto"/>
            </w:tcBorders>
            <w:vAlign w:val="center"/>
          </w:tcPr>
          <w:p w14:paraId="54790A9A" w14:textId="4648F753" w:rsidR="00CA6D5F" w:rsidRPr="00154460" w:rsidRDefault="00CA6D5F" w:rsidP="00154460">
            <w:pPr>
              <w:rPr>
                <w:color w:val="000000"/>
              </w:rPr>
            </w:pPr>
            <w:r w:rsidRPr="00154460">
              <w:rPr>
                <w:color w:val="000000"/>
              </w:rPr>
              <w:t xml:space="preserve">18 220,73 </w:t>
            </w:r>
          </w:p>
        </w:tc>
        <w:tc>
          <w:tcPr>
            <w:tcW w:w="1320" w:type="dxa"/>
            <w:tcBorders>
              <w:top w:val="single" w:sz="4" w:space="0" w:color="auto"/>
              <w:left w:val="nil"/>
              <w:bottom w:val="single" w:sz="4" w:space="0" w:color="auto"/>
              <w:right w:val="single" w:sz="4" w:space="0" w:color="auto"/>
            </w:tcBorders>
            <w:vAlign w:val="center"/>
          </w:tcPr>
          <w:p w14:paraId="42989F12" w14:textId="369DA03C" w:rsidR="00CA6D5F" w:rsidRPr="00154460" w:rsidRDefault="00CA6D5F" w:rsidP="00CA6D5F">
            <w:pPr>
              <w:jc w:val="center"/>
              <w:rPr>
                <w:color w:val="000000"/>
              </w:rPr>
            </w:pPr>
            <w:r w:rsidRPr="00154460">
              <w:rPr>
                <w:color w:val="000000"/>
              </w:rPr>
              <w:t xml:space="preserve">115 344,47 </w:t>
            </w:r>
          </w:p>
        </w:tc>
      </w:tr>
      <w:tr w:rsidR="00282A18" w:rsidRPr="003E359C" w14:paraId="1A9D49DD" w14:textId="77777777" w:rsidTr="004A3697">
        <w:trPr>
          <w:trHeight w:val="369"/>
        </w:trPr>
        <w:tc>
          <w:tcPr>
            <w:tcW w:w="620" w:type="dxa"/>
            <w:tcBorders>
              <w:top w:val="nil"/>
              <w:left w:val="single" w:sz="4" w:space="0" w:color="auto"/>
              <w:bottom w:val="single" w:sz="4" w:space="0" w:color="auto"/>
              <w:right w:val="single" w:sz="4" w:space="0" w:color="auto"/>
            </w:tcBorders>
            <w:vAlign w:val="center"/>
            <w:hideMark/>
          </w:tcPr>
          <w:p w14:paraId="55D83862" w14:textId="77777777" w:rsidR="00282A18" w:rsidRPr="003E359C" w:rsidRDefault="00282A18" w:rsidP="00282A18">
            <w:pPr>
              <w:jc w:val="center"/>
              <w:rPr>
                <w:color w:val="000000"/>
              </w:rPr>
            </w:pPr>
            <w:r w:rsidRPr="003E359C">
              <w:rPr>
                <w:color w:val="000000"/>
              </w:rPr>
              <w:t>1.1.</w:t>
            </w:r>
          </w:p>
        </w:tc>
        <w:tc>
          <w:tcPr>
            <w:tcW w:w="6923" w:type="dxa"/>
            <w:tcBorders>
              <w:top w:val="nil"/>
              <w:left w:val="nil"/>
              <w:bottom w:val="single" w:sz="4" w:space="0" w:color="auto"/>
              <w:right w:val="single" w:sz="4" w:space="0" w:color="auto"/>
            </w:tcBorders>
            <w:vAlign w:val="center"/>
            <w:hideMark/>
          </w:tcPr>
          <w:p w14:paraId="62F7FBF7" w14:textId="77777777" w:rsidR="00282A18" w:rsidRPr="003E359C" w:rsidRDefault="00282A18" w:rsidP="00282A18">
            <w:pPr>
              <w:jc w:val="both"/>
              <w:rPr>
                <w:color w:val="000000"/>
              </w:rPr>
            </w:pPr>
            <w:r w:rsidRPr="003E359C">
              <w:rPr>
                <w:color w:val="000000"/>
              </w:rPr>
              <w:t xml:space="preserve">бюджет Пермского муниципального округа  </w:t>
            </w:r>
          </w:p>
        </w:tc>
        <w:tc>
          <w:tcPr>
            <w:tcW w:w="1559" w:type="dxa"/>
            <w:tcBorders>
              <w:top w:val="single" w:sz="4" w:space="0" w:color="auto"/>
              <w:left w:val="single" w:sz="4" w:space="0" w:color="auto"/>
              <w:bottom w:val="single" w:sz="4" w:space="0" w:color="auto"/>
              <w:right w:val="single" w:sz="4" w:space="0" w:color="auto"/>
            </w:tcBorders>
            <w:vAlign w:val="center"/>
          </w:tcPr>
          <w:p w14:paraId="5E8A0FF1" w14:textId="301D9335" w:rsidR="00282A18" w:rsidRPr="003E359C" w:rsidRDefault="00282A18" w:rsidP="00282A18">
            <w:pPr>
              <w:ind w:left="-113" w:right="-143" w:hanging="284"/>
              <w:jc w:val="center"/>
              <w:rPr>
                <w:color w:val="000000"/>
              </w:rPr>
            </w:pPr>
            <w:r w:rsidRPr="003E359C">
              <w:rPr>
                <w:color w:val="000000"/>
              </w:rPr>
              <w:t xml:space="preserve">      </w:t>
            </w:r>
            <w:bookmarkStart w:id="14" w:name="_Hlk216346480"/>
            <w:r w:rsidRPr="003E359C">
              <w:rPr>
                <w:color w:val="000000"/>
              </w:rPr>
              <w:t xml:space="preserve">17 129,38 </w:t>
            </w:r>
            <w:bookmarkEnd w:id="14"/>
          </w:p>
        </w:tc>
        <w:tc>
          <w:tcPr>
            <w:tcW w:w="1276" w:type="dxa"/>
            <w:tcBorders>
              <w:top w:val="single" w:sz="4" w:space="0" w:color="auto"/>
              <w:left w:val="nil"/>
              <w:bottom w:val="single" w:sz="4" w:space="0" w:color="auto"/>
              <w:right w:val="single" w:sz="4" w:space="0" w:color="auto"/>
            </w:tcBorders>
            <w:vAlign w:val="center"/>
          </w:tcPr>
          <w:p w14:paraId="719268E3" w14:textId="5DBE7A66" w:rsidR="00282A18" w:rsidRPr="003E359C" w:rsidRDefault="00282A18" w:rsidP="00282A18">
            <w:pPr>
              <w:ind w:left="-113" w:right="-143" w:hanging="253"/>
              <w:jc w:val="center"/>
              <w:rPr>
                <w:color w:val="000000"/>
              </w:rPr>
            </w:pPr>
            <w:r w:rsidRPr="003E359C">
              <w:rPr>
                <w:color w:val="000000"/>
              </w:rPr>
              <w:t xml:space="preserve">     </w:t>
            </w:r>
            <w:bookmarkStart w:id="15" w:name="_Hlk216346516"/>
            <w:r w:rsidRPr="003E359C">
              <w:rPr>
                <w:color w:val="000000"/>
              </w:rPr>
              <w:t xml:space="preserve">16 632,49 </w:t>
            </w:r>
            <w:bookmarkEnd w:id="15"/>
          </w:p>
        </w:tc>
        <w:tc>
          <w:tcPr>
            <w:tcW w:w="1276" w:type="dxa"/>
            <w:tcBorders>
              <w:top w:val="single" w:sz="4" w:space="0" w:color="auto"/>
              <w:left w:val="nil"/>
              <w:bottom w:val="single" w:sz="4" w:space="0" w:color="auto"/>
              <w:right w:val="single" w:sz="4" w:space="0" w:color="auto"/>
            </w:tcBorders>
            <w:vAlign w:val="center"/>
          </w:tcPr>
          <w:p w14:paraId="18CED297" w14:textId="61AEAB63" w:rsidR="00282A18" w:rsidRPr="003E359C" w:rsidRDefault="00282A18" w:rsidP="00282A18">
            <w:pPr>
              <w:ind w:left="-113" w:right="-143" w:hanging="253"/>
              <w:jc w:val="center"/>
              <w:rPr>
                <w:color w:val="000000"/>
              </w:rPr>
            </w:pPr>
            <w:r w:rsidRPr="003E359C">
              <w:rPr>
                <w:color w:val="000000"/>
              </w:rPr>
              <w:t xml:space="preserve">     </w:t>
            </w:r>
            <w:bookmarkStart w:id="16" w:name="_Hlk216346633"/>
            <w:r w:rsidRPr="003E359C">
              <w:rPr>
                <w:color w:val="000000"/>
              </w:rPr>
              <w:t xml:space="preserve">16 632,49 </w:t>
            </w:r>
            <w:bookmarkEnd w:id="16"/>
          </w:p>
        </w:tc>
        <w:tc>
          <w:tcPr>
            <w:tcW w:w="1276" w:type="dxa"/>
            <w:tcBorders>
              <w:top w:val="single" w:sz="4" w:space="0" w:color="auto"/>
              <w:left w:val="nil"/>
              <w:bottom w:val="single" w:sz="4" w:space="0" w:color="auto"/>
              <w:right w:val="single" w:sz="4" w:space="0" w:color="auto"/>
            </w:tcBorders>
            <w:vAlign w:val="center"/>
          </w:tcPr>
          <w:p w14:paraId="5171A3BA" w14:textId="04F1EB95" w:rsidR="00282A18" w:rsidRPr="003E359C" w:rsidRDefault="00282A18" w:rsidP="00282A18">
            <w:pPr>
              <w:ind w:left="-113" w:right="-143" w:hanging="253"/>
              <w:jc w:val="center"/>
              <w:rPr>
                <w:color w:val="000000"/>
              </w:rPr>
            </w:pPr>
            <w:r w:rsidRPr="003E359C">
              <w:rPr>
                <w:color w:val="000000"/>
              </w:rPr>
              <w:t xml:space="preserve">    16 632,49 </w:t>
            </w:r>
          </w:p>
        </w:tc>
        <w:tc>
          <w:tcPr>
            <w:tcW w:w="1275" w:type="dxa"/>
            <w:tcBorders>
              <w:top w:val="single" w:sz="4" w:space="0" w:color="auto"/>
              <w:left w:val="nil"/>
              <w:bottom w:val="single" w:sz="4" w:space="0" w:color="auto"/>
              <w:right w:val="single" w:sz="4" w:space="0" w:color="auto"/>
            </w:tcBorders>
            <w:vAlign w:val="center"/>
          </w:tcPr>
          <w:p w14:paraId="0FA2EB3E" w14:textId="78AED8A1" w:rsidR="00282A18" w:rsidRPr="003E359C" w:rsidRDefault="00282A18" w:rsidP="00282A18">
            <w:pPr>
              <w:ind w:left="-113" w:right="-143" w:hanging="253"/>
              <w:jc w:val="center"/>
              <w:rPr>
                <w:color w:val="000000"/>
              </w:rPr>
            </w:pPr>
            <w:r w:rsidRPr="003E359C">
              <w:rPr>
                <w:color w:val="000000"/>
              </w:rPr>
              <w:t xml:space="preserve">   16 632,49 </w:t>
            </w:r>
          </w:p>
        </w:tc>
        <w:tc>
          <w:tcPr>
            <w:tcW w:w="1320" w:type="dxa"/>
            <w:tcBorders>
              <w:top w:val="single" w:sz="4" w:space="0" w:color="auto"/>
              <w:left w:val="nil"/>
              <w:bottom w:val="single" w:sz="4" w:space="0" w:color="auto"/>
              <w:right w:val="single" w:sz="4" w:space="0" w:color="auto"/>
            </w:tcBorders>
            <w:vAlign w:val="center"/>
          </w:tcPr>
          <w:p w14:paraId="782766BD" w14:textId="75F61492" w:rsidR="00282A18" w:rsidRPr="003E359C" w:rsidRDefault="004A3697" w:rsidP="00282A18">
            <w:pPr>
              <w:jc w:val="center"/>
              <w:rPr>
                <w:color w:val="000000"/>
              </w:rPr>
            </w:pPr>
            <w:r>
              <w:rPr>
                <w:color w:val="000000"/>
              </w:rPr>
              <w:t xml:space="preserve">  </w:t>
            </w:r>
            <w:r w:rsidR="00282A18" w:rsidRPr="003E359C">
              <w:rPr>
                <w:color w:val="000000"/>
              </w:rPr>
              <w:t xml:space="preserve">83 659,34 </w:t>
            </w:r>
          </w:p>
        </w:tc>
      </w:tr>
      <w:tr w:rsidR="00282A18" w:rsidRPr="003E359C" w14:paraId="0C1BAAEC" w14:textId="77777777" w:rsidTr="004A3697">
        <w:trPr>
          <w:trHeight w:val="369"/>
        </w:trPr>
        <w:tc>
          <w:tcPr>
            <w:tcW w:w="620" w:type="dxa"/>
            <w:tcBorders>
              <w:top w:val="nil"/>
              <w:left w:val="single" w:sz="4" w:space="0" w:color="auto"/>
              <w:bottom w:val="single" w:sz="4" w:space="0" w:color="auto"/>
              <w:right w:val="single" w:sz="4" w:space="0" w:color="auto"/>
            </w:tcBorders>
            <w:vAlign w:val="center"/>
          </w:tcPr>
          <w:p w14:paraId="59F00B2B" w14:textId="01B86F0F" w:rsidR="00282A18" w:rsidRPr="003E359C" w:rsidRDefault="00282A18" w:rsidP="00282A18">
            <w:pPr>
              <w:jc w:val="center"/>
              <w:rPr>
                <w:color w:val="000000"/>
              </w:rPr>
            </w:pPr>
            <w:r w:rsidRPr="003E359C">
              <w:rPr>
                <w:color w:val="000000"/>
              </w:rPr>
              <w:t>1.2.</w:t>
            </w:r>
          </w:p>
        </w:tc>
        <w:tc>
          <w:tcPr>
            <w:tcW w:w="6923" w:type="dxa"/>
            <w:tcBorders>
              <w:top w:val="nil"/>
              <w:left w:val="nil"/>
              <w:bottom w:val="single" w:sz="4" w:space="0" w:color="auto"/>
              <w:right w:val="single" w:sz="4" w:space="0" w:color="auto"/>
            </w:tcBorders>
            <w:vAlign w:val="center"/>
          </w:tcPr>
          <w:p w14:paraId="68E94703" w14:textId="721AA003" w:rsidR="00282A18" w:rsidRPr="003E359C" w:rsidRDefault="00282A18" w:rsidP="00282A18">
            <w:pPr>
              <w:jc w:val="both"/>
              <w:rPr>
                <w:color w:val="000000"/>
              </w:rPr>
            </w:pPr>
            <w:r w:rsidRPr="003E359C">
              <w:rPr>
                <w:color w:val="000000"/>
              </w:rPr>
              <w:t>бюджет Пермского муниципального округа  (безвозмездные поступления)</w:t>
            </w:r>
          </w:p>
        </w:tc>
        <w:tc>
          <w:tcPr>
            <w:tcW w:w="1559" w:type="dxa"/>
            <w:tcBorders>
              <w:top w:val="nil"/>
              <w:left w:val="single" w:sz="4" w:space="0" w:color="auto"/>
              <w:bottom w:val="single" w:sz="4" w:space="0" w:color="auto"/>
              <w:right w:val="single" w:sz="4" w:space="0" w:color="auto"/>
            </w:tcBorders>
            <w:vAlign w:val="center"/>
          </w:tcPr>
          <w:p w14:paraId="5856287D" w14:textId="0CFB33EF" w:rsidR="00282A18" w:rsidRPr="003E359C" w:rsidRDefault="00411F60" w:rsidP="00282A18">
            <w:pPr>
              <w:ind w:left="-113" w:right="-143" w:hanging="284"/>
              <w:jc w:val="center"/>
              <w:rPr>
                <w:color w:val="000000"/>
              </w:rPr>
            </w:pPr>
            <w:bookmarkStart w:id="17" w:name="_Hlk216346461"/>
            <w:r>
              <w:rPr>
                <w:color w:val="000000"/>
              </w:rPr>
              <w:t xml:space="preserve">      </w:t>
            </w:r>
            <w:r w:rsidR="00282A18" w:rsidRPr="003E359C">
              <w:rPr>
                <w:color w:val="000000"/>
              </w:rPr>
              <w:t xml:space="preserve">4 381,18 </w:t>
            </w:r>
            <w:bookmarkEnd w:id="17"/>
          </w:p>
        </w:tc>
        <w:tc>
          <w:tcPr>
            <w:tcW w:w="1276" w:type="dxa"/>
            <w:tcBorders>
              <w:top w:val="nil"/>
              <w:left w:val="nil"/>
              <w:bottom w:val="single" w:sz="4" w:space="0" w:color="auto"/>
              <w:right w:val="single" w:sz="4" w:space="0" w:color="auto"/>
            </w:tcBorders>
            <w:vAlign w:val="center"/>
          </w:tcPr>
          <w:p w14:paraId="7C5C1A8C" w14:textId="502209FF" w:rsidR="00282A18" w:rsidRPr="003E359C" w:rsidRDefault="004A3697" w:rsidP="00282A18">
            <w:pPr>
              <w:ind w:left="-113" w:right="-143" w:hanging="113"/>
              <w:jc w:val="center"/>
              <w:rPr>
                <w:color w:val="000000"/>
              </w:rPr>
            </w:pPr>
            <w:bookmarkStart w:id="18" w:name="_Hlk216346605"/>
            <w:r>
              <w:rPr>
                <w:color w:val="000000"/>
              </w:rPr>
              <w:t xml:space="preserve">  </w:t>
            </w:r>
            <w:r w:rsidR="00282A18" w:rsidRPr="003E359C">
              <w:rPr>
                <w:color w:val="000000"/>
              </w:rPr>
              <w:t>1 676,04</w:t>
            </w:r>
            <w:bookmarkEnd w:id="18"/>
          </w:p>
        </w:tc>
        <w:tc>
          <w:tcPr>
            <w:tcW w:w="1276" w:type="dxa"/>
            <w:tcBorders>
              <w:top w:val="nil"/>
              <w:left w:val="nil"/>
              <w:bottom w:val="single" w:sz="4" w:space="0" w:color="auto"/>
              <w:right w:val="single" w:sz="4" w:space="0" w:color="auto"/>
            </w:tcBorders>
            <w:vAlign w:val="center"/>
          </w:tcPr>
          <w:p w14:paraId="74737693" w14:textId="7CB7F4EF" w:rsidR="00282A18" w:rsidRPr="003E359C" w:rsidRDefault="00282A18" w:rsidP="00282A18">
            <w:pPr>
              <w:ind w:left="-113" w:right="-143" w:hanging="113"/>
              <w:jc w:val="center"/>
              <w:rPr>
                <w:color w:val="000000"/>
              </w:rPr>
            </w:pPr>
            <w:bookmarkStart w:id="19" w:name="_Hlk216346769"/>
            <w:r w:rsidRPr="003E359C">
              <w:rPr>
                <w:color w:val="000000"/>
              </w:rPr>
              <w:t>1 588,24</w:t>
            </w:r>
            <w:bookmarkEnd w:id="19"/>
          </w:p>
        </w:tc>
        <w:tc>
          <w:tcPr>
            <w:tcW w:w="1276" w:type="dxa"/>
            <w:tcBorders>
              <w:top w:val="nil"/>
              <w:left w:val="nil"/>
              <w:bottom w:val="single" w:sz="4" w:space="0" w:color="auto"/>
              <w:right w:val="single" w:sz="4" w:space="0" w:color="auto"/>
            </w:tcBorders>
            <w:vAlign w:val="center"/>
          </w:tcPr>
          <w:p w14:paraId="0C98E037" w14:textId="7EC1E8FC" w:rsidR="00282A18" w:rsidRPr="003E359C" w:rsidRDefault="00282A18" w:rsidP="00282A18">
            <w:pPr>
              <w:ind w:left="-113" w:right="-143" w:hanging="113"/>
              <w:jc w:val="center"/>
              <w:rPr>
                <w:color w:val="000000"/>
              </w:rPr>
            </w:pPr>
            <w:r w:rsidRPr="003E359C">
              <w:rPr>
                <w:color w:val="000000"/>
              </w:rPr>
              <w:t>1 588,24</w:t>
            </w:r>
          </w:p>
        </w:tc>
        <w:tc>
          <w:tcPr>
            <w:tcW w:w="1275" w:type="dxa"/>
            <w:tcBorders>
              <w:top w:val="nil"/>
              <w:left w:val="nil"/>
              <w:bottom w:val="single" w:sz="4" w:space="0" w:color="auto"/>
              <w:right w:val="single" w:sz="4" w:space="0" w:color="auto"/>
            </w:tcBorders>
            <w:vAlign w:val="center"/>
          </w:tcPr>
          <w:p w14:paraId="5FDE465D" w14:textId="4C3BAE0B" w:rsidR="00282A18" w:rsidRPr="003E359C" w:rsidRDefault="00282A18" w:rsidP="00282A18">
            <w:pPr>
              <w:ind w:left="-113" w:right="-143" w:hanging="113"/>
              <w:jc w:val="center"/>
              <w:rPr>
                <w:color w:val="000000"/>
              </w:rPr>
            </w:pPr>
            <w:r w:rsidRPr="003E359C">
              <w:rPr>
                <w:color w:val="000000"/>
              </w:rPr>
              <w:t>1 588,24</w:t>
            </w:r>
          </w:p>
        </w:tc>
        <w:tc>
          <w:tcPr>
            <w:tcW w:w="1320" w:type="dxa"/>
            <w:tcBorders>
              <w:top w:val="nil"/>
              <w:left w:val="nil"/>
              <w:bottom w:val="single" w:sz="4" w:space="0" w:color="auto"/>
              <w:right w:val="single" w:sz="4" w:space="0" w:color="auto"/>
            </w:tcBorders>
            <w:vAlign w:val="center"/>
          </w:tcPr>
          <w:p w14:paraId="6D3E5A50" w14:textId="46592CA5" w:rsidR="00282A18" w:rsidRPr="003E359C" w:rsidRDefault="00282A18" w:rsidP="00282A18">
            <w:pPr>
              <w:jc w:val="center"/>
              <w:rPr>
                <w:color w:val="000000"/>
              </w:rPr>
            </w:pPr>
            <w:r w:rsidRPr="003E359C">
              <w:rPr>
                <w:color w:val="000000"/>
              </w:rPr>
              <w:t xml:space="preserve">10 821,94 </w:t>
            </w:r>
          </w:p>
        </w:tc>
      </w:tr>
      <w:tr w:rsidR="00086C45" w:rsidRPr="003E359C" w14:paraId="2574B295" w14:textId="77777777" w:rsidTr="004A3697">
        <w:trPr>
          <w:trHeight w:val="300"/>
        </w:trPr>
        <w:tc>
          <w:tcPr>
            <w:tcW w:w="620" w:type="dxa"/>
            <w:tcBorders>
              <w:top w:val="nil"/>
              <w:left w:val="single" w:sz="4" w:space="0" w:color="auto"/>
              <w:bottom w:val="single" w:sz="4" w:space="0" w:color="auto"/>
              <w:right w:val="single" w:sz="4" w:space="0" w:color="auto"/>
            </w:tcBorders>
            <w:vAlign w:val="center"/>
            <w:hideMark/>
          </w:tcPr>
          <w:p w14:paraId="1F2757AA" w14:textId="79ABC508" w:rsidR="00086C45" w:rsidRPr="003E359C" w:rsidRDefault="00086C45" w:rsidP="00086C45">
            <w:pPr>
              <w:jc w:val="center"/>
              <w:rPr>
                <w:color w:val="000000"/>
              </w:rPr>
            </w:pPr>
            <w:r w:rsidRPr="003E359C">
              <w:rPr>
                <w:color w:val="000000"/>
              </w:rPr>
              <w:t>1.3.</w:t>
            </w:r>
          </w:p>
        </w:tc>
        <w:tc>
          <w:tcPr>
            <w:tcW w:w="6923" w:type="dxa"/>
            <w:tcBorders>
              <w:top w:val="nil"/>
              <w:left w:val="nil"/>
              <w:bottom w:val="single" w:sz="4" w:space="0" w:color="auto"/>
              <w:right w:val="single" w:sz="4" w:space="0" w:color="auto"/>
            </w:tcBorders>
            <w:vAlign w:val="center"/>
            <w:hideMark/>
          </w:tcPr>
          <w:p w14:paraId="435AC6F6" w14:textId="77777777" w:rsidR="00086C45" w:rsidRPr="003E359C" w:rsidRDefault="00086C45" w:rsidP="00086C45">
            <w:pPr>
              <w:jc w:val="both"/>
              <w:rPr>
                <w:color w:val="000000"/>
              </w:rPr>
            </w:pPr>
            <w:r w:rsidRPr="003E359C">
              <w:rPr>
                <w:color w:val="000000"/>
              </w:rPr>
              <w:t xml:space="preserve">бюджет Пермского края </w:t>
            </w:r>
          </w:p>
        </w:tc>
        <w:tc>
          <w:tcPr>
            <w:tcW w:w="1559" w:type="dxa"/>
            <w:tcBorders>
              <w:top w:val="nil"/>
              <w:left w:val="single" w:sz="4" w:space="0" w:color="auto"/>
              <w:bottom w:val="single" w:sz="4" w:space="0" w:color="auto"/>
              <w:right w:val="single" w:sz="4" w:space="0" w:color="auto"/>
            </w:tcBorders>
            <w:vAlign w:val="center"/>
          </w:tcPr>
          <w:p w14:paraId="0C8F99AC" w14:textId="58789544" w:rsidR="00086C45" w:rsidRPr="003E359C" w:rsidRDefault="00086C45" w:rsidP="00086C45">
            <w:pPr>
              <w:jc w:val="center"/>
              <w:rPr>
                <w:color w:val="000000"/>
              </w:rPr>
            </w:pPr>
            <w:r w:rsidRPr="003E359C">
              <w:rPr>
                <w:color w:val="000000"/>
              </w:rPr>
              <w:t xml:space="preserve">  20 424,19 </w:t>
            </w:r>
          </w:p>
        </w:tc>
        <w:tc>
          <w:tcPr>
            <w:tcW w:w="1276" w:type="dxa"/>
            <w:tcBorders>
              <w:top w:val="nil"/>
              <w:left w:val="nil"/>
              <w:bottom w:val="single" w:sz="4" w:space="0" w:color="auto"/>
              <w:right w:val="single" w:sz="4" w:space="0" w:color="auto"/>
            </w:tcBorders>
            <w:vAlign w:val="center"/>
          </w:tcPr>
          <w:p w14:paraId="7C0707D7" w14:textId="25033EBA" w:rsidR="00086C45" w:rsidRPr="003E359C" w:rsidRDefault="00086C45" w:rsidP="00E261C7">
            <w:pPr>
              <w:ind w:hanging="224"/>
              <w:jc w:val="center"/>
              <w:rPr>
                <w:color w:val="000000"/>
              </w:rPr>
            </w:pPr>
            <w:r w:rsidRPr="003E359C">
              <w:rPr>
                <w:color w:val="000000"/>
              </w:rPr>
              <w:t xml:space="preserve">       439,00 </w:t>
            </w:r>
          </w:p>
        </w:tc>
        <w:tc>
          <w:tcPr>
            <w:tcW w:w="1276" w:type="dxa"/>
            <w:tcBorders>
              <w:top w:val="nil"/>
              <w:left w:val="nil"/>
              <w:bottom w:val="single" w:sz="4" w:space="0" w:color="auto"/>
              <w:right w:val="single" w:sz="4" w:space="0" w:color="auto"/>
            </w:tcBorders>
            <w:vAlign w:val="center"/>
          </w:tcPr>
          <w:p w14:paraId="34C4B153" w14:textId="088A2410" w:rsidR="00086C45" w:rsidRPr="003E359C" w:rsidRDefault="00086C45" w:rsidP="00086C45">
            <w:pPr>
              <w:jc w:val="center"/>
              <w:rPr>
                <w:color w:val="000000"/>
              </w:rPr>
            </w:pPr>
            <w:r w:rsidRPr="003E359C">
              <w:rPr>
                <w:color w:val="000000"/>
              </w:rPr>
              <w:t>0,00</w:t>
            </w:r>
          </w:p>
        </w:tc>
        <w:tc>
          <w:tcPr>
            <w:tcW w:w="1276" w:type="dxa"/>
            <w:tcBorders>
              <w:top w:val="nil"/>
              <w:left w:val="nil"/>
              <w:bottom w:val="single" w:sz="4" w:space="0" w:color="auto"/>
              <w:right w:val="single" w:sz="4" w:space="0" w:color="auto"/>
            </w:tcBorders>
            <w:vAlign w:val="center"/>
          </w:tcPr>
          <w:p w14:paraId="78D39E7B" w14:textId="36964005" w:rsidR="00086C45" w:rsidRPr="003E359C" w:rsidRDefault="00086C45" w:rsidP="00086C45">
            <w:pPr>
              <w:jc w:val="center"/>
              <w:rPr>
                <w:color w:val="000000"/>
              </w:rPr>
            </w:pPr>
            <w:r w:rsidRPr="003E359C">
              <w:rPr>
                <w:color w:val="000000"/>
              </w:rPr>
              <w:t>0,00</w:t>
            </w:r>
          </w:p>
        </w:tc>
        <w:tc>
          <w:tcPr>
            <w:tcW w:w="1275" w:type="dxa"/>
            <w:tcBorders>
              <w:top w:val="nil"/>
              <w:left w:val="nil"/>
              <w:bottom w:val="single" w:sz="4" w:space="0" w:color="auto"/>
              <w:right w:val="single" w:sz="4" w:space="0" w:color="auto"/>
            </w:tcBorders>
            <w:vAlign w:val="center"/>
          </w:tcPr>
          <w:p w14:paraId="6973D303" w14:textId="3D22E139" w:rsidR="00086C45" w:rsidRPr="003E359C" w:rsidRDefault="00086C45" w:rsidP="00086C45">
            <w:pPr>
              <w:jc w:val="center"/>
              <w:rPr>
                <w:color w:val="000000"/>
              </w:rPr>
            </w:pPr>
            <w:r w:rsidRPr="003E359C">
              <w:rPr>
                <w:color w:val="000000"/>
              </w:rPr>
              <w:t>0,00</w:t>
            </w:r>
          </w:p>
        </w:tc>
        <w:tc>
          <w:tcPr>
            <w:tcW w:w="1320" w:type="dxa"/>
            <w:tcBorders>
              <w:top w:val="nil"/>
              <w:left w:val="nil"/>
              <w:bottom w:val="single" w:sz="4" w:space="0" w:color="auto"/>
              <w:right w:val="single" w:sz="4" w:space="0" w:color="auto"/>
            </w:tcBorders>
            <w:vAlign w:val="center"/>
          </w:tcPr>
          <w:p w14:paraId="1B72FD86" w14:textId="66128417" w:rsidR="00086C45" w:rsidRPr="003E359C" w:rsidRDefault="00086C45" w:rsidP="00086C45">
            <w:pPr>
              <w:jc w:val="center"/>
              <w:rPr>
                <w:color w:val="000000"/>
              </w:rPr>
            </w:pPr>
            <w:r w:rsidRPr="003E359C">
              <w:rPr>
                <w:color w:val="000000"/>
              </w:rPr>
              <w:t xml:space="preserve">20 863,19 </w:t>
            </w:r>
          </w:p>
        </w:tc>
      </w:tr>
    </w:tbl>
    <w:p w14:paraId="35481CF4" w14:textId="77777777" w:rsidR="00240A79" w:rsidRDefault="00240A79" w:rsidP="00082DA1">
      <w:pPr>
        <w:tabs>
          <w:tab w:val="left" w:pos="6096"/>
        </w:tabs>
        <w:spacing w:line="240" w:lineRule="exact"/>
        <w:ind w:left="10773"/>
        <w:rPr>
          <w:sz w:val="28"/>
          <w:szCs w:val="28"/>
        </w:rPr>
        <w:sectPr w:rsidR="00240A79" w:rsidSect="00977970">
          <w:pgSz w:w="16840" w:h="11907" w:orient="landscape" w:code="9"/>
          <w:pgMar w:top="1418" w:right="1134" w:bottom="851" w:left="1134" w:header="567" w:footer="567" w:gutter="0"/>
          <w:cols w:space="720"/>
          <w:noEndnote/>
          <w:titlePg/>
          <w:docGrid w:linePitch="326"/>
        </w:sectPr>
      </w:pPr>
    </w:p>
    <w:p w14:paraId="1970FD8C" w14:textId="77777777" w:rsidR="00082DA1" w:rsidRPr="003826A0" w:rsidRDefault="00082DA1" w:rsidP="00C167C6">
      <w:pPr>
        <w:widowControl w:val="0"/>
        <w:autoSpaceDE w:val="0"/>
        <w:autoSpaceDN w:val="0"/>
        <w:spacing w:after="120" w:line="240" w:lineRule="exact"/>
        <w:jc w:val="center"/>
        <w:rPr>
          <w:b/>
          <w:bCs/>
          <w:sz w:val="28"/>
          <w:szCs w:val="28"/>
        </w:rPr>
      </w:pPr>
      <w:r w:rsidRPr="003826A0">
        <w:rPr>
          <w:b/>
          <w:bCs/>
          <w:sz w:val="28"/>
          <w:szCs w:val="28"/>
        </w:rPr>
        <w:lastRenderedPageBreak/>
        <w:t>ПАСПОРТ</w:t>
      </w:r>
    </w:p>
    <w:p w14:paraId="653E9638" w14:textId="5E045E90" w:rsidR="00F51B4D" w:rsidRPr="00166055" w:rsidRDefault="00F51B4D" w:rsidP="00FF3813">
      <w:pPr>
        <w:pStyle w:val="af2"/>
        <w:spacing w:line="240" w:lineRule="exact"/>
        <w:ind w:left="480"/>
        <w:jc w:val="center"/>
        <w:rPr>
          <w:b/>
          <w:sz w:val="28"/>
          <w:szCs w:val="28"/>
        </w:rPr>
      </w:pPr>
      <w:r w:rsidRPr="00166055">
        <w:rPr>
          <w:b/>
          <w:sz w:val="28"/>
          <w:szCs w:val="28"/>
        </w:rPr>
        <w:t>комплекса процессных мероприятий</w:t>
      </w:r>
      <w:r w:rsidR="00694AF7">
        <w:rPr>
          <w:b/>
          <w:sz w:val="28"/>
          <w:szCs w:val="28"/>
        </w:rPr>
        <w:t xml:space="preserve"> </w:t>
      </w:r>
    </w:p>
    <w:p w14:paraId="2D15BF1B" w14:textId="73D03C6E" w:rsidR="00F51B4D" w:rsidRPr="00F51B4D" w:rsidRDefault="00F51B4D" w:rsidP="00FF3813">
      <w:pPr>
        <w:pStyle w:val="af2"/>
        <w:spacing w:line="240" w:lineRule="exact"/>
        <w:ind w:left="480"/>
        <w:jc w:val="center"/>
        <w:rPr>
          <w:b/>
          <w:sz w:val="28"/>
          <w:szCs w:val="28"/>
        </w:rPr>
      </w:pPr>
      <w:r w:rsidRPr="00F51B4D">
        <w:rPr>
          <w:b/>
          <w:sz w:val="28"/>
          <w:szCs w:val="28"/>
        </w:rPr>
        <w:t>«Обеспечение деятельности Контрольного управления администрации Пермского муниципального округа»</w:t>
      </w:r>
    </w:p>
    <w:p w14:paraId="365143B4" w14:textId="77777777" w:rsidR="00F51B4D" w:rsidRDefault="00F51B4D" w:rsidP="00F51B4D">
      <w:pPr>
        <w:jc w:val="center"/>
        <w:rPr>
          <w:b/>
          <w:sz w:val="28"/>
          <w:szCs w:val="28"/>
        </w:rPr>
      </w:pPr>
    </w:p>
    <w:p w14:paraId="6F44F903" w14:textId="60BA997A" w:rsidR="00082DA1" w:rsidRPr="004A3697" w:rsidRDefault="00F51B4D" w:rsidP="008B58EC">
      <w:pPr>
        <w:pStyle w:val="af2"/>
        <w:numPr>
          <w:ilvl w:val="0"/>
          <w:numId w:val="34"/>
        </w:numPr>
        <w:spacing w:line="240" w:lineRule="exact"/>
        <w:jc w:val="center"/>
        <w:rPr>
          <w:sz w:val="28"/>
          <w:szCs w:val="28"/>
        </w:rPr>
      </w:pPr>
      <w:r w:rsidRPr="004A3697">
        <w:rPr>
          <w:sz w:val="28"/>
          <w:szCs w:val="28"/>
        </w:rPr>
        <w:t>Общие положения</w:t>
      </w:r>
    </w:p>
    <w:p w14:paraId="719EBA87" w14:textId="77777777" w:rsidR="00C24D6C" w:rsidRPr="00C268BC" w:rsidRDefault="00C24D6C" w:rsidP="00C24D6C">
      <w:pPr>
        <w:pStyle w:val="af2"/>
        <w:spacing w:line="240" w:lineRule="exact"/>
        <w:ind w:left="1200"/>
      </w:pPr>
    </w:p>
    <w:tbl>
      <w:tblPr>
        <w:tblW w:w="15559" w:type="dxa"/>
        <w:tblLook w:val="04A0" w:firstRow="1" w:lastRow="0" w:firstColumn="1" w:lastColumn="0" w:noHBand="0" w:noVBand="1"/>
      </w:tblPr>
      <w:tblGrid>
        <w:gridCol w:w="4786"/>
        <w:gridCol w:w="10773"/>
      </w:tblGrid>
      <w:tr w:rsidR="00F51B4D" w:rsidRPr="00C268BC" w14:paraId="5A87B217" w14:textId="77777777" w:rsidTr="00A20B2A">
        <w:trPr>
          <w:trHeight w:val="300"/>
        </w:trPr>
        <w:tc>
          <w:tcPr>
            <w:tcW w:w="4786" w:type="dxa"/>
            <w:vMerge w:val="restart"/>
            <w:tcBorders>
              <w:top w:val="single" w:sz="4" w:space="0" w:color="auto"/>
              <w:left w:val="single" w:sz="4" w:space="0" w:color="auto"/>
              <w:bottom w:val="single" w:sz="4" w:space="0" w:color="auto"/>
              <w:right w:val="single" w:sz="4" w:space="0" w:color="auto"/>
            </w:tcBorders>
            <w:noWrap/>
            <w:vAlign w:val="center"/>
            <w:hideMark/>
          </w:tcPr>
          <w:p w14:paraId="6866507D" w14:textId="77777777" w:rsidR="00F51B4D" w:rsidRPr="00C268BC" w:rsidRDefault="00F51B4D">
            <w:pPr>
              <w:rPr>
                <w:color w:val="000000"/>
              </w:rPr>
            </w:pPr>
            <w:r w:rsidRPr="00C268BC">
              <w:rPr>
                <w:color w:val="000000"/>
              </w:rPr>
              <w:t xml:space="preserve">Ответственный исполнитель </w:t>
            </w:r>
          </w:p>
        </w:tc>
        <w:tc>
          <w:tcPr>
            <w:tcW w:w="10773" w:type="dxa"/>
            <w:tcBorders>
              <w:top w:val="single" w:sz="4" w:space="0" w:color="auto"/>
              <w:left w:val="nil"/>
              <w:bottom w:val="single" w:sz="4" w:space="0" w:color="auto"/>
              <w:right w:val="single" w:sz="4" w:space="0" w:color="auto"/>
            </w:tcBorders>
            <w:noWrap/>
            <w:vAlign w:val="center"/>
            <w:hideMark/>
          </w:tcPr>
          <w:p w14:paraId="382ABC54" w14:textId="77777777" w:rsidR="00F51B4D" w:rsidRPr="00C268BC" w:rsidRDefault="00F51B4D">
            <w:pPr>
              <w:rPr>
                <w:color w:val="000000"/>
              </w:rPr>
            </w:pPr>
            <w:r w:rsidRPr="00C268BC">
              <w:rPr>
                <w:color w:val="000000"/>
              </w:rPr>
              <w:t xml:space="preserve">Администрация Пермского муниципального округа Пермского края </w:t>
            </w:r>
          </w:p>
        </w:tc>
      </w:tr>
      <w:tr w:rsidR="00F51B4D" w:rsidRPr="00C268BC" w14:paraId="65251599" w14:textId="77777777" w:rsidTr="00A20B2A">
        <w:trPr>
          <w:trHeight w:val="514"/>
        </w:trPr>
        <w:tc>
          <w:tcPr>
            <w:tcW w:w="4786" w:type="dxa"/>
            <w:vMerge/>
            <w:tcBorders>
              <w:top w:val="single" w:sz="4" w:space="0" w:color="auto"/>
              <w:left w:val="single" w:sz="4" w:space="0" w:color="auto"/>
              <w:bottom w:val="single" w:sz="4" w:space="0" w:color="auto"/>
              <w:right w:val="single" w:sz="4" w:space="0" w:color="auto"/>
            </w:tcBorders>
            <w:vAlign w:val="center"/>
            <w:hideMark/>
          </w:tcPr>
          <w:p w14:paraId="22C7F273" w14:textId="77777777" w:rsidR="00F51B4D" w:rsidRPr="00C268BC" w:rsidRDefault="00F51B4D">
            <w:pPr>
              <w:rPr>
                <w:color w:val="000000"/>
              </w:rPr>
            </w:pPr>
          </w:p>
        </w:tc>
        <w:tc>
          <w:tcPr>
            <w:tcW w:w="10773" w:type="dxa"/>
            <w:tcBorders>
              <w:top w:val="single" w:sz="4" w:space="0" w:color="auto"/>
              <w:left w:val="nil"/>
              <w:bottom w:val="single" w:sz="4" w:space="0" w:color="auto"/>
              <w:right w:val="single" w:sz="4" w:space="0" w:color="auto"/>
            </w:tcBorders>
            <w:vAlign w:val="center"/>
            <w:hideMark/>
          </w:tcPr>
          <w:p w14:paraId="6BACF44D" w14:textId="2FFBAC09" w:rsidR="00F51B4D" w:rsidRPr="00C268BC" w:rsidRDefault="00A029AA">
            <w:pPr>
              <w:rPr>
                <w:color w:val="000000"/>
              </w:rPr>
            </w:pPr>
            <w:r w:rsidRPr="00C268BC">
              <w:rPr>
                <w:color w:val="000000"/>
              </w:rPr>
              <w:t>Ворончихин Александр Юрьевич</w:t>
            </w:r>
            <w:r w:rsidR="00F51B4D" w:rsidRPr="00C268BC">
              <w:rPr>
                <w:color w:val="000000"/>
              </w:rPr>
              <w:t>, заместитель главы администрации Пермского муниципального округа Пермского края</w:t>
            </w:r>
          </w:p>
        </w:tc>
      </w:tr>
      <w:tr w:rsidR="00F51B4D" w:rsidRPr="00C268BC" w14:paraId="3B90F1DD" w14:textId="77777777" w:rsidTr="00A20B2A">
        <w:trPr>
          <w:trHeight w:val="300"/>
        </w:trPr>
        <w:tc>
          <w:tcPr>
            <w:tcW w:w="4786" w:type="dxa"/>
            <w:tcBorders>
              <w:top w:val="single" w:sz="4" w:space="0" w:color="auto"/>
              <w:left w:val="single" w:sz="4" w:space="0" w:color="auto"/>
              <w:bottom w:val="single" w:sz="4" w:space="0" w:color="auto"/>
              <w:right w:val="single" w:sz="4" w:space="0" w:color="auto"/>
            </w:tcBorders>
            <w:hideMark/>
          </w:tcPr>
          <w:p w14:paraId="5ABA7083" w14:textId="77777777" w:rsidR="00F51B4D" w:rsidRPr="00C268BC" w:rsidRDefault="00F51B4D">
            <w:pPr>
              <w:rPr>
                <w:color w:val="000000"/>
              </w:rPr>
            </w:pPr>
            <w:r w:rsidRPr="00C268BC">
              <w:rPr>
                <w:color w:val="000000"/>
              </w:rPr>
              <w:t>Связь с государственной программой Пермского края</w:t>
            </w:r>
          </w:p>
        </w:tc>
        <w:tc>
          <w:tcPr>
            <w:tcW w:w="10773" w:type="dxa"/>
            <w:tcBorders>
              <w:top w:val="single" w:sz="4" w:space="0" w:color="auto"/>
              <w:left w:val="nil"/>
              <w:bottom w:val="single" w:sz="4" w:space="0" w:color="auto"/>
              <w:right w:val="single" w:sz="4" w:space="0" w:color="auto"/>
            </w:tcBorders>
            <w:noWrap/>
            <w:vAlign w:val="center"/>
            <w:hideMark/>
          </w:tcPr>
          <w:p w14:paraId="3D7B3AF1" w14:textId="77777777" w:rsidR="00F51B4D" w:rsidRPr="00C268BC" w:rsidRDefault="00F51B4D">
            <w:pPr>
              <w:rPr>
                <w:color w:val="000000"/>
              </w:rPr>
            </w:pPr>
            <w:r w:rsidRPr="00C268BC">
              <w:rPr>
                <w:color w:val="000000"/>
              </w:rPr>
              <w:t>Отсутствует</w:t>
            </w:r>
          </w:p>
        </w:tc>
      </w:tr>
    </w:tbl>
    <w:p w14:paraId="0FA33E39" w14:textId="77777777" w:rsidR="00C24D6C" w:rsidRDefault="00C24D6C" w:rsidP="00C24D6C">
      <w:pPr>
        <w:pStyle w:val="af2"/>
        <w:spacing w:after="160" w:line="259" w:lineRule="auto"/>
        <w:ind w:left="1200"/>
      </w:pPr>
      <w:bookmarkStart w:id="20" w:name="_Hlk217632851"/>
    </w:p>
    <w:p w14:paraId="3E82AD7E" w14:textId="7166CBBE" w:rsidR="00C268BC" w:rsidRPr="004A3697" w:rsidRDefault="00C268BC" w:rsidP="00C268BC">
      <w:pPr>
        <w:pStyle w:val="af2"/>
        <w:numPr>
          <w:ilvl w:val="0"/>
          <w:numId w:val="34"/>
        </w:numPr>
        <w:spacing w:after="160" w:line="259" w:lineRule="auto"/>
        <w:jc w:val="center"/>
        <w:rPr>
          <w:sz w:val="28"/>
          <w:szCs w:val="28"/>
        </w:rPr>
      </w:pPr>
      <w:r w:rsidRPr="004A3697">
        <w:rPr>
          <w:sz w:val="28"/>
          <w:szCs w:val="28"/>
        </w:rPr>
        <w:t>Показатели комплекса процессных мероприятий</w:t>
      </w:r>
    </w:p>
    <w:tbl>
      <w:tblPr>
        <w:tblW w:w="15593" w:type="dxa"/>
        <w:tblInd w:w="-34" w:type="dxa"/>
        <w:tblLook w:val="04A0" w:firstRow="1" w:lastRow="0" w:firstColumn="1" w:lastColumn="0" w:noHBand="0" w:noVBand="1"/>
      </w:tblPr>
      <w:tblGrid>
        <w:gridCol w:w="541"/>
        <w:gridCol w:w="3950"/>
        <w:gridCol w:w="1331"/>
        <w:gridCol w:w="1331"/>
        <w:gridCol w:w="1137"/>
        <w:gridCol w:w="844"/>
        <w:gridCol w:w="880"/>
        <w:gridCol w:w="880"/>
        <w:gridCol w:w="880"/>
        <w:gridCol w:w="880"/>
        <w:gridCol w:w="880"/>
        <w:gridCol w:w="2059"/>
      </w:tblGrid>
      <w:tr w:rsidR="00C268BC" w:rsidRPr="00C268BC" w14:paraId="3A89F86B" w14:textId="77777777" w:rsidTr="00C268BC">
        <w:trPr>
          <w:trHeight w:val="450"/>
        </w:trPr>
        <w:tc>
          <w:tcPr>
            <w:tcW w:w="433" w:type="dxa"/>
            <w:vMerge w:val="restart"/>
            <w:tcBorders>
              <w:top w:val="single" w:sz="4" w:space="0" w:color="auto"/>
              <w:left w:val="single" w:sz="4" w:space="0" w:color="auto"/>
              <w:right w:val="single" w:sz="4" w:space="0" w:color="auto"/>
            </w:tcBorders>
            <w:vAlign w:val="center"/>
            <w:hideMark/>
          </w:tcPr>
          <w:p w14:paraId="36469151" w14:textId="77777777" w:rsidR="00C268BC" w:rsidRPr="00C268BC" w:rsidRDefault="00C268BC" w:rsidP="00C24D6C">
            <w:pPr>
              <w:jc w:val="center"/>
              <w:rPr>
                <w:color w:val="000000"/>
              </w:rPr>
            </w:pPr>
            <w:r w:rsidRPr="00C268BC">
              <w:rPr>
                <w:color w:val="000000"/>
              </w:rPr>
              <w:t>№</w:t>
            </w:r>
          </w:p>
          <w:p w14:paraId="4C41A266" w14:textId="77777777" w:rsidR="00C268BC" w:rsidRPr="00C268BC" w:rsidRDefault="00C268BC" w:rsidP="00C24D6C">
            <w:pPr>
              <w:jc w:val="center"/>
              <w:rPr>
                <w:color w:val="000000"/>
              </w:rPr>
            </w:pPr>
            <w:r w:rsidRPr="00C268BC">
              <w:rPr>
                <w:color w:val="000000"/>
              </w:rPr>
              <w:t>п/п</w:t>
            </w:r>
          </w:p>
        </w:tc>
        <w:tc>
          <w:tcPr>
            <w:tcW w:w="4391" w:type="dxa"/>
            <w:vMerge w:val="restart"/>
            <w:tcBorders>
              <w:top w:val="single" w:sz="4" w:space="0" w:color="auto"/>
              <w:left w:val="nil"/>
              <w:right w:val="single" w:sz="4" w:space="0" w:color="auto"/>
            </w:tcBorders>
            <w:vAlign w:val="center"/>
            <w:hideMark/>
          </w:tcPr>
          <w:p w14:paraId="0CFFF1F5" w14:textId="77777777" w:rsidR="00C268BC" w:rsidRPr="00C268BC" w:rsidRDefault="00C268BC" w:rsidP="00C24D6C">
            <w:pPr>
              <w:jc w:val="center"/>
              <w:rPr>
                <w:color w:val="000000"/>
              </w:rPr>
            </w:pPr>
            <w:r w:rsidRPr="00C268BC">
              <w:rPr>
                <w:color w:val="000000"/>
              </w:rPr>
              <w:t xml:space="preserve">Наименование показателя, единица измерения </w:t>
            </w:r>
          </w:p>
          <w:p w14:paraId="51F201BE" w14:textId="77777777" w:rsidR="00C268BC" w:rsidRPr="00C268BC" w:rsidRDefault="00C268BC" w:rsidP="00C24D6C">
            <w:pPr>
              <w:jc w:val="center"/>
              <w:rPr>
                <w:color w:val="000000"/>
              </w:rPr>
            </w:pPr>
            <w:r w:rsidRPr="00C268BC">
              <w:rPr>
                <w:color w:val="000000"/>
              </w:rPr>
              <w:t>(по ОКЕИ)</w:t>
            </w:r>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4C39C9A3" w14:textId="77777777" w:rsidR="00C268BC" w:rsidRPr="00C268BC" w:rsidRDefault="00C268BC" w:rsidP="00C24D6C">
            <w:pPr>
              <w:jc w:val="center"/>
              <w:rPr>
                <w:color w:val="000000"/>
              </w:rPr>
            </w:pPr>
            <w:r w:rsidRPr="00C268BC">
              <w:rPr>
                <w:color w:val="000000"/>
              </w:rPr>
              <w:t>Тип показателя</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5FF95678" w14:textId="77777777" w:rsidR="00C268BC" w:rsidRPr="00C268BC" w:rsidRDefault="00C268BC" w:rsidP="00C24D6C">
            <w:pPr>
              <w:jc w:val="center"/>
              <w:rPr>
                <w:color w:val="000000"/>
              </w:rPr>
            </w:pPr>
            <w:r w:rsidRPr="00C268BC">
              <w:rPr>
                <w:color w:val="000000"/>
              </w:rPr>
              <w:t>Уровень показателя</w:t>
            </w:r>
          </w:p>
        </w:tc>
        <w:tc>
          <w:tcPr>
            <w:tcW w:w="1843" w:type="dxa"/>
            <w:gridSpan w:val="2"/>
            <w:tcBorders>
              <w:top w:val="single" w:sz="4" w:space="0" w:color="auto"/>
              <w:left w:val="nil"/>
              <w:bottom w:val="single" w:sz="4" w:space="0" w:color="auto"/>
              <w:right w:val="single" w:sz="4" w:space="0" w:color="auto"/>
            </w:tcBorders>
            <w:vAlign w:val="center"/>
            <w:hideMark/>
          </w:tcPr>
          <w:p w14:paraId="7B7714C7" w14:textId="77777777" w:rsidR="00C268BC" w:rsidRPr="00C268BC" w:rsidRDefault="00C268BC" w:rsidP="00C24D6C">
            <w:pPr>
              <w:jc w:val="center"/>
              <w:rPr>
                <w:color w:val="000000"/>
              </w:rPr>
            </w:pPr>
            <w:r w:rsidRPr="00C268BC">
              <w:rPr>
                <w:color w:val="000000"/>
              </w:rPr>
              <w:t>Базовое значение</w:t>
            </w:r>
          </w:p>
        </w:tc>
        <w:tc>
          <w:tcPr>
            <w:tcW w:w="4585" w:type="dxa"/>
            <w:gridSpan w:val="5"/>
            <w:tcBorders>
              <w:top w:val="single" w:sz="4" w:space="0" w:color="auto"/>
              <w:left w:val="nil"/>
              <w:bottom w:val="single" w:sz="4" w:space="0" w:color="auto"/>
              <w:right w:val="single" w:sz="4" w:space="0" w:color="auto"/>
            </w:tcBorders>
            <w:vAlign w:val="center"/>
            <w:hideMark/>
          </w:tcPr>
          <w:p w14:paraId="226518AC" w14:textId="77777777" w:rsidR="00C268BC" w:rsidRPr="00C268BC" w:rsidRDefault="00C268BC" w:rsidP="00C24D6C">
            <w:pPr>
              <w:jc w:val="center"/>
              <w:rPr>
                <w:color w:val="000000"/>
              </w:rPr>
            </w:pPr>
            <w:r w:rsidRPr="00C268BC">
              <w:rPr>
                <w:color w:val="000000"/>
              </w:rPr>
              <w:t>Значение показателей по годам</w:t>
            </w:r>
          </w:p>
        </w:tc>
        <w:tc>
          <w:tcPr>
            <w:tcW w:w="2111" w:type="dxa"/>
            <w:vMerge w:val="restart"/>
            <w:tcBorders>
              <w:top w:val="single" w:sz="4" w:space="0" w:color="auto"/>
              <w:left w:val="single" w:sz="4" w:space="0" w:color="auto"/>
              <w:bottom w:val="single" w:sz="4" w:space="0" w:color="000000"/>
              <w:right w:val="single" w:sz="4" w:space="0" w:color="auto"/>
            </w:tcBorders>
            <w:vAlign w:val="center"/>
            <w:hideMark/>
          </w:tcPr>
          <w:p w14:paraId="1B703410" w14:textId="77777777" w:rsidR="00C268BC" w:rsidRPr="00C268BC" w:rsidRDefault="00C268BC" w:rsidP="00C24D6C">
            <w:pPr>
              <w:jc w:val="center"/>
              <w:rPr>
                <w:color w:val="000000"/>
              </w:rPr>
            </w:pPr>
            <w:r w:rsidRPr="00C268BC">
              <w:rPr>
                <w:color w:val="000000"/>
              </w:rPr>
              <w:t>Ответственный за достижение показателя</w:t>
            </w:r>
          </w:p>
        </w:tc>
      </w:tr>
      <w:tr w:rsidR="00C268BC" w:rsidRPr="00C268BC" w14:paraId="40FA0F88" w14:textId="77777777" w:rsidTr="00C268BC">
        <w:trPr>
          <w:trHeight w:val="450"/>
        </w:trPr>
        <w:tc>
          <w:tcPr>
            <w:tcW w:w="433" w:type="dxa"/>
            <w:vMerge/>
            <w:tcBorders>
              <w:left w:val="single" w:sz="4" w:space="0" w:color="auto"/>
              <w:bottom w:val="single" w:sz="4" w:space="0" w:color="auto"/>
              <w:right w:val="single" w:sz="4" w:space="0" w:color="auto"/>
            </w:tcBorders>
            <w:vAlign w:val="center"/>
            <w:hideMark/>
          </w:tcPr>
          <w:p w14:paraId="5A0BF9F6" w14:textId="77777777" w:rsidR="00C268BC" w:rsidRPr="00C268BC" w:rsidRDefault="00C268BC" w:rsidP="00C24D6C">
            <w:pPr>
              <w:jc w:val="center"/>
              <w:rPr>
                <w:color w:val="000000"/>
              </w:rPr>
            </w:pPr>
          </w:p>
        </w:tc>
        <w:tc>
          <w:tcPr>
            <w:tcW w:w="4391" w:type="dxa"/>
            <w:vMerge/>
            <w:tcBorders>
              <w:left w:val="nil"/>
              <w:bottom w:val="single" w:sz="4" w:space="0" w:color="auto"/>
              <w:right w:val="single" w:sz="4" w:space="0" w:color="auto"/>
            </w:tcBorders>
            <w:vAlign w:val="center"/>
            <w:hideMark/>
          </w:tcPr>
          <w:p w14:paraId="18812B16" w14:textId="77777777" w:rsidR="00C268BC" w:rsidRPr="00C268BC" w:rsidRDefault="00C268BC" w:rsidP="00C24D6C">
            <w:pPr>
              <w:jc w:val="center"/>
              <w:rPr>
                <w:color w:val="000000"/>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2E5EA0DE" w14:textId="77777777" w:rsidR="00C268BC" w:rsidRPr="00C268BC" w:rsidRDefault="00C268BC" w:rsidP="00C24D6C">
            <w:pPr>
              <w:rPr>
                <w:color w:val="000000"/>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7F4E2F20" w14:textId="77777777" w:rsidR="00C268BC" w:rsidRPr="00C268BC" w:rsidRDefault="00C268BC" w:rsidP="00C24D6C">
            <w:pPr>
              <w:rPr>
                <w:color w:val="000000"/>
              </w:rPr>
            </w:pPr>
          </w:p>
        </w:tc>
        <w:tc>
          <w:tcPr>
            <w:tcW w:w="942" w:type="dxa"/>
            <w:tcBorders>
              <w:top w:val="nil"/>
              <w:left w:val="nil"/>
              <w:bottom w:val="single" w:sz="4" w:space="0" w:color="auto"/>
              <w:right w:val="single" w:sz="4" w:space="0" w:color="auto"/>
            </w:tcBorders>
            <w:vAlign w:val="center"/>
            <w:hideMark/>
          </w:tcPr>
          <w:p w14:paraId="7572CD97" w14:textId="77777777" w:rsidR="00C268BC" w:rsidRPr="00C268BC" w:rsidRDefault="00C268BC" w:rsidP="00C24D6C">
            <w:pPr>
              <w:jc w:val="center"/>
              <w:rPr>
                <w:color w:val="000000"/>
              </w:rPr>
            </w:pPr>
            <w:r w:rsidRPr="00C268BC">
              <w:rPr>
                <w:color w:val="000000"/>
              </w:rPr>
              <w:t>значение</w:t>
            </w:r>
          </w:p>
        </w:tc>
        <w:tc>
          <w:tcPr>
            <w:tcW w:w="901" w:type="dxa"/>
            <w:tcBorders>
              <w:top w:val="nil"/>
              <w:left w:val="nil"/>
              <w:bottom w:val="single" w:sz="4" w:space="0" w:color="auto"/>
              <w:right w:val="single" w:sz="4" w:space="0" w:color="auto"/>
            </w:tcBorders>
            <w:vAlign w:val="center"/>
            <w:hideMark/>
          </w:tcPr>
          <w:p w14:paraId="50461A82" w14:textId="77777777" w:rsidR="00C268BC" w:rsidRPr="00C268BC" w:rsidRDefault="00C268BC" w:rsidP="00C24D6C">
            <w:pPr>
              <w:jc w:val="center"/>
              <w:rPr>
                <w:color w:val="000000"/>
              </w:rPr>
            </w:pPr>
            <w:r w:rsidRPr="00C268BC">
              <w:rPr>
                <w:color w:val="000000"/>
              </w:rPr>
              <w:t>год</w:t>
            </w:r>
          </w:p>
        </w:tc>
        <w:tc>
          <w:tcPr>
            <w:tcW w:w="917" w:type="dxa"/>
            <w:tcBorders>
              <w:top w:val="nil"/>
              <w:left w:val="nil"/>
              <w:bottom w:val="single" w:sz="4" w:space="0" w:color="auto"/>
              <w:right w:val="single" w:sz="4" w:space="0" w:color="auto"/>
            </w:tcBorders>
            <w:vAlign w:val="center"/>
            <w:hideMark/>
          </w:tcPr>
          <w:p w14:paraId="2C73C26C" w14:textId="77777777" w:rsidR="00C268BC" w:rsidRPr="00C268BC" w:rsidRDefault="00C268BC" w:rsidP="00C24D6C">
            <w:pPr>
              <w:jc w:val="center"/>
              <w:rPr>
                <w:color w:val="000000"/>
              </w:rPr>
            </w:pPr>
            <w:r w:rsidRPr="00C268BC">
              <w:rPr>
                <w:color w:val="000000"/>
              </w:rPr>
              <w:t>2026</w:t>
            </w:r>
          </w:p>
        </w:tc>
        <w:tc>
          <w:tcPr>
            <w:tcW w:w="917" w:type="dxa"/>
            <w:tcBorders>
              <w:top w:val="nil"/>
              <w:left w:val="nil"/>
              <w:bottom w:val="single" w:sz="4" w:space="0" w:color="auto"/>
              <w:right w:val="single" w:sz="4" w:space="0" w:color="auto"/>
            </w:tcBorders>
            <w:vAlign w:val="center"/>
            <w:hideMark/>
          </w:tcPr>
          <w:p w14:paraId="6FF670DD" w14:textId="77777777" w:rsidR="00C268BC" w:rsidRPr="00C268BC" w:rsidRDefault="00C268BC" w:rsidP="00C24D6C">
            <w:pPr>
              <w:jc w:val="center"/>
              <w:rPr>
                <w:color w:val="000000"/>
              </w:rPr>
            </w:pPr>
            <w:r w:rsidRPr="00C268BC">
              <w:rPr>
                <w:color w:val="000000"/>
              </w:rPr>
              <w:t>2027</w:t>
            </w:r>
          </w:p>
        </w:tc>
        <w:tc>
          <w:tcPr>
            <w:tcW w:w="917" w:type="dxa"/>
            <w:tcBorders>
              <w:top w:val="nil"/>
              <w:left w:val="nil"/>
              <w:bottom w:val="single" w:sz="4" w:space="0" w:color="auto"/>
              <w:right w:val="single" w:sz="4" w:space="0" w:color="auto"/>
            </w:tcBorders>
            <w:vAlign w:val="center"/>
            <w:hideMark/>
          </w:tcPr>
          <w:p w14:paraId="5C54C100" w14:textId="77777777" w:rsidR="00C268BC" w:rsidRPr="00C268BC" w:rsidRDefault="00C268BC" w:rsidP="00C24D6C">
            <w:pPr>
              <w:jc w:val="center"/>
              <w:rPr>
                <w:color w:val="000000"/>
              </w:rPr>
            </w:pPr>
            <w:r w:rsidRPr="00C268BC">
              <w:rPr>
                <w:color w:val="000000"/>
              </w:rPr>
              <w:t>2028</w:t>
            </w:r>
          </w:p>
        </w:tc>
        <w:tc>
          <w:tcPr>
            <w:tcW w:w="917" w:type="dxa"/>
            <w:tcBorders>
              <w:top w:val="nil"/>
              <w:left w:val="nil"/>
              <w:bottom w:val="single" w:sz="4" w:space="0" w:color="auto"/>
              <w:right w:val="single" w:sz="4" w:space="0" w:color="auto"/>
            </w:tcBorders>
            <w:vAlign w:val="center"/>
            <w:hideMark/>
          </w:tcPr>
          <w:p w14:paraId="3A7CFA70" w14:textId="77777777" w:rsidR="00C268BC" w:rsidRPr="00C268BC" w:rsidRDefault="00C268BC" w:rsidP="00C24D6C">
            <w:pPr>
              <w:jc w:val="center"/>
              <w:rPr>
                <w:color w:val="000000"/>
              </w:rPr>
            </w:pPr>
            <w:r w:rsidRPr="00C268BC">
              <w:rPr>
                <w:color w:val="000000"/>
              </w:rPr>
              <w:t>2029</w:t>
            </w:r>
          </w:p>
        </w:tc>
        <w:tc>
          <w:tcPr>
            <w:tcW w:w="917" w:type="dxa"/>
            <w:tcBorders>
              <w:top w:val="nil"/>
              <w:left w:val="nil"/>
              <w:bottom w:val="single" w:sz="4" w:space="0" w:color="auto"/>
              <w:right w:val="single" w:sz="4" w:space="0" w:color="auto"/>
            </w:tcBorders>
            <w:vAlign w:val="center"/>
            <w:hideMark/>
          </w:tcPr>
          <w:p w14:paraId="67A06191" w14:textId="77777777" w:rsidR="00C268BC" w:rsidRPr="00C268BC" w:rsidRDefault="00C268BC" w:rsidP="00C24D6C">
            <w:pPr>
              <w:jc w:val="center"/>
              <w:rPr>
                <w:color w:val="000000"/>
              </w:rPr>
            </w:pPr>
            <w:r w:rsidRPr="00C268BC">
              <w:rPr>
                <w:color w:val="000000"/>
              </w:rPr>
              <w:t>2030</w:t>
            </w:r>
          </w:p>
        </w:tc>
        <w:tc>
          <w:tcPr>
            <w:tcW w:w="2111" w:type="dxa"/>
            <w:vMerge/>
            <w:tcBorders>
              <w:top w:val="single" w:sz="4" w:space="0" w:color="auto"/>
              <w:left w:val="single" w:sz="4" w:space="0" w:color="auto"/>
              <w:bottom w:val="single" w:sz="4" w:space="0" w:color="000000"/>
              <w:right w:val="single" w:sz="4" w:space="0" w:color="auto"/>
            </w:tcBorders>
            <w:vAlign w:val="center"/>
            <w:hideMark/>
          </w:tcPr>
          <w:p w14:paraId="0ECBF170" w14:textId="77777777" w:rsidR="00C268BC" w:rsidRPr="00C268BC" w:rsidRDefault="00C268BC" w:rsidP="00C24D6C">
            <w:pPr>
              <w:rPr>
                <w:color w:val="000000"/>
              </w:rPr>
            </w:pPr>
          </w:p>
        </w:tc>
      </w:tr>
      <w:tr w:rsidR="00C268BC" w:rsidRPr="00C268BC" w14:paraId="133A0434" w14:textId="77777777" w:rsidTr="00C268BC">
        <w:trPr>
          <w:trHeight w:val="300"/>
        </w:trPr>
        <w:tc>
          <w:tcPr>
            <w:tcW w:w="433" w:type="dxa"/>
            <w:tcBorders>
              <w:top w:val="nil"/>
              <w:left w:val="single" w:sz="4" w:space="0" w:color="auto"/>
              <w:bottom w:val="single" w:sz="4" w:space="0" w:color="auto"/>
              <w:right w:val="single" w:sz="4" w:space="0" w:color="auto"/>
            </w:tcBorders>
            <w:vAlign w:val="center"/>
            <w:hideMark/>
          </w:tcPr>
          <w:p w14:paraId="5432B6F0" w14:textId="77777777" w:rsidR="00C268BC" w:rsidRPr="00C268BC" w:rsidRDefault="00C268BC" w:rsidP="00C24D6C">
            <w:pPr>
              <w:jc w:val="center"/>
              <w:rPr>
                <w:color w:val="000000"/>
              </w:rPr>
            </w:pPr>
            <w:r w:rsidRPr="00C268BC">
              <w:rPr>
                <w:color w:val="000000"/>
              </w:rPr>
              <w:t>1</w:t>
            </w:r>
          </w:p>
        </w:tc>
        <w:tc>
          <w:tcPr>
            <w:tcW w:w="4391" w:type="dxa"/>
            <w:tcBorders>
              <w:top w:val="nil"/>
              <w:left w:val="nil"/>
              <w:bottom w:val="single" w:sz="4" w:space="0" w:color="auto"/>
              <w:right w:val="single" w:sz="4" w:space="0" w:color="auto"/>
            </w:tcBorders>
            <w:vAlign w:val="center"/>
            <w:hideMark/>
          </w:tcPr>
          <w:p w14:paraId="38A0E98F" w14:textId="77777777" w:rsidR="00C268BC" w:rsidRPr="00C268BC" w:rsidRDefault="00C268BC" w:rsidP="00C24D6C">
            <w:pPr>
              <w:jc w:val="center"/>
              <w:rPr>
                <w:color w:val="000000"/>
              </w:rPr>
            </w:pPr>
            <w:r w:rsidRPr="00C268BC">
              <w:rPr>
                <w:color w:val="000000"/>
              </w:rPr>
              <w:t>2</w:t>
            </w:r>
          </w:p>
        </w:tc>
        <w:tc>
          <w:tcPr>
            <w:tcW w:w="1271" w:type="dxa"/>
            <w:tcBorders>
              <w:top w:val="nil"/>
              <w:left w:val="nil"/>
              <w:bottom w:val="single" w:sz="4" w:space="0" w:color="auto"/>
              <w:right w:val="single" w:sz="4" w:space="0" w:color="auto"/>
            </w:tcBorders>
            <w:vAlign w:val="center"/>
            <w:hideMark/>
          </w:tcPr>
          <w:p w14:paraId="102CDAA9" w14:textId="77777777" w:rsidR="00C268BC" w:rsidRPr="00C268BC" w:rsidRDefault="00C268BC" w:rsidP="00C24D6C">
            <w:pPr>
              <w:jc w:val="center"/>
              <w:rPr>
                <w:color w:val="000000"/>
              </w:rPr>
            </w:pPr>
            <w:r w:rsidRPr="00C268BC">
              <w:rPr>
                <w:color w:val="000000"/>
              </w:rPr>
              <w:t>3</w:t>
            </w:r>
          </w:p>
        </w:tc>
        <w:tc>
          <w:tcPr>
            <w:tcW w:w="959" w:type="dxa"/>
            <w:tcBorders>
              <w:top w:val="nil"/>
              <w:left w:val="nil"/>
              <w:bottom w:val="single" w:sz="4" w:space="0" w:color="auto"/>
              <w:right w:val="single" w:sz="4" w:space="0" w:color="auto"/>
            </w:tcBorders>
            <w:vAlign w:val="center"/>
            <w:hideMark/>
          </w:tcPr>
          <w:p w14:paraId="23CD325B" w14:textId="77777777" w:rsidR="00C268BC" w:rsidRPr="00C268BC" w:rsidRDefault="00C268BC" w:rsidP="00C24D6C">
            <w:pPr>
              <w:jc w:val="center"/>
              <w:rPr>
                <w:color w:val="000000"/>
              </w:rPr>
            </w:pPr>
            <w:r w:rsidRPr="00C268BC">
              <w:rPr>
                <w:color w:val="000000"/>
              </w:rPr>
              <w:t>4</w:t>
            </w:r>
          </w:p>
        </w:tc>
        <w:tc>
          <w:tcPr>
            <w:tcW w:w="942" w:type="dxa"/>
            <w:tcBorders>
              <w:top w:val="nil"/>
              <w:left w:val="nil"/>
              <w:bottom w:val="single" w:sz="4" w:space="0" w:color="auto"/>
              <w:right w:val="single" w:sz="4" w:space="0" w:color="auto"/>
            </w:tcBorders>
            <w:vAlign w:val="center"/>
            <w:hideMark/>
          </w:tcPr>
          <w:p w14:paraId="12117FF0" w14:textId="77777777" w:rsidR="00C268BC" w:rsidRPr="00C268BC" w:rsidRDefault="00C268BC" w:rsidP="00C24D6C">
            <w:pPr>
              <w:jc w:val="center"/>
              <w:rPr>
                <w:color w:val="000000"/>
              </w:rPr>
            </w:pPr>
            <w:r w:rsidRPr="00C268BC">
              <w:rPr>
                <w:color w:val="000000"/>
              </w:rPr>
              <w:t>5</w:t>
            </w:r>
          </w:p>
        </w:tc>
        <w:tc>
          <w:tcPr>
            <w:tcW w:w="901" w:type="dxa"/>
            <w:tcBorders>
              <w:top w:val="nil"/>
              <w:left w:val="nil"/>
              <w:bottom w:val="single" w:sz="4" w:space="0" w:color="auto"/>
              <w:right w:val="single" w:sz="4" w:space="0" w:color="auto"/>
            </w:tcBorders>
            <w:vAlign w:val="center"/>
            <w:hideMark/>
          </w:tcPr>
          <w:p w14:paraId="4465DA7A" w14:textId="77777777" w:rsidR="00C268BC" w:rsidRPr="00C268BC" w:rsidRDefault="00C268BC" w:rsidP="00C24D6C">
            <w:pPr>
              <w:jc w:val="center"/>
              <w:rPr>
                <w:color w:val="000000"/>
              </w:rPr>
            </w:pPr>
            <w:r w:rsidRPr="00C268BC">
              <w:rPr>
                <w:color w:val="000000"/>
              </w:rPr>
              <w:t>6</w:t>
            </w:r>
          </w:p>
        </w:tc>
        <w:tc>
          <w:tcPr>
            <w:tcW w:w="917" w:type="dxa"/>
            <w:tcBorders>
              <w:top w:val="nil"/>
              <w:left w:val="nil"/>
              <w:bottom w:val="single" w:sz="4" w:space="0" w:color="auto"/>
              <w:right w:val="single" w:sz="4" w:space="0" w:color="auto"/>
            </w:tcBorders>
            <w:vAlign w:val="center"/>
            <w:hideMark/>
          </w:tcPr>
          <w:p w14:paraId="127B4E51" w14:textId="77777777" w:rsidR="00C268BC" w:rsidRPr="00C268BC" w:rsidRDefault="00C268BC" w:rsidP="00C24D6C">
            <w:pPr>
              <w:jc w:val="center"/>
              <w:rPr>
                <w:color w:val="000000"/>
              </w:rPr>
            </w:pPr>
            <w:r w:rsidRPr="00C268BC">
              <w:rPr>
                <w:color w:val="000000"/>
              </w:rPr>
              <w:t>7</w:t>
            </w:r>
          </w:p>
        </w:tc>
        <w:tc>
          <w:tcPr>
            <w:tcW w:w="917" w:type="dxa"/>
            <w:tcBorders>
              <w:top w:val="nil"/>
              <w:left w:val="nil"/>
              <w:bottom w:val="single" w:sz="4" w:space="0" w:color="auto"/>
              <w:right w:val="single" w:sz="4" w:space="0" w:color="auto"/>
            </w:tcBorders>
            <w:vAlign w:val="center"/>
            <w:hideMark/>
          </w:tcPr>
          <w:p w14:paraId="1F7844A8" w14:textId="77777777" w:rsidR="00C268BC" w:rsidRPr="00C268BC" w:rsidRDefault="00C268BC" w:rsidP="00C24D6C">
            <w:pPr>
              <w:jc w:val="center"/>
              <w:rPr>
                <w:color w:val="000000"/>
              </w:rPr>
            </w:pPr>
            <w:r w:rsidRPr="00C268BC">
              <w:rPr>
                <w:color w:val="000000"/>
              </w:rPr>
              <w:t>8</w:t>
            </w:r>
          </w:p>
        </w:tc>
        <w:tc>
          <w:tcPr>
            <w:tcW w:w="917" w:type="dxa"/>
            <w:tcBorders>
              <w:top w:val="nil"/>
              <w:left w:val="nil"/>
              <w:bottom w:val="single" w:sz="4" w:space="0" w:color="auto"/>
              <w:right w:val="single" w:sz="4" w:space="0" w:color="auto"/>
            </w:tcBorders>
            <w:vAlign w:val="center"/>
            <w:hideMark/>
          </w:tcPr>
          <w:p w14:paraId="63EEA297" w14:textId="77777777" w:rsidR="00C268BC" w:rsidRPr="00C268BC" w:rsidRDefault="00C268BC" w:rsidP="00C24D6C">
            <w:pPr>
              <w:jc w:val="center"/>
              <w:rPr>
                <w:color w:val="000000"/>
              </w:rPr>
            </w:pPr>
            <w:r w:rsidRPr="00C268BC">
              <w:rPr>
                <w:color w:val="000000"/>
              </w:rPr>
              <w:t>9</w:t>
            </w:r>
          </w:p>
        </w:tc>
        <w:tc>
          <w:tcPr>
            <w:tcW w:w="917" w:type="dxa"/>
            <w:tcBorders>
              <w:top w:val="nil"/>
              <w:left w:val="nil"/>
              <w:bottom w:val="single" w:sz="4" w:space="0" w:color="auto"/>
              <w:right w:val="single" w:sz="4" w:space="0" w:color="auto"/>
            </w:tcBorders>
            <w:vAlign w:val="center"/>
            <w:hideMark/>
          </w:tcPr>
          <w:p w14:paraId="54E07896" w14:textId="77777777" w:rsidR="00C268BC" w:rsidRPr="00C268BC" w:rsidRDefault="00C268BC" w:rsidP="00C24D6C">
            <w:pPr>
              <w:jc w:val="center"/>
              <w:rPr>
                <w:color w:val="000000"/>
              </w:rPr>
            </w:pPr>
            <w:r w:rsidRPr="00C268BC">
              <w:rPr>
                <w:color w:val="000000"/>
              </w:rPr>
              <w:t>10</w:t>
            </w:r>
          </w:p>
        </w:tc>
        <w:tc>
          <w:tcPr>
            <w:tcW w:w="917" w:type="dxa"/>
            <w:tcBorders>
              <w:top w:val="nil"/>
              <w:left w:val="nil"/>
              <w:bottom w:val="single" w:sz="4" w:space="0" w:color="auto"/>
              <w:right w:val="single" w:sz="4" w:space="0" w:color="auto"/>
            </w:tcBorders>
            <w:vAlign w:val="center"/>
            <w:hideMark/>
          </w:tcPr>
          <w:p w14:paraId="427EE464" w14:textId="77777777" w:rsidR="00C268BC" w:rsidRPr="00C268BC" w:rsidRDefault="00C268BC" w:rsidP="00C24D6C">
            <w:pPr>
              <w:jc w:val="center"/>
              <w:rPr>
                <w:color w:val="000000"/>
              </w:rPr>
            </w:pPr>
            <w:r w:rsidRPr="00C268BC">
              <w:rPr>
                <w:color w:val="000000"/>
              </w:rPr>
              <w:t>11</w:t>
            </w:r>
          </w:p>
        </w:tc>
        <w:tc>
          <w:tcPr>
            <w:tcW w:w="2111" w:type="dxa"/>
            <w:tcBorders>
              <w:top w:val="nil"/>
              <w:left w:val="nil"/>
              <w:bottom w:val="single" w:sz="4" w:space="0" w:color="auto"/>
              <w:right w:val="single" w:sz="4" w:space="0" w:color="auto"/>
            </w:tcBorders>
            <w:vAlign w:val="center"/>
            <w:hideMark/>
          </w:tcPr>
          <w:p w14:paraId="190C9843" w14:textId="77777777" w:rsidR="00C268BC" w:rsidRPr="00C268BC" w:rsidRDefault="00C268BC" w:rsidP="00C24D6C">
            <w:pPr>
              <w:jc w:val="center"/>
              <w:rPr>
                <w:color w:val="000000"/>
              </w:rPr>
            </w:pPr>
            <w:r w:rsidRPr="00C268BC">
              <w:rPr>
                <w:color w:val="000000"/>
              </w:rPr>
              <w:t>12</w:t>
            </w:r>
          </w:p>
        </w:tc>
      </w:tr>
      <w:tr w:rsidR="00C268BC" w:rsidRPr="00C268BC" w14:paraId="699045FA" w14:textId="77777777" w:rsidTr="00C268BC">
        <w:trPr>
          <w:trHeight w:val="121"/>
        </w:trPr>
        <w:tc>
          <w:tcPr>
            <w:tcW w:w="15593" w:type="dxa"/>
            <w:gridSpan w:val="12"/>
            <w:tcBorders>
              <w:top w:val="single" w:sz="4" w:space="0" w:color="auto"/>
              <w:left w:val="single" w:sz="4" w:space="0" w:color="auto"/>
              <w:bottom w:val="single" w:sz="4" w:space="0" w:color="auto"/>
              <w:right w:val="single" w:sz="4" w:space="0" w:color="000000"/>
            </w:tcBorders>
            <w:vAlign w:val="center"/>
          </w:tcPr>
          <w:p w14:paraId="33C00BC5" w14:textId="0E44ABDC" w:rsidR="00C268BC" w:rsidRPr="00C268BC" w:rsidRDefault="00C268BC" w:rsidP="00C24D6C">
            <w:pPr>
              <w:jc w:val="center"/>
              <w:rPr>
                <w:color w:val="000000"/>
              </w:rPr>
            </w:pPr>
          </w:p>
        </w:tc>
      </w:tr>
      <w:tr w:rsidR="00C268BC" w:rsidRPr="00C268BC" w14:paraId="74DC430E" w14:textId="77777777" w:rsidTr="00C268BC">
        <w:trPr>
          <w:trHeight w:val="225"/>
        </w:trPr>
        <w:tc>
          <w:tcPr>
            <w:tcW w:w="433" w:type="dxa"/>
            <w:tcBorders>
              <w:top w:val="nil"/>
              <w:left w:val="single" w:sz="4" w:space="0" w:color="auto"/>
              <w:bottom w:val="single" w:sz="4" w:space="0" w:color="auto"/>
              <w:right w:val="single" w:sz="4" w:space="0" w:color="auto"/>
            </w:tcBorders>
            <w:vAlign w:val="center"/>
            <w:hideMark/>
          </w:tcPr>
          <w:p w14:paraId="5ED9779D" w14:textId="77777777" w:rsidR="00C268BC" w:rsidRPr="00C268BC" w:rsidRDefault="00C268BC" w:rsidP="00C24D6C">
            <w:pPr>
              <w:jc w:val="center"/>
              <w:rPr>
                <w:color w:val="000000"/>
              </w:rPr>
            </w:pPr>
            <w:r w:rsidRPr="00C268BC">
              <w:rPr>
                <w:color w:val="000000"/>
              </w:rPr>
              <w:t>1</w:t>
            </w:r>
          </w:p>
        </w:tc>
        <w:tc>
          <w:tcPr>
            <w:tcW w:w="4391" w:type="dxa"/>
            <w:tcBorders>
              <w:top w:val="nil"/>
              <w:left w:val="nil"/>
              <w:bottom w:val="single" w:sz="4" w:space="0" w:color="auto"/>
              <w:right w:val="single" w:sz="4" w:space="0" w:color="auto"/>
            </w:tcBorders>
            <w:shd w:val="clear" w:color="000000" w:fill="FFFFFF"/>
            <w:vAlign w:val="center"/>
          </w:tcPr>
          <w:p w14:paraId="57CE9C2C" w14:textId="29620958" w:rsidR="00C268BC" w:rsidRPr="00C268BC" w:rsidRDefault="00C268BC" w:rsidP="00C24D6C">
            <w:pPr>
              <w:rPr>
                <w:color w:val="000000"/>
              </w:rPr>
            </w:pPr>
            <w:r w:rsidRPr="00C268BC">
              <w:rPr>
                <w:color w:val="000000"/>
              </w:rPr>
              <w:t>-</w:t>
            </w:r>
          </w:p>
        </w:tc>
        <w:tc>
          <w:tcPr>
            <w:tcW w:w="1271" w:type="dxa"/>
            <w:tcBorders>
              <w:top w:val="nil"/>
              <w:left w:val="nil"/>
              <w:bottom w:val="single" w:sz="4" w:space="0" w:color="auto"/>
              <w:right w:val="single" w:sz="4" w:space="0" w:color="auto"/>
            </w:tcBorders>
            <w:vAlign w:val="center"/>
          </w:tcPr>
          <w:p w14:paraId="2C4A3188" w14:textId="310D4585" w:rsidR="00C268BC" w:rsidRPr="00C268BC" w:rsidRDefault="00C268BC" w:rsidP="00C24D6C">
            <w:pPr>
              <w:jc w:val="center"/>
              <w:rPr>
                <w:i/>
                <w:iCs/>
                <w:color w:val="000000"/>
              </w:rPr>
            </w:pPr>
            <w:r w:rsidRPr="00C268BC">
              <w:rPr>
                <w:i/>
                <w:iCs/>
                <w:color w:val="000000"/>
              </w:rPr>
              <w:t>-</w:t>
            </w:r>
          </w:p>
        </w:tc>
        <w:tc>
          <w:tcPr>
            <w:tcW w:w="959" w:type="dxa"/>
            <w:tcBorders>
              <w:top w:val="nil"/>
              <w:left w:val="nil"/>
              <w:bottom w:val="single" w:sz="4" w:space="0" w:color="auto"/>
              <w:right w:val="single" w:sz="4" w:space="0" w:color="auto"/>
            </w:tcBorders>
            <w:vAlign w:val="center"/>
          </w:tcPr>
          <w:p w14:paraId="355AF750" w14:textId="6530BCE8" w:rsidR="00C268BC" w:rsidRPr="00C268BC" w:rsidRDefault="00C268BC" w:rsidP="00C24D6C">
            <w:pPr>
              <w:jc w:val="center"/>
              <w:rPr>
                <w:i/>
                <w:iCs/>
                <w:color w:val="000000"/>
              </w:rPr>
            </w:pPr>
            <w:r w:rsidRPr="00C268BC">
              <w:rPr>
                <w:i/>
                <w:iCs/>
                <w:color w:val="000000"/>
              </w:rPr>
              <w:t>-</w:t>
            </w:r>
          </w:p>
        </w:tc>
        <w:tc>
          <w:tcPr>
            <w:tcW w:w="942" w:type="dxa"/>
            <w:tcBorders>
              <w:top w:val="nil"/>
              <w:left w:val="nil"/>
              <w:bottom w:val="single" w:sz="4" w:space="0" w:color="auto"/>
              <w:right w:val="single" w:sz="4" w:space="0" w:color="auto"/>
            </w:tcBorders>
            <w:vAlign w:val="center"/>
            <w:hideMark/>
          </w:tcPr>
          <w:p w14:paraId="7DCE87C8" w14:textId="3C76B3EF" w:rsidR="00C268BC" w:rsidRPr="00C268BC" w:rsidRDefault="00C268BC" w:rsidP="00C24D6C">
            <w:pPr>
              <w:jc w:val="center"/>
              <w:rPr>
                <w:color w:val="000000"/>
              </w:rPr>
            </w:pPr>
            <w:r>
              <w:rPr>
                <w:color w:val="000000"/>
              </w:rPr>
              <w:t>-</w:t>
            </w:r>
          </w:p>
        </w:tc>
        <w:tc>
          <w:tcPr>
            <w:tcW w:w="901" w:type="dxa"/>
            <w:tcBorders>
              <w:top w:val="nil"/>
              <w:left w:val="nil"/>
              <w:bottom w:val="single" w:sz="4" w:space="0" w:color="auto"/>
              <w:right w:val="single" w:sz="4" w:space="0" w:color="auto"/>
            </w:tcBorders>
            <w:vAlign w:val="center"/>
            <w:hideMark/>
          </w:tcPr>
          <w:p w14:paraId="773C0E0C" w14:textId="5C9AA1BD" w:rsidR="00C268BC" w:rsidRPr="00C268BC" w:rsidRDefault="00C268BC" w:rsidP="00C24D6C">
            <w:pPr>
              <w:jc w:val="center"/>
              <w:rPr>
                <w:color w:val="000000"/>
              </w:rPr>
            </w:pPr>
            <w:r>
              <w:rPr>
                <w:color w:val="000000"/>
              </w:rPr>
              <w:t>-</w:t>
            </w:r>
          </w:p>
        </w:tc>
        <w:tc>
          <w:tcPr>
            <w:tcW w:w="917" w:type="dxa"/>
            <w:tcBorders>
              <w:top w:val="nil"/>
              <w:left w:val="nil"/>
              <w:bottom w:val="single" w:sz="4" w:space="0" w:color="auto"/>
              <w:right w:val="single" w:sz="4" w:space="0" w:color="auto"/>
            </w:tcBorders>
            <w:vAlign w:val="center"/>
          </w:tcPr>
          <w:p w14:paraId="55F3CF14" w14:textId="2E4782AA" w:rsidR="00C268BC" w:rsidRPr="00C268BC" w:rsidRDefault="00C268BC" w:rsidP="00C24D6C">
            <w:pPr>
              <w:jc w:val="center"/>
              <w:rPr>
                <w:color w:val="000000"/>
              </w:rPr>
            </w:pPr>
            <w:r w:rsidRPr="00C268BC">
              <w:rPr>
                <w:color w:val="000000"/>
              </w:rPr>
              <w:t>-</w:t>
            </w:r>
          </w:p>
        </w:tc>
        <w:tc>
          <w:tcPr>
            <w:tcW w:w="917" w:type="dxa"/>
            <w:tcBorders>
              <w:top w:val="nil"/>
              <w:left w:val="nil"/>
              <w:bottom w:val="single" w:sz="4" w:space="0" w:color="auto"/>
              <w:right w:val="single" w:sz="4" w:space="0" w:color="auto"/>
            </w:tcBorders>
            <w:vAlign w:val="center"/>
          </w:tcPr>
          <w:p w14:paraId="055C21B0" w14:textId="086C8176" w:rsidR="00C268BC" w:rsidRPr="00C268BC" w:rsidRDefault="00C268BC" w:rsidP="00C24D6C">
            <w:pPr>
              <w:jc w:val="center"/>
              <w:rPr>
                <w:color w:val="000000"/>
              </w:rPr>
            </w:pPr>
            <w:r w:rsidRPr="00C268BC">
              <w:rPr>
                <w:color w:val="000000"/>
              </w:rPr>
              <w:t>-</w:t>
            </w:r>
          </w:p>
        </w:tc>
        <w:tc>
          <w:tcPr>
            <w:tcW w:w="917" w:type="dxa"/>
            <w:tcBorders>
              <w:top w:val="nil"/>
              <w:left w:val="nil"/>
              <w:bottom w:val="single" w:sz="4" w:space="0" w:color="auto"/>
              <w:right w:val="single" w:sz="4" w:space="0" w:color="auto"/>
            </w:tcBorders>
            <w:vAlign w:val="center"/>
          </w:tcPr>
          <w:p w14:paraId="3A85143C" w14:textId="45AF4D34" w:rsidR="00C268BC" w:rsidRPr="00C268BC" w:rsidRDefault="00C268BC" w:rsidP="00C24D6C">
            <w:pPr>
              <w:jc w:val="center"/>
              <w:rPr>
                <w:color w:val="000000"/>
              </w:rPr>
            </w:pPr>
            <w:r w:rsidRPr="00C268BC">
              <w:rPr>
                <w:color w:val="000000"/>
              </w:rPr>
              <w:t>-</w:t>
            </w:r>
          </w:p>
        </w:tc>
        <w:tc>
          <w:tcPr>
            <w:tcW w:w="917" w:type="dxa"/>
            <w:tcBorders>
              <w:top w:val="nil"/>
              <w:left w:val="nil"/>
              <w:bottom w:val="single" w:sz="4" w:space="0" w:color="auto"/>
              <w:right w:val="single" w:sz="4" w:space="0" w:color="auto"/>
            </w:tcBorders>
            <w:vAlign w:val="center"/>
          </w:tcPr>
          <w:p w14:paraId="1E661D96" w14:textId="7131ACB6" w:rsidR="00C268BC" w:rsidRPr="00C268BC" w:rsidRDefault="00C268BC" w:rsidP="00C24D6C">
            <w:pPr>
              <w:jc w:val="center"/>
              <w:rPr>
                <w:color w:val="000000"/>
              </w:rPr>
            </w:pPr>
            <w:r w:rsidRPr="00C268BC">
              <w:rPr>
                <w:color w:val="000000"/>
              </w:rPr>
              <w:t>-</w:t>
            </w:r>
          </w:p>
        </w:tc>
        <w:tc>
          <w:tcPr>
            <w:tcW w:w="917" w:type="dxa"/>
            <w:tcBorders>
              <w:top w:val="nil"/>
              <w:left w:val="nil"/>
              <w:bottom w:val="single" w:sz="4" w:space="0" w:color="auto"/>
              <w:right w:val="single" w:sz="4" w:space="0" w:color="auto"/>
            </w:tcBorders>
            <w:vAlign w:val="center"/>
          </w:tcPr>
          <w:p w14:paraId="4E89CA86" w14:textId="19BBC6BE" w:rsidR="00C268BC" w:rsidRPr="00C268BC" w:rsidRDefault="00C268BC" w:rsidP="00C24D6C">
            <w:pPr>
              <w:jc w:val="center"/>
              <w:rPr>
                <w:color w:val="000000"/>
              </w:rPr>
            </w:pPr>
            <w:r w:rsidRPr="00C268BC">
              <w:rPr>
                <w:color w:val="000000"/>
              </w:rPr>
              <w:t>-</w:t>
            </w:r>
          </w:p>
        </w:tc>
        <w:tc>
          <w:tcPr>
            <w:tcW w:w="2111" w:type="dxa"/>
            <w:tcBorders>
              <w:top w:val="nil"/>
              <w:left w:val="nil"/>
              <w:bottom w:val="single" w:sz="4" w:space="0" w:color="auto"/>
              <w:right w:val="single" w:sz="4" w:space="0" w:color="auto"/>
            </w:tcBorders>
            <w:vAlign w:val="center"/>
            <w:hideMark/>
          </w:tcPr>
          <w:p w14:paraId="172B5804" w14:textId="2824D08D" w:rsidR="00C268BC" w:rsidRPr="00C268BC" w:rsidRDefault="00C268BC" w:rsidP="00C24D6C">
            <w:pPr>
              <w:rPr>
                <w:color w:val="000000"/>
              </w:rPr>
            </w:pPr>
            <w:r w:rsidRPr="00C268BC">
              <w:rPr>
                <w:color w:val="000000"/>
              </w:rPr>
              <w:t>-</w:t>
            </w:r>
          </w:p>
        </w:tc>
      </w:tr>
      <w:bookmarkEnd w:id="20"/>
    </w:tbl>
    <w:p w14:paraId="022D6043" w14:textId="77777777" w:rsidR="00C268BC" w:rsidRDefault="00C268BC" w:rsidP="00C268BC">
      <w:pPr>
        <w:spacing w:line="240" w:lineRule="exact"/>
        <w:ind w:left="840"/>
        <w:jc w:val="center"/>
      </w:pPr>
    </w:p>
    <w:p w14:paraId="3AEF97C3" w14:textId="6189E545" w:rsidR="00082DA1" w:rsidRPr="004A3697" w:rsidRDefault="00F51B4D" w:rsidP="00C268BC">
      <w:pPr>
        <w:pStyle w:val="af2"/>
        <w:numPr>
          <w:ilvl w:val="0"/>
          <w:numId w:val="34"/>
        </w:numPr>
        <w:spacing w:line="240" w:lineRule="exact"/>
        <w:jc w:val="center"/>
        <w:rPr>
          <w:sz w:val="28"/>
          <w:szCs w:val="28"/>
        </w:rPr>
      </w:pPr>
      <w:r w:rsidRPr="004A3697">
        <w:rPr>
          <w:sz w:val="28"/>
          <w:szCs w:val="28"/>
        </w:rPr>
        <w:t>Перечень результатов комплекса процессных мероприятий</w:t>
      </w:r>
    </w:p>
    <w:p w14:paraId="77FE9A52" w14:textId="77777777" w:rsidR="00C268BC" w:rsidRPr="00C268BC" w:rsidRDefault="00C268BC" w:rsidP="00C268BC">
      <w:pPr>
        <w:pStyle w:val="af2"/>
        <w:spacing w:line="240" w:lineRule="exact"/>
        <w:ind w:left="1200"/>
      </w:pPr>
    </w:p>
    <w:tbl>
      <w:tblPr>
        <w:tblW w:w="15559" w:type="dxa"/>
        <w:tblLook w:val="04A0" w:firstRow="1" w:lastRow="0" w:firstColumn="1" w:lastColumn="0" w:noHBand="0" w:noVBand="1"/>
      </w:tblPr>
      <w:tblGrid>
        <w:gridCol w:w="618"/>
        <w:gridCol w:w="8001"/>
        <w:gridCol w:w="1137"/>
        <w:gridCol w:w="951"/>
        <w:gridCol w:w="954"/>
        <w:gridCol w:w="954"/>
        <w:gridCol w:w="954"/>
        <w:gridCol w:w="954"/>
        <w:gridCol w:w="1036"/>
      </w:tblGrid>
      <w:tr w:rsidR="00B048E1" w:rsidRPr="003E359C" w14:paraId="6417E043" w14:textId="77777777" w:rsidTr="00C268BC">
        <w:trPr>
          <w:trHeight w:val="277"/>
        </w:trPr>
        <w:tc>
          <w:tcPr>
            <w:tcW w:w="620" w:type="dxa"/>
            <w:vMerge w:val="restart"/>
            <w:tcBorders>
              <w:top w:val="single" w:sz="4" w:space="0" w:color="auto"/>
              <w:left w:val="single" w:sz="4" w:space="0" w:color="auto"/>
              <w:bottom w:val="single" w:sz="4" w:space="0" w:color="auto"/>
              <w:right w:val="single" w:sz="4" w:space="0" w:color="auto"/>
            </w:tcBorders>
            <w:vAlign w:val="center"/>
            <w:hideMark/>
          </w:tcPr>
          <w:p w14:paraId="575C28C5" w14:textId="77777777" w:rsidR="00B048E1" w:rsidRPr="003E359C" w:rsidRDefault="00B048E1">
            <w:pPr>
              <w:jc w:val="center"/>
              <w:rPr>
                <w:color w:val="000000"/>
              </w:rPr>
            </w:pPr>
            <w:r w:rsidRPr="003E359C">
              <w:rPr>
                <w:color w:val="000000"/>
              </w:rPr>
              <w:t>№ п/п</w:t>
            </w:r>
          </w:p>
        </w:tc>
        <w:tc>
          <w:tcPr>
            <w:tcW w:w="8135" w:type="dxa"/>
            <w:vMerge w:val="restart"/>
            <w:tcBorders>
              <w:top w:val="single" w:sz="4" w:space="0" w:color="auto"/>
              <w:left w:val="nil"/>
              <w:right w:val="single" w:sz="4" w:space="0" w:color="auto"/>
            </w:tcBorders>
            <w:vAlign w:val="center"/>
            <w:hideMark/>
          </w:tcPr>
          <w:p w14:paraId="497FA349" w14:textId="77777777" w:rsidR="00B048E1" w:rsidRPr="003E359C" w:rsidRDefault="00B048E1">
            <w:pPr>
              <w:jc w:val="center"/>
              <w:rPr>
                <w:color w:val="000000"/>
              </w:rPr>
            </w:pPr>
            <w:r w:rsidRPr="003E359C">
              <w:rPr>
                <w:color w:val="000000"/>
              </w:rPr>
              <w:t xml:space="preserve">Наименование результата, единица измерения </w:t>
            </w:r>
          </w:p>
          <w:p w14:paraId="0594F319" w14:textId="40A8045B" w:rsidR="00B048E1" w:rsidRPr="003E359C" w:rsidRDefault="00B048E1" w:rsidP="008B58EC">
            <w:pPr>
              <w:jc w:val="center"/>
              <w:rPr>
                <w:color w:val="000000"/>
              </w:rPr>
            </w:pPr>
            <w:r w:rsidRPr="003E359C">
              <w:rPr>
                <w:color w:val="000000"/>
              </w:rPr>
              <w:t>(по ОКЕИ)</w:t>
            </w:r>
          </w:p>
        </w:tc>
        <w:tc>
          <w:tcPr>
            <w:tcW w:w="1920" w:type="dxa"/>
            <w:gridSpan w:val="2"/>
            <w:tcBorders>
              <w:top w:val="single" w:sz="4" w:space="0" w:color="auto"/>
              <w:left w:val="nil"/>
              <w:bottom w:val="single" w:sz="4" w:space="0" w:color="auto"/>
              <w:right w:val="single" w:sz="4" w:space="0" w:color="auto"/>
            </w:tcBorders>
            <w:vAlign w:val="center"/>
            <w:hideMark/>
          </w:tcPr>
          <w:p w14:paraId="3E3EBE47" w14:textId="77777777" w:rsidR="00B048E1" w:rsidRPr="003E359C" w:rsidRDefault="00B048E1">
            <w:pPr>
              <w:jc w:val="center"/>
              <w:rPr>
                <w:color w:val="000000"/>
              </w:rPr>
            </w:pPr>
            <w:bookmarkStart w:id="21" w:name="RANGE!C9"/>
            <w:r w:rsidRPr="003E359C">
              <w:rPr>
                <w:color w:val="000000"/>
              </w:rPr>
              <w:t>Базовое значение</w:t>
            </w:r>
            <w:bookmarkEnd w:id="21"/>
          </w:p>
        </w:tc>
        <w:tc>
          <w:tcPr>
            <w:tcW w:w="4884" w:type="dxa"/>
            <w:gridSpan w:val="5"/>
            <w:tcBorders>
              <w:top w:val="single" w:sz="4" w:space="0" w:color="auto"/>
              <w:left w:val="nil"/>
              <w:bottom w:val="single" w:sz="4" w:space="0" w:color="auto"/>
              <w:right w:val="single" w:sz="4" w:space="0" w:color="auto"/>
            </w:tcBorders>
            <w:vAlign w:val="center"/>
            <w:hideMark/>
          </w:tcPr>
          <w:p w14:paraId="08168C7A" w14:textId="77777777" w:rsidR="00B048E1" w:rsidRPr="003E359C" w:rsidRDefault="00B048E1">
            <w:pPr>
              <w:jc w:val="center"/>
              <w:rPr>
                <w:color w:val="000000"/>
              </w:rPr>
            </w:pPr>
            <w:r w:rsidRPr="003E359C">
              <w:rPr>
                <w:color w:val="000000"/>
              </w:rPr>
              <w:t>Значения результата по годам</w:t>
            </w:r>
          </w:p>
        </w:tc>
      </w:tr>
      <w:tr w:rsidR="00B048E1" w:rsidRPr="003E359C" w14:paraId="6C3A7AE5" w14:textId="77777777" w:rsidTr="00C268BC">
        <w:trPr>
          <w:trHeight w:val="300"/>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0303502C" w14:textId="77777777" w:rsidR="00B048E1" w:rsidRPr="003E359C" w:rsidRDefault="00B048E1">
            <w:pPr>
              <w:rPr>
                <w:color w:val="000000"/>
              </w:rPr>
            </w:pPr>
          </w:p>
        </w:tc>
        <w:tc>
          <w:tcPr>
            <w:tcW w:w="8135" w:type="dxa"/>
            <w:vMerge/>
            <w:tcBorders>
              <w:left w:val="nil"/>
              <w:bottom w:val="single" w:sz="4" w:space="0" w:color="auto"/>
              <w:right w:val="single" w:sz="4" w:space="0" w:color="auto"/>
            </w:tcBorders>
            <w:vAlign w:val="center"/>
            <w:hideMark/>
          </w:tcPr>
          <w:p w14:paraId="312755B1" w14:textId="065D6F33" w:rsidR="00B048E1" w:rsidRPr="003E359C" w:rsidRDefault="00B048E1">
            <w:pPr>
              <w:jc w:val="center"/>
              <w:rPr>
                <w:color w:val="000000"/>
              </w:rPr>
            </w:pPr>
          </w:p>
        </w:tc>
        <w:tc>
          <w:tcPr>
            <w:tcW w:w="960" w:type="dxa"/>
            <w:tcBorders>
              <w:top w:val="nil"/>
              <w:left w:val="nil"/>
              <w:bottom w:val="single" w:sz="4" w:space="0" w:color="auto"/>
              <w:right w:val="single" w:sz="4" w:space="0" w:color="auto"/>
            </w:tcBorders>
            <w:vAlign w:val="center"/>
            <w:hideMark/>
          </w:tcPr>
          <w:p w14:paraId="4D0F3980" w14:textId="77777777" w:rsidR="00B048E1" w:rsidRPr="003E359C" w:rsidRDefault="00B048E1">
            <w:pPr>
              <w:jc w:val="center"/>
              <w:rPr>
                <w:color w:val="000000"/>
              </w:rPr>
            </w:pPr>
            <w:r w:rsidRPr="003E359C">
              <w:rPr>
                <w:color w:val="000000"/>
              </w:rPr>
              <w:t>значение</w:t>
            </w:r>
          </w:p>
        </w:tc>
        <w:tc>
          <w:tcPr>
            <w:tcW w:w="960" w:type="dxa"/>
            <w:tcBorders>
              <w:top w:val="nil"/>
              <w:left w:val="nil"/>
              <w:bottom w:val="single" w:sz="4" w:space="0" w:color="auto"/>
              <w:right w:val="single" w:sz="4" w:space="0" w:color="auto"/>
            </w:tcBorders>
            <w:vAlign w:val="center"/>
            <w:hideMark/>
          </w:tcPr>
          <w:p w14:paraId="5C1DB7F1" w14:textId="77777777" w:rsidR="00B048E1" w:rsidRPr="003E359C" w:rsidRDefault="00B048E1">
            <w:pPr>
              <w:jc w:val="center"/>
              <w:rPr>
                <w:color w:val="000000"/>
              </w:rPr>
            </w:pPr>
            <w:r w:rsidRPr="003E359C">
              <w:rPr>
                <w:color w:val="000000"/>
              </w:rPr>
              <w:t>год</w:t>
            </w:r>
          </w:p>
        </w:tc>
        <w:tc>
          <w:tcPr>
            <w:tcW w:w="960" w:type="dxa"/>
            <w:tcBorders>
              <w:top w:val="nil"/>
              <w:left w:val="nil"/>
              <w:bottom w:val="single" w:sz="4" w:space="0" w:color="auto"/>
              <w:right w:val="single" w:sz="4" w:space="0" w:color="auto"/>
            </w:tcBorders>
            <w:vAlign w:val="center"/>
            <w:hideMark/>
          </w:tcPr>
          <w:p w14:paraId="7B268D96" w14:textId="77777777" w:rsidR="00B048E1" w:rsidRPr="003E359C" w:rsidRDefault="00B048E1">
            <w:pPr>
              <w:jc w:val="center"/>
              <w:rPr>
                <w:color w:val="000000"/>
              </w:rPr>
            </w:pPr>
            <w:r w:rsidRPr="003E359C">
              <w:rPr>
                <w:color w:val="000000"/>
              </w:rPr>
              <w:t>2026</w:t>
            </w:r>
          </w:p>
        </w:tc>
        <w:tc>
          <w:tcPr>
            <w:tcW w:w="960" w:type="dxa"/>
            <w:tcBorders>
              <w:top w:val="nil"/>
              <w:left w:val="nil"/>
              <w:bottom w:val="single" w:sz="4" w:space="0" w:color="auto"/>
              <w:right w:val="single" w:sz="4" w:space="0" w:color="auto"/>
            </w:tcBorders>
            <w:vAlign w:val="center"/>
            <w:hideMark/>
          </w:tcPr>
          <w:p w14:paraId="1112A90F" w14:textId="77777777" w:rsidR="00B048E1" w:rsidRPr="003E359C" w:rsidRDefault="00B048E1">
            <w:pPr>
              <w:jc w:val="center"/>
              <w:rPr>
                <w:color w:val="000000"/>
              </w:rPr>
            </w:pPr>
            <w:r w:rsidRPr="003E359C">
              <w:rPr>
                <w:color w:val="000000"/>
              </w:rPr>
              <w:t>2027</w:t>
            </w:r>
          </w:p>
        </w:tc>
        <w:tc>
          <w:tcPr>
            <w:tcW w:w="960" w:type="dxa"/>
            <w:tcBorders>
              <w:top w:val="nil"/>
              <w:left w:val="nil"/>
              <w:bottom w:val="single" w:sz="4" w:space="0" w:color="auto"/>
              <w:right w:val="single" w:sz="4" w:space="0" w:color="auto"/>
            </w:tcBorders>
            <w:vAlign w:val="center"/>
            <w:hideMark/>
          </w:tcPr>
          <w:p w14:paraId="13EC57C7" w14:textId="77777777" w:rsidR="00B048E1" w:rsidRPr="003E359C" w:rsidRDefault="00B048E1">
            <w:pPr>
              <w:jc w:val="center"/>
              <w:rPr>
                <w:color w:val="000000"/>
              </w:rPr>
            </w:pPr>
            <w:r w:rsidRPr="003E359C">
              <w:rPr>
                <w:color w:val="000000"/>
              </w:rPr>
              <w:t>2028</w:t>
            </w:r>
          </w:p>
        </w:tc>
        <w:tc>
          <w:tcPr>
            <w:tcW w:w="960" w:type="dxa"/>
            <w:tcBorders>
              <w:top w:val="nil"/>
              <w:left w:val="nil"/>
              <w:bottom w:val="single" w:sz="4" w:space="0" w:color="auto"/>
              <w:right w:val="single" w:sz="4" w:space="0" w:color="auto"/>
            </w:tcBorders>
            <w:vAlign w:val="center"/>
            <w:hideMark/>
          </w:tcPr>
          <w:p w14:paraId="6CF03107" w14:textId="77777777" w:rsidR="00B048E1" w:rsidRPr="003E359C" w:rsidRDefault="00B048E1">
            <w:pPr>
              <w:jc w:val="center"/>
              <w:rPr>
                <w:color w:val="000000"/>
              </w:rPr>
            </w:pPr>
            <w:r w:rsidRPr="003E359C">
              <w:rPr>
                <w:color w:val="000000"/>
              </w:rPr>
              <w:t>2029</w:t>
            </w:r>
          </w:p>
        </w:tc>
        <w:tc>
          <w:tcPr>
            <w:tcW w:w="1044" w:type="dxa"/>
            <w:tcBorders>
              <w:top w:val="nil"/>
              <w:left w:val="nil"/>
              <w:bottom w:val="single" w:sz="4" w:space="0" w:color="auto"/>
              <w:right w:val="single" w:sz="4" w:space="0" w:color="auto"/>
            </w:tcBorders>
            <w:vAlign w:val="center"/>
            <w:hideMark/>
          </w:tcPr>
          <w:p w14:paraId="5595BB2C" w14:textId="77777777" w:rsidR="00B048E1" w:rsidRPr="003E359C" w:rsidRDefault="00B048E1">
            <w:pPr>
              <w:jc w:val="center"/>
              <w:rPr>
                <w:color w:val="000000"/>
              </w:rPr>
            </w:pPr>
            <w:r w:rsidRPr="003E359C">
              <w:rPr>
                <w:color w:val="000000"/>
              </w:rPr>
              <w:t>2030</w:t>
            </w:r>
          </w:p>
        </w:tc>
      </w:tr>
      <w:tr w:rsidR="00F51B4D" w:rsidRPr="003E359C" w14:paraId="53D8E7E5" w14:textId="77777777" w:rsidTr="00C268BC">
        <w:trPr>
          <w:trHeight w:val="300"/>
        </w:trPr>
        <w:tc>
          <w:tcPr>
            <w:tcW w:w="620" w:type="dxa"/>
            <w:tcBorders>
              <w:top w:val="nil"/>
              <w:left w:val="single" w:sz="4" w:space="0" w:color="auto"/>
              <w:bottom w:val="single" w:sz="4" w:space="0" w:color="auto"/>
              <w:right w:val="single" w:sz="4" w:space="0" w:color="auto"/>
            </w:tcBorders>
            <w:vAlign w:val="center"/>
            <w:hideMark/>
          </w:tcPr>
          <w:p w14:paraId="1A89A352" w14:textId="77777777" w:rsidR="00F51B4D" w:rsidRPr="003E359C" w:rsidRDefault="00F51B4D">
            <w:pPr>
              <w:jc w:val="center"/>
              <w:rPr>
                <w:color w:val="000000"/>
              </w:rPr>
            </w:pPr>
            <w:r w:rsidRPr="003E359C">
              <w:rPr>
                <w:color w:val="000000"/>
              </w:rPr>
              <w:t>1</w:t>
            </w:r>
          </w:p>
        </w:tc>
        <w:tc>
          <w:tcPr>
            <w:tcW w:w="8135" w:type="dxa"/>
            <w:tcBorders>
              <w:top w:val="nil"/>
              <w:left w:val="nil"/>
              <w:bottom w:val="single" w:sz="4" w:space="0" w:color="auto"/>
              <w:right w:val="single" w:sz="4" w:space="0" w:color="auto"/>
            </w:tcBorders>
            <w:vAlign w:val="center"/>
            <w:hideMark/>
          </w:tcPr>
          <w:p w14:paraId="2D4B4BA5" w14:textId="77777777" w:rsidR="00F51B4D" w:rsidRPr="003E359C" w:rsidRDefault="00F51B4D">
            <w:pPr>
              <w:jc w:val="center"/>
              <w:rPr>
                <w:color w:val="000000"/>
              </w:rPr>
            </w:pPr>
            <w:r w:rsidRPr="003E359C">
              <w:rPr>
                <w:color w:val="000000"/>
              </w:rPr>
              <w:t>2</w:t>
            </w:r>
          </w:p>
        </w:tc>
        <w:tc>
          <w:tcPr>
            <w:tcW w:w="960" w:type="dxa"/>
            <w:tcBorders>
              <w:top w:val="nil"/>
              <w:left w:val="nil"/>
              <w:bottom w:val="single" w:sz="4" w:space="0" w:color="auto"/>
              <w:right w:val="single" w:sz="4" w:space="0" w:color="auto"/>
            </w:tcBorders>
            <w:vAlign w:val="center"/>
            <w:hideMark/>
          </w:tcPr>
          <w:p w14:paraId="3CA1BE07" w14:textId="77777777" w:rsidR="00F51B4D" w:rsidRPr="003E359C" w:rsidRDefault="00F51B4D">
            <w:pPr>
              <w:jc w:val="center"/>
              <w:rPr>
                <w:color w:val="000000"/>
              </w:rPr>
            </w:pPr>
            <w:r w:rsidRPr="003E359C">
              <w:rPr>
                <w:color w:val="000000"/>
              </w:rPr>
              <w:t>3</w:t>
            </w:r>
          </w:p>
        </w:tc>
        <w:tc>
          <w:tcPr>
            <w:tcW w:w="960" w:type="dxa"/>
            <w:tcBorders>
              <w:top w:val="nil"/>
              <w:left w:val="nil"/>
              <w:bottom w:val="single" w:sz="4" w:space="0" w:color="auto"/>
              <w:right w:val="single" w:sz="4" w:space="0" w:color="auto"/>
            </w:tcBorders>
            <w:vAlign w:val="center"/>
            <w:hideMark/>
          </w:tcPr>
          <w:p w14:paraId="2403D827" w14:textId="77777777" w:rsidR="00F51B4D" w:rsidRPr="003E359C" w:rsidRDefault="00F51B4D">
            <w:pPr>
              <w:jc w:val="center"/>
              <w:rPr>
                <w:color w:val="000000"/>
              </w:rPr>
            </w:pPr>
            <w:r w:rsidRPr="003E359C">
              <w:rPr>
                <w:color w:val="000000"/>
              </w:rPr>
              <w:t>4</w:t>
            </w:r>
          </w:p>
        </w:tc>
        <w:tc>
          <w:tcPr>
            <w:tcW w:w="960" w:type="dxa"/>
            <w:tcBorders>
              <w:top w:val="nil"/>
              <w:left w:val="nil"/>
              <w:bottom w:val="single" w:sz="4" w:space="0" w:color="auto"/>
              <w:right w:val="single" w:sz="4" w:space="0" w:color="auto"/>
            </w:tcBorders>
            <w:vAlign w:val="center"/>
            <w:hideMark/>
          </w:tcPr>
          <w:p w14:paraId="42882031" w14:textId="77777777" w:rsidR="00F51B4D" w:rsidRPr="003E359C" w:rsidRDefault="00F51B4D">
            <w:pPr>
              <w:jc w:val="center"/>
              <w:rPr>
                <w:color w:val="000000"/>
              </w:rPr>
            </w:pPr>
            <w:r w:rsidRPr="003E359C">
              <w:rPr>
                <w:color w:val="000000"/>
              </w:rPr>
              <w:t>5</w:t>
            </w:r>
          </w:p>
        </w:tc>
        <w:tc>
          <w:tcPr>
            <w:tcW w:w="960" w:type="dxa"/>
            <w:tcBorders>
              <w:top w:val="nil"/>
              <w:left w:val="nil"/>
              <w:bottom w:val="single" w:sz="4" w:space="0" w:color="auto"/>
              <w:right w:val="single" w:sz="4" w:space="0" w:color="auto"/>
            </w:tcBorders>
            <w:vAlign w:val="center"/>
            <w:hideMark/>
          </w:tcPr>
          <w:p w14:paraId="7B47D156" w14:textId="77777777" w:rsidR="00F51B4D" w:rsidRPr="003E359C" w:rsidRDefault="00F51B4D">
            <w:pPr>
              <w:jc w:val="center"/>
              <w:rPr>
                <w:color w:val="000000"/>
              </w:rPr>
            </w:pPr>
            <w:r w:rsidRPr="003E359C">
              <w:rPr>
                <w:color w:val="000000"/>
              </w:rPr>
              <w:t>6</w:t>
            </w:r>
          </w:p>
        </w:tc>
        <w:tc>
          <w:tcPr>
            <w:tcW w:w="960" w:type="dxa"/>
            <w:tcBorders>
              <w:top w:val="nil"/>
              <w:left w:val="nil"/>
              <w:bottom w:val="single" w:sz="4" w:space="0" w:color="auto"/>
              <w:right w:val="single" w:sz="4" w:space="0" w:color="auto"/>
            </w:tcBorders>
            <w:vAlign w:val="center"/>
            <w:hideMark/>
          </w:tcPr>
          <w:p w14:paraId="0D36D2C5" w14:textId="77777777" w:rsidR="00F51B4D" w:rsidRPr="003E359C" w:rsidRDefault="00F51B4D">
            <w:pPr>
              <w:jc w:val="center"/>
              <w:rPr>
                <w:color w:val="000000"/>
              </w:rPr>
            </w:pPr>
            <w:r w:rsidRPr="003E359C">
              <w:rPr>
                <w:color w:val="000000"/>
              </w:rPr>
              <w:t>7</w:t>
            </w:r>
          </w:p>
        </w:tc>
        <w:tc>
          <w:tcPr>
            <w:tcW w:w="960" w:type="dxa"/>
            <w:tcBorders>
              <w:top w:val="nil"/>
              <w:left w:val="nil"/>
              <w:bottom w:val="single" w:sz="4" w:space="0" w:color="auto"/>
              <w:right w:val="single" w:sz="4" w:space="0" w:color="auto"/>
            </w:tcBorders>
            <w:vAlign w:val="center"/>
            <w:hideMark/>
          </w:tcPr>
          <w:p w14:paraId="0B40933B" w14:textId="77777777" w:rsidR="00F51B4D" w:rsidRPr="003E359C" w:rsidRDefault="00F51B4D">
            <w:pPr>
              <w:jc w:val="center"/>
              <w:rPr>
                <w:color w:val="000000"/>
              </w:rPr>
            </w:pPr>
            <w:r w:rsidRPr="003E359C">
              <w:rPr>
                <w:color w:val="000000"/>
              </w:rPr>
              <w:t>8</w:t>
            </w:r>
          </w:p>
        </w:tc>
        <w:tc>
          <w:tcPr>
            <w:tcW w:w="1044" w:type="dxa"/>
            <w:tcBorders>
              <w:top w:val="nil"/>
              <w:left w:val="nil"/>
              <w:bottom w:val="single" w:sz="4" w:space="0" w:color="auto"/>
              <w:right w:val="single" w:sz="4" w:space="0" w:color="auto"/>
            </w:tcBorders>
            <w:vAlign w:val="center"/>
            <w:hideMark/>
          </w:tcPr>
          <w:p w14:paraId="475CF2BC" w14:textId="77777777" w:rsidR="00F51B4D" w:rsidRPr="003E359C" w:rsidRDefault="00F51B4D">
            <w:pPr>
              <w:jc w:val="center"/>
              <w:rPr>
                <w:color w:val="000000"/>
              </w:rPr>
            </w:pPr>
            <w:r w:rsidRPr="003E359C">
              <w:rPr>
                <w:color w:val="000000"/>
              </w:rPr>
              <w:t>9</w:t>
            </w:r>
          </w:p>
        </w:tc>
      </w:tr>
      <w:tr w:rsidR="00F51B4D" w:rsidRPr="003E359C" w14:paraId="6E46C384" w14:textId="77777777" w:rsidTr="00C268BC">
        <w:trPr>
          <w:trHeight w:val="329"/>
        </w:trPr>
        <w:tc>
          <w:tcPr>
            <w:tcW w:w="620" w:type="dxa"/>
            <w:tcBorders>
              <w:top w:val="nil"/>
              <w:left w:val="single" w:sz="4" w:space="0" w:color="auto"/>
              <w:bottom w:val="single" w:sz="4" w:space="0" w:color="auto"/>
              <w:right w:val="single" w:sz="4" w:space="0" w:color="auto"/>
            </w:tcBorders>
            <w:vAlign w:val="center"/>
            <w:hideMark/>
          </w:tcPr>
          <w:p w14:paraId="43450E9D" w14:textId="77777777" w:rsidR="00F51B4D" w:rsidRPr="003E359C" w:rsidRDefault="00F51B4D">
            <w:pPr>
              <w:jc w:val="center"/>
              <w:rPr>
                <w:color w:val="000000"/>
              </w:rPr>
            </w:pPr>
            <w:r w:rsidRPr="003E359C">
              <w:rPr>
                <w:color w:val="000000"/>
              </w:rPr>
              <w:t>1</w:t>
            </w:r>
          </w:p>
        </w:tc>
        <w:tc>
          <w:tcPr>
            <w:tcW w:w="8135" w:type="dxa"/>
            <w:tcBorders>
              <w:top w:val="nil"/>
              <w:left w:val="nil"/>
              <w:bottom w:val="single" w:sz="4" w:space="0" w:color="auto"/>
              <w:right w:val="single" w:sz="4" w:space="0" w:color="auto"/>
            </w:tcBorders>
            <w:vAlign w:val="center"/>
            <w:hideMark/>
          </w:tcPr>
          <w:p w14:paraId="4B4E6F62" w14:textId="1E608D17" w:rsidR="00F51B4D" w:rsidRPr="003E359C" w:rsidRDefault="00F51B4D">
            <w:pPr>
              <w:jc w:val="both"/>
              <w:rPr>
                <w:color w:val="000000"/>
              </w:rPr>
            </w:pPr>
            <w:r w:rsidRPr="003E359C">
              <w:rPr>
                <w:color w:val="000000"/>
              </w:rPr>
              <w:t>Обеспечено содержание органов местного самоуправления Пермского муниципального округа</w:t>
            </w:r>
            <w:r w:rsidR="00975ADB" w:rsidRPr="003E359C">
              <w:rPr>
                <w:color w:val="000000"/>
              </w:rPr>
              <w:t>, ед.</w:t>
            </w:r>
          </w:p>
        </w:tc>
        <w:tc>
          <w:tcPr>
            <w:tcW w:w="960" w:type="dxa"/>
            <w:tcBorders>
              <w:top w:val="nil"/>
              <w:left w:val="nil"/>
              <w:bottom w:val="single" w:sz="4" w:space="0" w:color="auto"/>
              <w:right w:val="single" w:sz="4" w:space="0" w:color="auto"/>
            </w:tcBorders>
            <w:vAlign w:val="center"/>
            <w:hideMark/>
          </w:tcPr>
          <w:p w14:paraId="1B13CDFB" w14:textId="77777777" w:rsidR="00F51B4D" w:rsidRPr="003E359C" w:rsidRDefault="00F51B4D">
            <w:pPr>
              <w:jc w:val="center"/>
              <w:rPr>
                <w:color w:val="000000"/>
              </w:rPr>
            </w:pPr>
            <w:r w:rsidRPr="003E359C">
              <w:rPr>
                <w:color w:val="000000"/>
              </w:rPr>
              <w:t>х</w:t>
            </w:r>
          </w:p>
        </w:tc>
        <w:tc>
          <w:tcPr>
            <w:tcW w:w="960" w:type="dxa"/>
            <w:tcBorders>
              <w:top w:val="nil"/>
              <w:left w:val="nil"/>
              <w:bottom w:val="single" w:sz="4" w:space="0" w:color="auto"/>
              <w:right w:val="single" w:sz="4" w:space="0" w:color="auto"/>
            </w:tcBorders>
            <w:vAlign w:val="center"/>
            <w:hideMark/>
          </w:tcPr>
          <w:p w14:paraId="61D1E5AE" w14:textId="77777777" w:rsidR="00F51B4D" w:rsidRPr="003E359C" w:rsidRDefault="00F51B4D">
            <w:pPr>
              <w:jc w:val="center"/>
              <w:rPr>
                <w:color w:val="000000"/>
              </w:rPr>
            </w:pPr>
            <w:r w:rsidRPr="003E359C">
              <w:rPr>
                <w:color w:val="000000"/>
              </w:rPr>
              <w:t>х</w:t>
            </w:r>
          </w:p>
        </w:tc>
        <w:tc>
          <w:tcPr>
            <w:tcW w:w="960" w:type="dxa"/>
            <w:tcBorders>
              <w:top w:val="nil"/>
              <w:left w:val="nil"/>
              <w:bottom w:val="single" w:sz="4" w:space="0" w:color="auto"/>
              <w:right w:val="single" w:sz="4" w:space="0" w:color="auto"/>
            </w:tcBorders>
            <w:vAlign w:val="center"/>
            <w:hideMark/>
          </w:tcPr>
          <w:p w14:paraId="4C6539B3" w14:textId="14E19A56" w:rsidR="00F51B4D" w:rsidRPr="003E359C" w:rsidRDefault="00975ADB">
            <w:pPr>
              <w:jc w:val="center"/>
              <w:rPr>
                <w:color w:val="000000"/>
              </w:rPr>
            </w:pPr>
            <w:r w:rsidRPr="003E359C">
              <w:rPr>
                <w:color w:val="000000"/>
              </w:rPr>
              <w:t>1</w:t>
            </w:r>
          </w:p>
        </w:tc>
        <w:tc>
          <w:tcPr>
            <w:tcW w:w="960" w:type="dxa"/>
            <w:tcBorders>
              <w:top w:val="nil"/>
              <w:left w:val="nil"/>
              <w:bottom w:val="single" w:sz="4" w:space="0" w:color="auto"/>
              <w:right w:val="single" w:sz="4" w:space="0" w:color="auto"/>
            </w:tcBorders>
            <w:vAlign w:val="center"/>
            <w:hideMark/>
          </w:tcPr>
          <w:p w14:paraId="62635AAC" w14:textId="1C408D5A" w:rsidR="00F51B4D" w:rsidRPr="003E359C" w:rsidRDefault="00975ADB">
            <w:pPr>
              <w:jc w:val="center"/>
              <w:rPr>
                <w:color w:val="000000"/>
              </w:rPr>
            </w:pPr>
            <w:r w:rsidRPr="003E359C">
              <w:rPr>
                <w:color w:val="000000"/>
              </w:rPr>
              <w:t>1</w:t>
            </w:r>
          </w:p>
        </w:tc>
        <w:tc>
          <w:tcPr>
            <w:tcW w:w="960" w:type="dxa"/>
            <w:tcBorders>
              <w:top w:val="nil"/>
              <w:left w:val="nil"/>
              <w:bottom w:val="single" w:sz="4" w:space="0" w:color="auto"/>
              <w:right w:val="single" w:sz="4" w:space="0" w:color="auto"/>
            </w:tcBorders>
            <w:vAlign w:val="center"/>
            <w:hideMark/>
          </w:tcPr>
          <w:p w14:paraId="189A5FBD" w14:textId="6111280F" w:rsidR="00F51B4D" w:rsidRPr="003E359C" w:rsidRDefault="00975ADB">
            <w:pPr>
              <w:jc w:val="center"/>
              <w:rPr>
                <w:color w:val="000000"/>
              </w:rPr>
            </w:pPr>
            <w:r w:rsidRPr="003E359C">
              <w:rPr>
                <w:color w:val="000000"/>
              </w:rPr>
              <w:t>1</w:t>
            </w:r>
          </w:p>
        </w:tc>
        <w:tc>
          <w:tcPr>
            <w:tcW w:w="960" w:type="dxa"/>
            <w:tcBorders>
              <w:top w:val="nil"/>
              <w:left w:val="nil"/>
              <w:bottom w:val="single" w:sz="4" w:space="0" w:color="auto"/>
              <w:right w:val="single" w:sz="4" w:space="0" w:color="auto"/>
            </w:tcBorders>
            <w:vAlign w:val="center"/>
            <w:hideMark/>
          </w:tcPr>
          <w:p w14:paraId="755794AC" w14:textId="693B83AB" w:rsidR="00F51B4D" w:rsidRPr="003E359C" w:rsidRDefault="00975ADB">
            <w:pPr>
              <w:jc w:val="center"/>
              <w:rPr>
                <w:color w:val="000000"/>
              </w:rPr>
            </w:pPr>
            <w:r w:rsidRPr="003E359C">
              <w:rPr>
                <w:color w:val="000000"/>
              </w:rPr>
              <w:t>1</w:t>
            </w:r>
          </w:p>
        </w:tc>
        <w:tc>
          <w:tcPr>
            <w:tcW w:w="1044" w:type="dxa"/>
            <w:tcBorders>
              <w:top w:val="nil"/>
              <w:left w:val="nil"/>
              <w:bottom w:val="single" w:sz="4" w:space="0" w:color="auto"/>
              <w:right w:val="single" w:sz="4" w:space="0" w:color="auto"/>
            </w:tcBorders>
            <w:vAlign w:val="center"/>
            <w:hideMark/>
          </w:tcPr>
          <w:p w14:paraId="3BEF8179" w14:textId="7F6C472B" w:rsidR="00F51B4D" w:rsidRPr="003E359C" w:rsidRDefault="00975ADB">
            <w:pPr>
              <w:jc w:val="center"/>
              <w:rPr>
                <w:color w:val="000000"/>
              </w:rPr>
            </w:pPr>
            <w:r w:rsidRPr="003E359C">
              <w:rPr>
                <w:color w:val="000000"/>
              </w:rPr>
              <w:t>1</w:t>
            </w:r>
          </w:p>
        </w:tc>
      </w:tr>
      <w:tr w:rsidR="00F51B4D" w:rsidRPr="003E359C" w14:paraId="60C52B44" w14:textId="77777777" w:rsidTr="00C268BC">
        <w:trPr>
          <w:trHeight w:val="279"/>
        </w:trPr>
        <w:tc>
          <w:tcPr>
            <w:tcW w:w="620" w:type="dxa"/>
            <w:tcBorders>
              <w:top w:val="nil"/>
              <w:left w:val="single" w:sz="4" w:space="0" w:color="auto"/>
              <w:bottom w:val="single" w:sz="4" w:space="0" w:color="auto"/>
              <w:right w:val="single" w:sz="4" w:space="0" w:color="auto"/>
            </w:tcBorders>
            <w:vAlign w:val="center"/>
            <w:hideMark/>
          </w:tcPr>
          <w:p w14:paraId="2BC78083" w14:textId="77777777" w:rsidR="00F51B4D" w:rsidRPr="003E359C" w:rsidRDefault="00F51B4D">
            <w:pPr>
              <w:jc w:val="center"/>
              <w:rPr>
                <w:color w:val="000000"/>
              </w:rPr>
            </w:pPr>
            <w:r w:rsidRPr="003E359C">
              <w:rPr>
                <w:color w:val="000000"/>
              </w:rPr>
              <w:t>2</w:t>
            </w:r>
          </w:p>
        </w:tc>
        <w:tc>
          <w:tcPr>
            <w:tcW w:w="8135" w:type="dxa"/>
            <w:tcBorders>
              <w:top w:val="nil"/>
              <w:left w:val="nil"/>
              <w:bottom w:val="single" w:sz="4" w:space="0" w:color="auto"/>
              <w:right w:val="single" w:sz="4" w:space="0" w:color="auto"/>
            </w:tcBorders>
            <w:vAlign w:val="center"/>
            <w:hideMark/>
          </w:tcPr>
          <w:p w14:paraId="1F99E840" w14:textId="3A475E94" w:rsidR="00F51B4D" w:rsidRPr="003E359C" w:rsidRDefault="00F51B4D">
            <w:pPr>
              <w:jc w:val="both"/>
              <w:rPr>
                <w:color w:val="000000"/>
              </w:rPr>
            </w:pPr>
            <w:r w:rsidRPr="003E359C">
              <w:rPr>
                <w:color w:val="000000"/>
              </w:rPr>
              <w:t>Составлено протоколов об административных правонарушениях</w:t>
            </w:r>
            <w:r w:rsidR="00975ADB" w:rsidRPr="003E359C">
              <w:rPr>
                <w:color w:val="000000"/>
              </w:rPr>
              <w:t>, ед.</w:t>
            </w:r>
          </w:p>
        </w:tc>
        <w:tc>
          <w:tcPr>
            <w:tcW w:w="960" w:type="dxa"/>
            <w:tcBorders>
              <w:top w:val="nil"/>
              <w:left w:val="nil"/>
              <w:bottom w:val="single" w:sz="4" w:space="0" w:color="auto"/>
              <w:right w:val="single" w:sz="4" w:space="0" w:color="auto"/>
            </w:tcBorders>
            <w:vAlign w:val="center"/>
            <w:hideMark/>
          </w:tcPr>
          <w:p w14:paraId="6E6F9DBD" w14:textId="77777777" w:rsidR="00F51B4D" w:rsidRPr="003E359C" w:rsidRDefault="00F51B4D">
            <w:pPr>
              <w:jc w:val="center"/>
              <w:rPr>
                <w:color w:val="000000"/>
              </w:rPr>
            </w:pPr>
            <w:r w:rsidRPr="003E359C">
              <w:rPr>
                <w:color w:val="000000"/>
              </w:rPr>
              <w:t>х</w:t>
            </w:r>
          </w:p>
        </w:tc>
        <w:tc>
          <w:tcPr>
            <w:tcW w:w="960" w:type="dxa"/>
            <w:tcBorders>
              <w:top w:val="nil"/>
              <w:left w:val="nil"/>
              <w:bottom w:val="single" w:sz="4" w:space="0" w:color="auto"/>
              <w:right w:val="single" w:sz="4" w:space="0" w:color="auto"/>
            </w:tcBorders>
            <w:vAlign w:val="center"/>
            <w:hideMark/>
          </w:tcPr>
          <w:p w14:paraId="4B03483B" w14:textId="77777777" w:rsidR="00F51B4D" w:rsidRPr="003E359C" w:rsidRDefault="00F51B4D">
            <w:pPr>
              <w:jc w:val="center"/>
              <w:rPr>
                <w:color w:val="000000"/>
              </w:rPr>
            </w:pPr>
            <w:r w:rsidRPr="003E359C">
              <w:rPr>
                <w:color w:val="000000"/>
              </w:rPr>
              <w:t>х</w:t>
            </w:r>
          </w:p>
        </w:tc>
        <w:tc>
          <w:tcPr>
            <w:tcW w:w="960" w:type="dxa"/>
            <w:tcBorders>
              <w:top w:val="nil"/>
              <w:left w:val="nil"/>
              <w:bottom w:val="single" w:sz="4" w:space="0" w:color="auto"/>
              <w:right w:val="single" w:sz="4" w:space="0" w:color="auto"/>
            </w:tcBorders>
            <w:vAlign w:val="center"/>
            <w:hideMark/>
          </w:tcPr>
          <w:p w14:paraId="57F6E0EA" w14:textId="149CBE34" w:rsidR="00F51B4D" w:rsidRPr="003E359C" w:rsidRDefault="00002AC5">
            <w:pPr>
              <w:jc w:val="center"/>
              <w:rPr>
                <w:color w:val="000000"/>
              </w:rPr>
            </w:pPr>
            <w:r w:rsidRPr="003E359C">
              <w:rPr>
                <w:color w:val="000000"/>
              </w:rPr>
              <w:t>1050</w:t>
            </w:r>
          </w:p>
        </w:tc>
        <w:tc>
          <w:tcPr>
            <w:tcW w:w="960" w:type="dxa"/>
            <w:tcBorders>
              <w:top w:val="nil"/>
              <w:left w:val="nil"/>
              <w:bottom w:val="single" w:sz="4" w:space="0" w:color="auto"/>
              <w:right w:val="single" w:sz="4" w:space="0" w:color="auto"/>
            </w:tcBorders>
            <w:vAlign w:val="center"/>
            <w:hideMark/>
          </w:tcPr>
          <w:p w14:paraId="351F56E9" w14:textId="5791FC59" w:rsidR="00F51B4D" w:rsidRPr="003E359C" w:rsidRDefault="00002AC5">
            <w:pPr>
              <w:jc w:val="center"/>
              <w:rPr>
                <w:color w:val="000000"/>
              </w:rPr>
            </w:pPr>
            <w:r w:rsidRPr="003E359C">
              <w:rPr>
                <w:color w:val="000000"/>
              </w:rPr>
              <w:t>1050</w:t>
            </w:r>
          </w:p>
        </w:tc>
        <w:tc>
          <w:tcPr>
            <w:tcW w:w="960" w:type="dxa"/>
            <w:tcBorders>
              <w:top w:val="nil"/>
              <w:left w:val="nil"/>
              <w:bottom w:val="single" w:sz="4" w:space="0" w:color="auto"/>
              <w:right w:val="single" w:sz="4" w:space="0" w:color="auto"/>
            </w:tcBorders>
            <w:vAlign w:val="center"/>
            <w:hideMark/>
          </w:tcPr>
          <w:p w14:paraId="0E5603B0" w14:textId="2DD5BC88" w:rsidR="00F51B4D" w:rsidRPr="003E359C" w:rsidRDefault="00002AC5">
            <w:pPr>
              <w:jc w:val="center"/>
              <w:rPr>
                <w:color w:val="000000"/>
              </w:rPr>
            </w:pPr>
            <w:r w:rsidRPr="003E359C">
              <w:rPr>
                <w:color w:val="000000"/>
              </w:rPr>
              <w:t>1050</w:t>
            </w:r>
          </w:p>
        </w:tc>
        <w:tc>
          <w:tcPr>
            <w:tcW w:w="960" w:type="dxa"/>
            <w:tcBorders>
              <w:top w:val="nil"/>
              <w:left w:val="nil"/>
              <w:bottom w:val="single" w:sz="4" w:space="0" w:color="auto"/>
              <w:right w:val="single" w:sz="4" w:space="0" w:color="auto"/>
            </w:tcBorders>
            <w:vAlign w:val="center"/>
            <w:hideMark/>
          </w:tcPr>
          <w:p w14:paraId="14D81EA7" w14:textId="219D2169" w:rsidR="00F51B4D" w:rsidRPr="003E359C" w:rsidRDefault="00002AC5">
            <w:pPr>
              <w:jc w:val="center"/>
              <w:rPr>
                <w:color w:val="000000"/>
              </w:rPr>
            </w:pPr>
            <w:r w:rsidRPr="003E359C">
              <w:rPr>
                <w:color w:val="000000"/>
              </w:rPr>
              <w:t>1050</w:t>
            </w:r>
          </w:p>
        </w:tc>
        <w:tc>
          <w:tcPr>
            <w:tcW w:w="1044" w:type="dxa"/>
            <w:tcBorders>
              <w:top w:val="nil"/>
              <w:left w:val="nil"/>
              <w:bottom w:val="single" w:sz="4" w:space="0" w:color="auto"/>
              <w:right w:val="single" w:sz="4" w:space="0" w:color="auto"/>
            </w:tcBorders>
            <w:vAlign w:val="center"/>
            <w:hideMark/>
          </w:tcPr>
          <w:p w14:paraId="421CAA7C" w14:textId="3785676C" w:rsidR="00F51B4D" w:rsidRPr="003E359C" w:rsidRDefault="00002AC5">
            <w:pPr>
              <w:jc w:val="center"/>
              <w:rPr>
                <w:color w:val="000000"/>
              </w:rPr>
            </w:pPr>
            <w:r w:rsidRPr="003E359C">
              <w:rPr>
                <w:color w:val="000000"/>
              </w:rPr>
              <w:t>1050</w:t>
            </w:r>
          </w:p>
        </w:tc>
      </w:tr>
      <w:tr w:rsidR="00F51B4D" w:rsidRPr="003E359C" w14:paraId="77531799" w14:textId="77777777" w:rsidTr="00C268BC">
        <w:trPr>
          <w:trHeight w:val="552"/>
        </w:trPr>
        <w:tc>
          <w:tcPr>
            <w:tcW w:w="620" w:type="dxa"/>
            <w:tcBorders>
              <w:top w:val="nil"/>
              <w:left w:val="single" w:sz="4" w:space="0" w:color="auto"/>
              <w:bottom w:val="single" w:sz="4" w:space="0" w:color="auto"/>
              <w:right w:val="single" w:sz="4" w:space="0" w:color="auto"/>
            </w:tcBorders>
            <w:vAlign w:val="center"/>
            <w:hideMark/>
          </w:tcPr>
          <w:p w14:paraId="0719AFD7" w14:textId="77777777" w:rsidR="00F51B4D" w:rsidRPr="003E359C" w:rsidRDefault="00F51B4D">
            <w:pPr>
              <w:jc w:val="center"/>
              <w:rPr>
                <w:color w:val="000000"/>
              </w:rPr>
            </w:pPr>
            <w:r w:rsidRPr="003E359C">
              <w:rPr>
                <w:color w:val="000000"/>
              </w:rPr>
              <w:t>3</w:t>
            </w:r>
          </w:p>
        </w:tc>
        <w:tc>
          <w:tcPr>
            <w:tcW w:w="8135" w:type="dxa"/>
            <w:tcBorders>
              <w:top w:val="nil"/>
              <w:left w:val="nil"/>
              <w:bottom w:val="single" w:sz="4" w:space="0" w:color="auto"/>
              <w:right w:val="single" w:sz="4" w:space="0" w:color="auto"/>
            </w:tcBorders>
            <w:vAlign w:val="center"/>
            <w:hideMark/>
          </w:tcPr>
          <w:p w14:paraId="7F7B804D" w14:textId="3ECF74D5" w:rsidR="00F51B4D" w:rsidRPr="003E359C" w:rsidRDefault="00F51B4D">
            <w:pPr>
              <w:jc w:val="both"/>
              <w:rPr>
                <w:color w:val="000000"/>
              </w:rPr>
            </w:pPr>
            <w:r w:rsidRPr="003E359C">
              <w:rPr>
                <w:color w:val="000000"/>
              </w:rPr>
              <w:t>Обеспечено осуществление полномочий по созданию и организации деятельности административных комиссий</w:t>
            </w:r>
            <w:r w:rsidR="00975ADB" w:rsidRPr="003E359C">
              <w:rPr>
                <w:color w:val="000000"/>
              </w:rPr>
              <w:t>, ед.</w:t>
            </w:r>
          </w:p>
        </w:tc>
        <w:tc>
          <w:tcPr>
            <w:tcW w:w="960" w:type="dxa"/>
            <w:tcBorders>
              <w:top w:val="nil"/>
              <w:left w:val="nil"/>
              <w:bottom w:val="single" w:sz="4" w:space="0" w:color="auto"/>
              <w:right w:val="single" w:sz="4" w:space="0" w:color="auto"/>
            </w:tcBorders>
            <w:vAlign w:val="center"/>
            <w:hideMark/>
          </w:tcPr>
          <w:p w14:paraId="3FF608D4" w14:textId="77777777" w:rsidR="00F51B4D" w:rsidRPr="003E359C" w:rsidRDefault="00F51B4D">
            <w:pPr>
              <w:jc w:val="center"/>
              <w:rPr>
                <w:color w:val="000000"/>
              </w:rPr>
            </w:pPr>
            <w:r w:rsidRPr="003E359C">
              <w:rPr>
                <w:color w:val="000000"/>
              </w:rPr>
              <w:t>х</w:t>
            </w:r>
          </w:p>
        </w:tc>
        <w:tc>
          <w:tcPr>
            <w:tcW w:w="960" w:type="dxa"/>
            <w:tcBorders>
              <w:top w:val="nil"/>
              <w:left w:val="nil"/>
              <w:bottom w:val="single" w:sz="4" w:space="0" w:color="auto"/>
              <w:right w:val="single" w:sz="4" w:space="0" w:color="auto"/>
            </w:tcBorders>
            <w:vAlign w:val="center"/>
            <w:hideMark/>
          </w:tcPr>
          <w:p w14:paraId="5CBD746C" w14:textId="77777777" w:rsidR="00F51B4D" w:rsidRPr="003E359C" w:rsidRDefault="00F51B4D">
            <w:pPr>
              <w:jc w:val="center"/>
              <w:rPr>
                <w:color w:val="000000"/>
              </w:rPr>
            </w:pPr>
            <w:r w:rsidRPr="003E359C">
              <w:rPr>
                <w:color w:val="000000"/>
              </w:rPr>
              <w:t>х</w:t>
            </w:r>
          </w:p>
        </w:tc>
        <w:tc>
          <w:tcPr>
            <w:tcW w:w="960" w:type="dxa"/>
            <w:tcBorders>
              <w:top w:val="nil"/>
              <w:left w:val="nil"/>
              <w:bottom w:val="single" w:sz="4" w:space="0" w:color="auto"/>
              <w:right w:val="single" w:sz="4" w:space="0" w:color="auto"/>
            </w:tcBorders>
            <w:vAlign w:val="center"/>
            <w:hideMark/>
          </w:tcPr>
          <w:p w14:paraId="6B28310B" w14:textId="25C39384" w:rsidR="00F51B4D" w:rsidRPr="003E359C" w:rsidRDefault="00975ADB">
            <w:pPr>
              <w:jc w:val="center"/>
              <w:rPr>
                <w:color w:val="000000"/>
              </w:rPr>
            </w:pPr>
            <w:r w:rsidRPr="003E359C">
              <w:rPr>
                <w:color w:val="000000"/>
              </w:rPr>
              <w:t>1</w:t>
            </w:r>
          </w:p>
        </w:tc>
        <w:tc>
          <w:tcPr>
            <w:tcW w:w="960" w:type="dxa"/>
            <w:tcBorders>
              <w:top w:val="nil"/>
              <w:left w:val="nil"/>
              <w:bottom w:val="single" w:sz="4" w:space="0" w:color="auto"/>
              <w:right w:val="single" w:sz="4" w:space="0" w:color="auto"/>
            </w:tcBorders>
            <w:vAlign w:val="center"/>
            <w:hideMark/>
          </w:tcPr>
          <w:p w14:paraId="7FEE5CB7" w14:textId="039CB575" w:rsidR="00F51B4D" w:rsidRPr="003E359C" w:rsidRDefault="00975ADB">
            <w:pPr>
              <w:jc w:val="center"/>
              <w:rPr>
                <w:color w:val="000000"/>
              </w:rPr>
            </w:pPr>
            <w:r w:rsidRPr="003E359C">
              <w:rPr>
                <w:color w:val="000000"/>
              </w:rPr>
              <w:t>1</w:t>
            </w:r>
          </w:p>
        </w:tc>
        <w:tc>
          <w:tcPr>
            <w:tcW w:w="960" w:type="dxa"/>
            <w:tcBorders>
              <w:top w:val="nil"/>
              <w:left w:val="nil"/>
              <w:bottom w:val="single" w:sz="4" w:space="0" w:color="auto"/>
              <w:right w:val="single" w:sz="4" w:space="0" w:color="auto"/>
            </w:tcBorders>
            <w:vAlign w:val="center"/>
            <w:hideMark/>
          </w:tcPr>
          <w:p w14:paraId="7667E412" w14:textId="0661266D" w:rsidR="00F51B4D" w:rsidRPr="003E359C" w:rsidRDefault="00975ADB">
            <w:pPr>
              <w:jc w:val="center"/>
              <w:rPr>
                <w:color w:val="000000"/>
              </w:rPr>
            </w:pPr>
            <w:r w:rsidRPr="003E359C">
              <w:rPr>
                <w:color w:val="000000"/>
              </w:rPr>
              <w:t>1</w:t>
            </w:r>
          </w:p>
        </w:tc>
        <w:tc>
          <w:tcPr>
            <w:tcW w:w="960" w:type="dxa"/>
            <w:tcBorders>
              <w:top w:val="nil"/>
              <w:left w:val="nil"/>
              <w:bottom w:val="single" w:sz="4" w:space="0" w:color="auto"/>
              <w:right w:val="single" w:sz="4" w:space="0" w:color="auto"/>
            </w:tcBorders>
            <w:vAlign w:val="center"/>
            <w:hideMark/>
          </w:tcPr>
          <w:p w14:paraId="0AA56FAB" w14:textId="595DC48A" w:rsidR="00F51B4D" w:rsidRPr="003E359C" w:rsidRDefault="00975ADB">
            <w:pPr>
              <w:jc w:val="center"/>
              <w:rPr>
                <w:color w:val="000000"/>
              </w:rPr>
            </w:pPr>
            <w:r w:rsidRPr="003E359C">
              <w:rPr>
                <w:color w:val="000000"/>
              </w:rPr>
              <w:t>1</w:t>
            </w:r>
          </w:p>
        </w:tc>
        <w:tc>
          <w:tcPr>
            <w:tcW w:w="1044" w:type="dxa"/>
            <w:tcBorders>
              <w:top w:val="nil"/>
              <w:left w:val="nil"/>
              <w:bottom w:val="single" w:sz="4" w:space="0" w:color="auto"/>
              <w:right w:val="single" w:sz="4" w:space="0" w:color="auto"/>
            </w:tcBorders>
            <w:vAlign w:val="center"/>
            <w:hideMark/>
          </w:tcPr>
          <w:p w14:paraId="07B9A09B" w14:textId="117AC899" w:rsidR="00F51B4D" w:rsidRPr="003E359C" w:rsidRDefault="00975ADB">
            <w:pPr>
              <w:jc w:val="center"/>
              <w:rPr>
                <w:color w:val="000000"/>
              </w:rPr>
            </w:pPr>
            <w:r w:rsidRPr="003E359C">
              <w:rPr>
                <w:color w:val="000000"/>
              </w:rPr>
              <w:t>1</w:t>
            </w:r>
          </w:p>
        </w:tc>
      </w:tr>
    </w:tbl>
    <w:p w14:paraId="3E2E24E1" w14:textId="63448D58" w:rsidR="00C24D6C" w:rsidRDefault="00C24D6C" w:rsidP="00C24D6C">
      <w:pPr>
        <w:pStyle w:val="af2"/>
        <w:spacing w:before="160" w:line="259" w:lineRule="auto"/>
        <w:ind w:left="1196"/>
      </w:pPr>
    </w:p>
    <w:p w14:paraId="57EF4355" w14:textId="77777777" w:rsidR="00002AC5" w:rsidRDefault="00002AC5" w:rsidP="00C24D6C">
      <w:pPr>
        <w:pStyle w:val="af2"/>
        <w:spacing w:before="160" w:line="259" w:lineRule="auto"/>
        <w:ind w:left="1196"/>
      </w:pPr>
    </w:p>
    <w:p w14:paraId="4F870712" w14:textId="2BFDAEF8" w:rsidR="00F51B4D" w:rsidRPr="004A3697" w:rsidRDefault="00F51B4D" w:rsidP="0068020A">
      <w:pPr>
        <w:pStyle w:val="af2"/>
        <w:numPr>
          <w:ilvl w:val="0"/>
          <w:numId w:val="34"/>
        </w:numPr>
        <w:spacing w:before="160" w:line="259" w:lineRule="auto"/>
        <w:ind w:left="1196" w:hanging="357"/>
        <w:jc w:val="center"/>
        <w:rPr>
          <w:sz w:val="28"/>
          <w:szCs w:val="28"/>
        </w:rPr>
      </w:pPr>
      <w:r w:rsidRPr="004A3697">
        <w:rPr>
          <w:sz w:val="28"/>
          <w:szCs w:val="28"/>
        </w:rPr>
        <w:lastRenderedPageBreak/>
        <w:t>Финансовое обеспечение комплекса процессных мероприятий</w:t>
      </w:r>
    </w:p>
    <w:p w14:paraId="5527EE90" w14:textId="77777777" w:rsidR="00C24D6C" w:rsidRPr="00C268BC" w:rsidRDefault="00C24D6C" w:rsidP="00C24D6C">
      <w:pPr>
        <w:pStyle w:val="af2"/>
        <w:spacing w:before="160" w:line="259" w:lineRule="auto"/>
        <w:ind w:left="1196"/>
      </w:pPr>
    </w:p>
    <w:tbl>
      <w:tblPr>
        <w:tblW w:w="15559" w:type="dxa"/>
        <w:tblLook w:val="04A0" w:firstRow="1" w:lastRow="0" w:firstColumn="1" w:lastColumn="0" w:noHBand="0" w:noVBand="1"/>
      </w:tblPr>
      <w:tblGrid>
        <w:gridCol w:w="620"/>
        <w:gridCol w:w="4733"/>
        <w:gridCol w:w="1559"/>
        <w:gridCol w:w="1843"/>
        <w:gridCol w:w="1559"/>
        <w:gridCol w:w="1560"/>
        <w:gridCol w:w="1842"/>
        <w:gridCol w:w="1843"/>
      </w:tblGrid>
      <w:tr w:rsidR="00F51B4D" w:rsidRPr="003E359C" w14:paraId="7F45C4F9" w14:textId="77777777" w:rsidTr="00C268BC">
        <w:trPr>
          <w:trHeight w:val="221"/>
        </w:trPr>
        <w:tc>
          <w:tcPr>
            <w:tcW w:w="620" w:type="dxa"/>
            <w:vMerge w:val="restart"/>
            <w:tcBorders>
              <w:top w:val="single" w:sz="4" w:space="0" w:color="auto"/>
              <w:left w:val="single" w:sz="4" w:space="0" w:color="auto"/>
              <w:bottom w:val="single" w:sz="4" w:space="0" w:color="auto"/>
              <w:right w:val="single" w:sz="4" w:space="0" w:color="auto"/>
            </w:tcBorders>
            <w:vAlign w:val="center"/>
            <w:hideMark/>
          </w:tcPr>
          <w:p w14:paraId="19BD2864" w14:textId="77777777" w:rsidR="00F51B4D" w:rsidRPr="003E359C" w:rsidRDefault="00F51B4D">
            <w:pPr>
              <w:jc w:val="center"/>
              <w:rPr>
                <w:color w:val="000000"/>
              </w:rPr>
            </w:pPr>
            <w:r w:rsidRPr="003E359C">
              <w:rPr>
                <w:color w:val="000000"/>
              </w:rPr>
              <w:t>№ п/п</w:t>
            </w:r>
          </w:p>
        </w:tc>
        <w:tc>
          <w:tcPr>
            <w:tcW w:w="4733" w:type="dxa"/>
            <w:vMerge w:val="restart"/>
            <w:tcBorders>
              <w:top w:val="single" w:sz="4" w:space="0" w:color="auto"/>
              <w:left w:val="single" w:sz="4" w:space="0" w:color="auto"/>
              <w:bottom w:val="single" w:sz="4" w:space="0" w:color="auto"/>
              <w:right w:val="single" w:sz="4" w:space="0" w:color="auto"/>
            </w:tcBorders>
            <w:vAlign w:val="center"/>
            <w:hideMark/>
          </w:tcPr>
          <w:p w14:paraId="08C35508" w14:textId="77777777" w:rsidR="00F51B4D" w:rsidRPr="003E359C" w:rsidRDefault="00F51B4D">
            <w:pPr>
              <w:jc w:val="center"/>
              <w:rPr>
                <w:color w:val="000000"/>
              </w:rPr>
            </w:pPr>
            <w:r w:rsidRPr="003E359C">
              <w:rPr>
                <w:color w:val="000000"/>
              </w:rPr>
              <w:t>Наименование результата / источник финансового обеспечения</w:t>
            </w:r>
          </w:p>
        </w:tc>
        <w:tc>
          <w:tcPr>
            <w:tcW w:w="10206" w:type="dxa"/>
            <w:gridSpan w:val="6"/>
            <w:tcBorders>
              <w:top w:val="single" w:sz="4" w:space="0" w:color="auto"/>
              <w:left w:val="nil"/>
              <w:bottom w:val="single" w:sz="4" w:space="0" w:color="auto"/>
              <w:right w:val="single" w:sz="4" w:space="0" w:color="auto"/>
            </w:tcBorders>
            <w:vAlign w:val="center"/>
            <w:hideMark/>
          </w:tcPr>
          <w:p w14:paraId="48A1B912" w14:textId="77777777" w:rsidR="00F51B4D" w:rsidRPr="003E359C" w:rsidRDefault="00F51B4D">
            <w:pPr>
              <w:jc w:val="center"/>
              <w:rPr>
                <w:color w:val="000000"/>
              </w:rPr>
            </w:pPr>
            <w:r w:rsidRPr="003E359C">
              <w:rPr>
                <w:color w:val="000000"/>
              </w:rPr>
              <w:t>Объем финансового обеспечения по годам, тыс. рублей</w:t>
            </w:r>
          </w:p>
        </w:tc>
      </w:tr>
      <w:tr w:rsidR="00F51B4D" w:rsidRPr="003E359C" w14:paraId="7E4009B4" w14:textId="77777777" w:rsidTr="00C268BC">
        <w:trPr>
          <w:trHeight w:val="141"/>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32A271B4" w14:textId="77777777" w:rsidR="00F51B4D" w:rsidRPr="003E359C" w:rsidRDefault="00F51B4D">
            <w:pPr>
              <w:rPr>
                <w:color w:val="000000"/>
              </w:rPr>
            </w:pPr>
          </w:p>
        </w:tc>
        <w:tc>
          <w:tcPr>
            <w:tcW w:w="4733" w:type="dxa"/>
            <w:vMerge/>
            <w:tcBorders>
              <w:top w:val="single" w:sz="4" w:space="0" w:color="auto"/>
              <w:left w:val="single" w:sz="4" w:space="0" w:color="auto"/>
              <w:bottom w:val="single" w:sz="4" w:space="0" w:color="auto"/>
              <w:right w:val="single" w:sz="4" w:space="0" w:color="auto"/>
            </w:tcBorders>
            <w:vAlign w:val="center"/>
            <w:hideMark/>
          </w:tcPr>
          <w:p w14:paraId="1CF0D9F0" w14:textId="77777777" w:rsidR="00F51B4D" w:rsidRPr="003E359C" w:rsidRDefault="00F51B4D">
            <w:pPr>
              <w:rPr>
                <w:color w:val="000000"/>
              </w:rPr>
            </w:pPr>
          </w:p>
        </w:tc>
        <w:tc>
          <w:tcPr>
            <w:tcW w:w="1559" w:type="dxa"/>
            <w:tcBorders>
              <w:top w:val="nil"/>
              <w:left w:val="nil"/>
              <w:bottom w:val="single" w:sz="4" w:space="0" w:color="auto"/>
              <w:right w:val="single" w:sz="4" w:space="0" w:color="auto"/>
            </w:tcBorders>
            <w:vAlign w:val="center"/>
            <w:hideMark/>
          </w:tcPr>
          <w:p w14:paraId="5EE593F8" w14:textId="77777777" w:rsidR="00F51B4D" w:rsidRPr="003E359C" w:rsidRDefault="00F51B4D">
            <w:pPr>
              <w:jc w:val="center"/>
              <w:rPr>
                <w:color w:val="000000"/>
              </w:rPr>
            </w:pPr>
            <w:r w:rsidRPr="003E359C">
              <w:rPr>
                <w:color w:val="000000"/>
              </w:rPr>
              <w:t>2026</w:t>
            </w:r>
          </w:p>
        </w:tc>
        <w:tc>
          <w:tcPr>
            <w:tcW w:w="1843" w:type="dxa"/>
            <w:tcBorders>
              <w:top w:val="nil"/>
              <w:left w:val="nil"/>
              <w:bottom w:val="single" w:sz="4" w:space="0" w:color="auto"/>
              <w:right w:val="single" w:sz="4" w:space="0" w:color="auto"/>
            </w:tcBorders>
            <w:vAlign w:val="center"/>
            <w:hideMark/>
          </w:tcPr>
          <w:p w14:paraId="286A6B62" w14:textId="77777777" w:rsidR="00F51B4D" w:rsidRPr="003E359C" w:rsidRDefault="00F51B4D">
            <w:pPr>
              <w:jc w:val="center"/>
              <w:rPr>
                <w:color w:val="000000"/>
              </w:rPr>
            </w:pPr>
            <w:r w:rsidRPr="003E359C">
              <w:rPr>
                <w:color w:val="000000"/>
              </w:rPr>
              <w:t>2027</w:t>
            </w:r>
          </w:p>
        </w:tc>
        <w:tc>
          <w:tcPr>
            <w:tcW w:w="1559" w:type="dxa"/>
            <w:tcBorders>
              <w:top w:val="nil"/>
              <w:left w:val="nil"/>
              <w:bottom w:val="single" w:sz="4" w:space="0" w:color="auto"/>
              <w:right w:val="single" w:sz="4" w:space="0" w:color="auto"/>
            </w:tcBorders>
            <w:vAlign w:val="center"/>
            <w:hideMark/>
          </w:tcPr>
          <w:p w14:paraId="15A663B9" w14:textId="77777777" w:rsidR="00F51B4D" w:rsidRPr="003E359C" w:rsidRDefault="00F51B4D">
            <w:pPr>
              <w:jc w:val="center"/>
              <w:rPr>
                <w:color w:val="000000"/>
              </w:rPr>
            </w:pPr>
            <w:r w:rsidRPr="003E359C">
              <w:rPr>
                <w:color w:val="000000"/>
              </w:rPr>
              <w:t>2028</w:t>
            </w:r>
          </w:p>
        </w:tc>
        <w:tc>
          <w:tcPr>
            <w:tcW w:w="1560" w:type="dxa"/>
            <w:tcBorders>
              <w:top w:val="nil"/>
              <w:left w:val="nil"/>
              <w:bottom w:val="single" w:sz="4" w:space="0" w:color="auto"/>
              <w:right w:val="single" w:sz="4" w:space="0" w:color="auto"/>
            </w:tcBorders>
            <w:vAlign w:val="center"/>
            <w:hideMark/>
          </w:tcPr>
          <w:p w14:paraId="2B4C70DF" w14:textId="77777777" w:rsidR="00F51B4D" w:rsidRPr="003E359C" w:rsidRDefault="00F51B4D">
            <w:pPr>
              <w:jc w:val="center"/>
              <w:rPr>
                <w:color w:val="000000"/>
              </w:rPr>
            </w:pPr>
            <w:r w:rsidRPr="003E359C">
              <w:rPr>
                <w:color w:val="000000"/>
              </w:rPr>
              <w:t>2029</w:t>
            </w:r>
          </w:p>
        </w:tc>
        <w:tc>
          <w:tcPr>
            <w:tcW w:w="1842" w:type="dxa"/>
            <w:tcBorders>
              <w:top w:val="nil"/>
              <w:left w:val="nil"/>
              <w:bottom w:val="single" w:sz="4" w:space="0" w:color="auto"/>
              <w:right w:val="single" w:sz="4" w:space="0" w:color="auto"/>
            </w:tcBorders>
            <w:vAlign w:val="center"/>
            <w:hideMark/>
          </w:tcPr>
          <w:p w14:paraId="2E92EB7C" w14:textId="77777777" w:rsidR="00F51B4D" w:rsidRPr="003E359C" w:rsidRDefault="00F51B4D">
            <w:pPr>
              <w:jc w:val="center"/>
              <w:rPr>
                <w:color w:val="000000"/>
              </w:rPr>
            </w:pPr>
            <w:r w:rsidRPr="003E359C">
              <w:rPr>
                <w:color w:val="000000"/>
              </w:rPr>
              <w:t>2030</w:t>
            </w:r>
          </w:p>
        </w:tc>
        <w:tc>
          <w:tcPr>
            <w:tcW w:w="1843" w:type="dxa"/>
            <w:tcBorders>
              <w:top w:val="nil"/>
              <w:left w:val="nil"/>
              <w:bottom w:val="single" w:sz="4" w:space="0" w:color="auto"/>
              <w:right w:val="single" w:sz="4" w:space="0" w:color="auto"/>
            </w:tcBorders>
            <w:vAlign w:val="center"/>
            <w:hideMark/>
          </w:tcPr>
          <w:p w14:paraId="5560D108" w14:textId="77777777" w:rsidR="00F51B4D" w:rsidRPr="003E359C" w:rsidRDefault="00F51B4D">
            <w:pPr>
              <w:jc w:val="center"/>
              <w:rPr>
                <w:color w:val="000000"/>
              </w:rPr>
            </w:pPr>
            <w:r w:rsidRPr="003E359C">
              <w:rPr>
                <w:color w:val="000000"/>
              </w:rPr>
              <w:t>Всего</w:t>
            </w:r>
          </w:p>
        </w:tc>
      </w:tr>
      <w:tr w:rsidR="00F51B4D" w:rsidRPr="003E359C" w14:paraId="700183A2" w14:textId="77777777" w:rsidTr="00C268BC">
        <w:trPr>
          <w:trHeight w:val="245"/>
        </w:trPr>
        <w:tc>
          <w:tcPr>
            <w:tcW w:w="620" w:type="dxa"/>
            <w:tcBorders>
              <w:top w:val="nil"/>
              <w:left w:val="single" w:sz="4" w:space="0" w:color="auto"/>
              <w:bottom w:val="single" w:sz="4" w:space="0" w:color="auto"/>
              <w:right w:val="single" w:sz="4" w:space="0" w:color="auto"/>
            </w:tcBorders>
            <w:vAlign w:val="center"/>
            <w:hideMark/>
          </w:tcPr>
          <w:p w14:paraId="79C12A82" w14:textId="77777777" w:rsidR="00F51B4D" w:rsidRPr="003E359C" w:rsidRDefault="00F51B4D">
            <w:pPr>
              <w:jc w:val="center"/>
              <w:rPr>
                <w:color w:val="000000"/>
              </w:rPr>
            </w:pPr>
            <w:r w:rsidRPr="003E359C">
              <w:rPr>
                <w:color w:val="000000"/>
              </w:rPr>
              <w:t>1</w:t>
            </w:r>
          </w:p>
        </w:tc>
        <w:tc>
          <w:tcPr>
            <w:tcW w:w="4733" w:type="dxa"/>
            <w:tcBorders>
              <w:top w:val="nil"/>
              <w:left w:val="nil"/>
              <w:bottom w:val="single" w:sz="4" w:space="0" w:color="auto"/>
              <w:right w:val="single" w:sz="4" w:space="0" w:color="auto"/>
            </w:tcBorders>
            <w:vAlign w:val="center"/>
            <w:hideMark/>
          </w:tcPr>
          <w:p w14:paraId="0288C1A1" w14:textId="77777777" w:rsidR="00F51B4D" w:rsidRPr="003E359C" w:rsidRDefault="00F51B4D">
            <w:pPr>
              <w:jc w:val="center"/>
              <w:rPr>
                <w:color w:val="000000"/>
              </w:rPr>
            </w:pPr>
            <w:r w:rsidRPr="003E359C">
              <w:rPr>
                <w:color w:val="000000"/>
              </w:rPr>
              <w:t>2</w:t>
            </w:r>
          </w:p>
        </w:tc>
        <w:tc>
          <w:tcPr>
            <w:tcW w:w="1559" w:type="dxa"/>
            <w:tcBorders>
              <w:top w:val="nil"/>
              <w:left w:val="nil"/>
              <w:bottom w:val="single" w:sz="4" w:space="0" w:color="auto"/>
              <w:right w:val="single" w:sz="4" w:space="0" w:color="auto"/>
            </w:tcBorders>
            <w:vAlign w:val="center"/>
            <w:hideMark/>
          </w:tcPr>
          <w:p w14:paraId="5378EF77" w14:textId="77777777" w:rsidR="00F51B4D" w:rsidRPr="003E359C" w:rsidRDefault="00F51B4D">
            <w:pPr>
              <w:jc w:val="center"/>
              <w:rPr>
                <w:color w:val="000000"/>
              </w:rPr>
            </w:pPr>
            <w:r w:rsidRPr="003E359C">
              <w:rPr>
                <w:color w:val="000000"/>
              </w:rPr>
              <w:t>3</w:t>
            </w:r>
          </w:p>
        </w:tc>
        <w:tc>
          <w:tcPr>
            <w:tcW w:w="1843" w:type="dxa"/>
            <w:tcBorders>
              <w:top w:val="nil"/>
              <w:left w:val="nil"/>
              <w:bottom w:val="single" w:sz="4" w:space="0" w:color="auto"/>
              <w:right w:val="single" w:sz="4" w:space="0" w:color="auto"/>
            </w:tcBorders>
            <w:vAlign w:val="center"/>
            <w:hideMark/>
          </w:tcPr>
          <w:p w14:paraId="618787FD" w14:textId="77777777" w:rsidR="00F51B4D" w:rsidRPr="003E359C" w:rsidRDefault="00F51B4D">
            <w:pPr>
              <w:jc w:val="center"/>
              <w:rPr>
                <w:color w:val="000000"/>
              </w:rPr>
            </w:pPr>
            <w:r w:rsidRPr="003E359C">
              <w:rPr>
                <w:color w:val="000000"/>
              </w:rPr>
              <w:t>4</w:t>
            </w:r>
          </w:p>
        </w:tc>
        <w:tc>
          <w:tcPr>
            <w:tcW w:w="1559" w:type="dxa"/>
            <w:tcBorders>
              <w:top w:val="nil"/>
              <w:left w:val="nil"/>
              <w:bottom w:val="single" w:sz="4" w:space="0" w:color="auto"/>
              <w:right w:val="single" w:sz="4" w:space="0" w:color="auto"/>
            </w:tcBorders>
            <w:vAlign w:val="center"/>
            <w:hideMark/>
          </w:tcPr>
          <w:p w14:paraId="2778EB00" w14:textId="77777777" w:rsidR="00F51B4D" w:rsidRPr="003E359C" w:rsidRDefault="00F51B4D">
            <w:pPr>
              <w:jc w:val="center"/>
              <w:rPr>
                <w:color w:val="000000"/>
              </w:rPr>
            </w:pPr>
            <w:r w:rsidRPr="003E359C">
              <w:rPr>
                <w:color w:val="000000"/>
              </w:rPr>
              <w:t>5</w:t>
            </w:r>
          </w:p>
        </w:tc>
        <w:tc>
          <w:tcPr>
            <w:tcW w:w="1560" w:type="dxa"/>
            <w:tcBorders>
              <w:top w:val="nil"/>
              <w:left w:val="nil"/>
              <w:bottom w:val="single" w:sz="4" w:space="0" w:color="auto"/>
              <w:right w:val="single" w:sz="4" w:space="0" w:color="auto"/>
            </w:tcBorders>
            <w:vAlign w:val="center"/>
            <w:hideMark/>
          </w:tcPr>
          <w:p w14:paraId="64DC1CAA" w14:textId="77777777" w:rsidR="00F51B4D" w:rsidRPr="003E359C" w:rsidRDefault="00F51B4D">
            <w:pPr>
              <w:jc w:val="center"/>
              <w:rPr>
                <w:color w:val="000000"/>
              </w:rPr>
            </w:pPr>
            <w:r w:rsidRPr="003E359C">
              <w:rPr>
                <w:color w:val="000000"/>
              </w:rPr>
              <w:t>6</w:t>
            </w:r>
          </w:p>
        </w:tc>
        <w:tc>
          <w:tcPr>
            <w:tcW w:w="1842" w:type="dxa"/>
            <w:tcBorders>
              <w:top w:val="nil"/>
              <w:left w:val="nil"/>
              <w:bottom w:val="single" w:sz="4" w:space="0" w:color="auto"/>
              <w:right w:val="single" w:sz="4" w:space="0" w:color="auto"/>
            </w:tcBorders>
            <w:vAlign w:val="center"/>
            <w:hideMark/>
          </w:tcPr>
          <w:p w14:paraId="6B449267" w14:textId="77777777" w:rsidR="00F51B4D" w:rsidRPr="003E359C" w:rsidRDefault="00F51B4D">
            <w:pPr>
              <w:jc w:val="center"/>
              <w:rPr>
                <w:color w:val="000000"/>
              </w:rPr>
            </w:pPr>
            <w:r w:rsidRPr="003E359C">
              <w:rPr>
                <w:color w:val="000000"/>
              </w:rPr>
              <w:t>7</w:t>
            </w:r>
          </w:p>
        </w:tc>
        <w:tc>
          <w:tcPr>
            <w:tcW w:w="1843" w:type="dxa"/>
            <w:tcBorders>
              <w:top w:val="nil"/>
              <w:left w:val="nil"/>
              <w:bottom w:val="single" w:sz="4" w:space="0" w:color="auto"/>
              <w:right w:val="single" w:sz="4" w:space="0" w:color="auto"/>
            </w:tcBorders>
            <w:vAlign w:val="center"/>
            <w:hideMark/>
          </w:tcPr>
          <w:p w14:paraId="40B161CB" w14:textId="77777777" w:rsidR="00F51B4D" w:rsidRPr="003E359C" w:rsidRDefault="00F51B4D">
            <w:pPr>
              <w:jc w:val="center"/>
              <w:rPr>
                <w:color w:val="000000"/>
              </w:rPr>
            </w:pPr>
            <w:r w:rsidRPr="003E359C">
              <w:rPr>
                <w:color w:val="000000"/>
              </w:rPr>
              <w:t>8</w:t>
            </w:r>
          </w:p>
        </w:tc>
      </w:tr>
      <w:tr w:rsidR="00F51B4D" w:rsidRPr="003E359C" w14:paraId="1BA4A06A" w14:textId="77777777" w:rsidTr="00C268BC">
        <w:trPr>
          <w:trHeight w:val="259"/>
        </w:trPr>
        <w:tc>
          <w:tcPr>
            <w:tcW w:w="620" w:type="dxa"/>
            <w:tcBorders>
              <w:top w:val="nil"/>
              <w:left w:val="single" w:sz="4" w:space="0" w:color="auto"/>
              <w:bottom w:val="single" w:sz="4" w:space="0" w:color="auto"/>
              <w:right w:val="single" w:sz="4" w:space="0" w:color="auto"/>
            </w:tcBorders>
            <w:vAlign w:val="center"/>
            <w:hideMark/>
          </w:tcPr>
          <w:p w14:paraId="0523C45B" w14:textId="77777777" w:rsidR="00F51B4D" w:rsidRPr="003E359C" w:rsidRDefault="00F51B4D">
            <w:pPr>
              <w:jc w:val="center"/>
              <w:rPr>
                <w:color w:val="000000"/>
              </w:rPr>
            </w:pPr>
            <w:r w:rsidRPr="003E359C">
              <w:rPr>
                <w:color w:val="000000"/>
              </w:rPr>
              <w:t>1.</w:t>
            </w:r>
          </w:p>
        </w:tc>
        <w:tc>
          <w:tcPr>
            <w:tcW w:w="4733" w:type="dxa"/>
            <w:tcBorders>
              <w:top w:val="nil"/>
              <w:left w:val="nil"/>
              <w:bottom w:val="single" w:sz="4" w:space="0" w:color="auto"/>
              <w:right w:val="single" w:sz="4" w:space="0" w:color="auto"/>
            </w:tcBorders>
            <w:vAlign w:val="center"/>
            <w:hideMark/>
          </w:tcPr>
          <w:p w14:paraId="48309D1E" w14:textId="77777777" w:rsidR="00F51B4D" w:rsidRPr="004A3697" w:rsidRDefault="00F51B4D">
            <w:pPr>
              <w:rPr>
                <w:color w:val="000000"/>
              </w:rPr>
            </w:pPr>
            <w:r w:rsidRPr="004A3697">
              <w:rPr>
                <w:color w:val="000000"/>
              </w:rPr>
              <w:t xml:space="preserve">Всего, в том числе: </w:t>
            </w:r>
          </w:p>
        </w:tc>
        <w:tc>
          <w:tcPr>
            <w:tcW w:w="1559" w:type="dxa"/>
            <w:tcBorders>
              <w:top w:val="nil"/>
              <w:left w:val="nil"/>
              <w:bottom w:val="single" w:sz="4" w:space="0" w:color="auto"/>
              <w:right w:val="single" w:sz="4" w:space="0" w:color="auto"/>
            </w:tcBorders>
            <w:vAlign w:val="center"/>
            <w:hideMark/>
          </w:tcPr>
          <w:p w14:paraId="0C085B5F" w14:textId="4278A85A" w:rsidR="00F51B4D" w:rsidRPr="004A3697" w:rsidRDefault="00F51B4D" w:rsidP="00B048E1">
            <w:pPr>
              <w:jc w:val="center"/>
              <w:rPr>
                <w:color w:val="000000"/>
              </w:rPr>
            </w:pPr>
            <w:r w:rsidRPr="004A3697">
              <w:rPr>
                <w:color w:val="000000"/>
              </w:rPr>
              <w:t>28 279,83</w:t>
            </w:r>
          </w:p>
        </w:tc>
        <w:tc>
          <w:tcPr>
            <w:tcW w:w="1843" w:type="dxa"/>
            <w:tcBorders>
              <w:top w:val="nil"/>
              <w:left w:val="nil"/>
              <w:bottom w:val="single" w:sz="4" w:space="0" w:color="auto"/>
              <w:right w:val="single" w:sz="4" w:space="0" w:color="auto"/>
            </w:tcBorders>
            <w:vAlign w:val="center"/>
            <w:hideMark/>
          </w:tcPr>
          <w:p w14:paraId="37A60C53" w14:textId="7B232974" w:rsidR="00F51B4D" w:rsidRPr="004A3697" w:rsidRDefault="00F51B4D" w:rsidP="00B048E1">
            <w:pPr>
              <w:jc w:val="center"/>
              <w:rPr>
                <w:color w:val="000000"/>
              </w:rPr>
            </w:pPr>
            <w:r w:rsidRPr="004A3697">
              <w:rPr>
                <w:color w:val="000000"/>
              </w:rPr>
              <w:t>29 023,69</w:t>
            </w:r>
          </w:p>
        </w:tc>
        <w:tc>
          <w:tcPr>
            <w:tcW w:w="1559" w:type="dxa"/>
            <w:tcBorders>
              <w:top w:val="nil"/>
              <w:left w:val="nil"/>
              <w:bottom w:val="single" w:sz="4" w:space="0" w:color="auto"/>
              <w:right w:val="single" w:sz="4" w:space="0" w:color="auto"/>
            </w:tcBorders>
            <w:vAlign w:val="center"/>
            <w:hideMark/>
          </w:tcPr>
          <w:p w14:paraId="7833AA8F" w14:textId="30FD5ED3" w:rsidR="00F51B4D" w:rsidRPr="004A3697" w:rsidRDefault="00F51B4D" w:rsidP="00B048E1">
            <w:pPr>
              <w:jc w:val="center"/>
              <w:rPr>
                <w:color w:val="000000"/>
              </w:rPr>
            </w:pPr>
            <w:r w:rsidRPr="004A3697">
              <w:rPr>
                <w:color w:val="000000"/>
              </w:rPr>
              <w:t>29 021,03</w:t>
            </w:r>
          </w:p>
        </w:tc>
        <w:tc>
          <w:tcPr>
            <w:tcW w:w="1560" w:type="dxa"/>
            <w:tcBorders>
              <w:top w:val="nil"/>
              <w:left w:val="nil"/>
              <w:bottom w:val="single" w:sz="4" w:space="0" w:color="auto"/>
              <w:right w:val="single" w:sz="4" w:space="0" w:color="auto"/>
            </w:tcBorders>
            <w:vAlign w:val="center"/>
            <w:hideMark/>
          </w:tcPr>
          <w:p w14:paraId="71232B0E" w14:textId="36DFEDD3" w:rsidR="00F51B4D" w:rsidRPr="004A3697" w:rsidRDefault="00F51B4D" w:rsidP="00B048E1">
            <w:pPr>
              <w:jc w:val="center"/>
              <w:rPr>
                <w:color w:val="000000"/>
              </w:rPr>
            </w:pPr>
            <w:r w:rsidRPr="004A3697">
              <w:rPr>
                <w:color w:val="000000"/>
              </w:rPr>
              <w:t>29 021,03</w:t>
            </w:r>
          </w:p>
        </w:tc>
        <w:tc>
          <w:tcPr>
            <w:tcW w:w="1842" w:type="dxa"/>
            <w:tcBorders>
              <w:top w:val="nil"/>
              <w:left w:val="nil"/>
              <w:bottom w:val="single" w:sz="4" w:space="0" w:color="auto"/>
              <w:right w:val="single" w:sz="4" w:space="0" w:color="auto"/>
            </w:tcBorders>
            <w:vAlign w:val="center"/>
            <w:hideMark/>
          </w:tcPr>
          <w:p w14:paraId="6D37A2B5" w14:textId="4BF8F8F1" w:rsidR="00F51B4D" w:rsidRPr="004A3697" w:rsidRDefault="00F51B4D" w:rsidP="00B048E1">
            <w:pPr>
              <w:jc w:val="center"/>
              <w:rPr>
                <w:color w:val="000000"/>
              </w:rPr>
            </w:pPr>
            <w:r w:rsidRPr="004A3697">
              <w:rPr>
                <w:color w:val="000000"/>
              </w:rPr>
              <w:t>29 021,03</w:t>
            </w:r>
          </w:p>
        </w:tc>
        <w:tc>
          <w:tcPr>
            <w:tcW w:w="1843" w:type="dxa"/>
            <w:tcBorders>
              <w:top w:val="nil"/>
              <w:left w:val="nil"/>
              <w:bottom w:val="single" w:sz="4" w:space="0" w:color="auto"/>
              <w:right w:val="single" w:sz="4" w:space="0" w:color="auto"/>
            </w:tcBorders>
            <w:vAlign w:val="center"/>
          </w:tcPr>
          <w:p w14:paraId="0A69E5E1" w14:textId="5B2A7415" w:rsidR="00F51B4D" w:rsidRPr="004A3697" w:rsidRDefault="00F51B4D" w:rsidP="00CA6D5F">
            <w:pPr>
              <w:jc w:val="center"/>
              <w:rPr>
                <w:color w:val="000000"/>
              </w:rPr>
            </w:pPr>
            <w:r w:rsidRPr="004A3697">
              <w:rPr>
                <w:color w:val="000000"/>
              </w:rPr>
              <w:t>144 366,61</w:t>
            </w:r>
          </w:p>
        </w:tc>
      </w:tr>
      <w:tr w:rsidR="00F51B4D" w:rsidRPr="003E359C" w14:paraId="60F0FE27" w14:textId="77777777" w:rsidTr="00C268BC">
        <w:trPr>
          <w:trHeight w:val="292"/>
        </w:trPr>
        <w:tc>
          <w:tcPr>
            <w:tcW w:w="620" w:type="dxa"/>
            <w:tcBorders>
              <w:top w:val="nil"/>
              <w:left w:val="single" w:sz="4" w:space="0" w:color="auto"/>
              <w:bottom w:val="single" w:sz="4" w:space="0" w:color="auto"/>
              <w:right w:val="single" w:sz="4" w:space="0" w:color="auto"/>
            </w:tcBorders>
            <w:vAlign w:val="center"/>
            <w:hideMark/>
          </w:tcPr>
          <w:p w14:paraId="15AAB46A" w14:textId="77777777" w:rsidR="00F51B4D" w:rsidRPr="003E359C" w:rsidRDefault="00F51B4D">
            <w:pPr>
              <w:jc w:val="center"/>
              <w:rPr>
                <w:color w:val="000000"/>
              </w:rPr>
            </w:pPr>
            <w:r w:rsidRPr="003E359C">
              <w:rPr>
                <w:color w:val="000000"/>
              </w:rPr>
              <w:t>1.1.</w:t>
            </w:r>
          </w:p>
        </w:tc>
        <w:tc>
          <w:tcPr>
            <w:tcW w:w="4733" w:type="dxa"/>
            <w:tcBorders>
              <w:top w:val="nil"/>
              <w:left w:val="nil"/>
              <w:bottom w:val="single" w:sz="4" w:space="0" w:color="auto"/>
              <w:right w:val="single" w:sz="4" w:space="0" w:color="auto"/>
            </w:tcBorders>
            <w:vAlign w:val="center"/>
            <w:hideMark/>
          </w:tcPr>
          <w:p w14:paraId="50D7F8EF" w14:textId="77777777" w:rsidR="00F51B4D" w:rsidRPr="004A3697" w:rsidRDefault="00F51B4D">
            <w:pPr>
              <w:jc w:val="both"/>
              <w:rPr>
                <w:color w:val="000000"/>
              </w:rPr>
            </w:pPr>
            <w:r w:rsidRPr="004A3697">
              <w:rPr>
                <w:color w:val="000000"/>
              </w:rPr>
              <w:t xml:space="preserve">бюджет Пермского муниципального округа  </w:t>
            </w:r>
          </w:p>
        </w:tc>
        <w:tc>
          <w:tcPr>
            <w:tcW w:w="1559" w:type="dxa"/>
            <w:tcBorders>
              <w:top w:val="nil"/>
              <w:left w:val="nil"/>
              <w:bottom w:val="single" w:sz="4" w:space="0" w:color="auto"/>
              <w:right w:val="single" w:sz="4" w:space="0" w:color="auto"/>
            </w:tcBorders>
            <w:vAlign w:val="center"/>
            <w:hideMark/>
          </w:tcPr>
          <w:p w14:paraId="0875CC08" w14:textId="6802123E" w:rsidR="00F51B4D" w:rsidRPr="004A3697" w:rsidRDefault="00F51B4D" w:rsidP="00B048E1">
            <w:pPr>
              <w:jc w:val="center"/>
              <w:rPr>
                <w:color w:val="000000"/>
              </w:rPr>
            </w:pPr>
            <w:r w:rsidRPr="004A3697">
              <w:rPr>
                <w:color w:val="000000"/>
              </w:rPr>
              <w:t>27 720,13</w:t>
            </w:r>
          </w:p>
        </w:tc>
        <w:tc>
          <w:tcPr>
            <w:tcW w:w="1843" w:type="dxa"/>
            <w:tcBorders>
              <w:top w:val="nil"/>
              <w:left w:val="nil"/>
              <w:bottom w:val="single" w:sz="4" w:space="0" w:color="auto"/>
              <w:right w:val="single" w:sz="4" w:space="0" w:color="auto"/>
            </w:tcBorders>
            <w:vAlign w:val="center"/>
            <w:hideMark/>
          </w:tcPr>
          <w:p w14:paraId="2A211544" w14:textId="5DAC71D2" w:rsidR="00F51B4D" w:rsidRPr="004A3697" w:rsidRDefault="00F51B4D" w:rsidP="00B048E1">
            <w:pPr>
              <w:jc w:val="center"/>
              <w:rPr>
                <w:color w:val="000000"/>
              </w:rPr>
            </w:pPr>
            <w:r w:rsidRPr="004A3697">
              <w:rPr>
                <w:color w:val="000000"/>
              </w:rPr>
              <w:t>28 451,09</w:t>
            </w:r>
          </w:p>
        </w:tc>
        <w:tc>
          <w:tcPr>
            <w:tcW w:w="1559" w:type="dxa"/>
            <w:tcBorders>
              <w:top w:val="nil"/>
              <w:left w:val="nil"/>
              <w:bottom w:val="single" w:sz="4" w:space="0" w:color="auto"/>
              <w:right w:val="single" w:sz="4" w:space="0" w:color="auto"/>
            </w:tcBorders>
            <w:vAlign w:val="center"/>
            <w:hideMark/>
          </w:tcPr>
          <w:p w14:paraId="52399AAF" w14:textId="3D59766C" w:rsidR="00F51B4D" w:rsidRPr="004A3697" w:rsidRDefault="00F51B4D" w:rsidP="00B048E1">
            <w:pPr>
              <w:jc w:val="center"/>
              <w:rPr>
                <w:color w:val="000000"/>
              </w:rPr>
            </w:pPr>
            <w:r w:rsidRPr="004A3697">
              <w:rPr>
                <w:color w:val="000000"/>
              </w:rPr>
              <w:t>28 448,43</w:t>
            </w:r>
          </w:p>
        </w:tc>
        <w:tc>
          <w:tcPr>
            <w:tcW w:w="1560" w:type="dxa"/>
            <w:tcBorders>
              <w:top w:val="nil"/>
              <w:left w:val="nil"/>
              <w:bottom w:val="single" w:sz="4" w:space="0" w:color="auto"/>
              <w:right w:val="single" w:sz="4" w:space="0" w:color="auto"/>
            </w:tcBorders>
            <w:vAlign w:val="center"/>
            <w:hideMark/>
          </w:tcPr>
          <w:p w14:paraId="06F00245" w14:textId="04D7BAE1" w:rsidR="00F51B4D" w:rsidRPr="004A3697" w:rsidRDefault="00F51B4D" w:rsidP="00B048E1">
            <w:pPr>
              <w:jc w:val="center"/>
              <w:rPr>
                <w:color w:val="000000"/>
              </w:rPr>
            </w:pPr>
            <w:r w:rsidRPr="004A3697">
              <w:rPr>
                <w:color w:val="000000"/>
              </w:rPr>
              <w:t>28 448,43</w:t>
            </w:r>
          </w:p>
        </w:tc>
        <w:tc>
          <w:tcPr>
            <w:tcW w:w="1842" w:type="dxa"/>
            <w:tcBorders>
              <w:top w:val="nil"/>
              <w:left w:val="nil"/>
              <w:bottom w:val="single" w:sz="4" w:space="0" w:color="auto"/>
              <w:right w:val="single" w:sz="4" w:space="0" w:color="auto"/>
            </w:tcBorders>
            <w:vAlign w:val="center"/>
            <w:hideMark/>
          </w:tcPr>
          <w:p w14:paraId="4093CA9D" w14:textId="38C8BEA9" w:rsidR="00F51B4D" w:rsidRPr="004A3697" w:rsidRDefault="00F51B4D" w:rsidP="00B048E1">
            <w:pPr>
              <w:jc w:val="center"/>
              <w:rPr>
                <w:color w:val="000000"/>
              </w:rPr>
            </w:pPr>
            <w:r w:rsidRPr="004A3697">
              <w:rPr>
                <w:color w:val="000000"/>
              </w:rPr>
              <w:t>28 448,43</w:t>
            </w:r>
          </w:p>
        </w:tc>
        <w:tc>
          <w:tcPr>
            <w:tcW w:w="1843" w:type="dxa"/>
            <w:tcBorders>
              <w:top w:val="nil"/>
              <w:left w:val="nil"/>
              <w:bottom w:val="single" w:sz="4" w:space="0" w:color="auto"/>
              <w:right w:val="single" w:sz="4" w:space="0" w:color="auto"/>
            </w:tcBorders>
            <w:vAlign w:val="center"/>
          </w:tcPr>
          <w:p w14:paraId="00D0AFB2" w14:textId="4944A7FC" w:rsidR="00F51B4D" w:rsidRPr="004A3697" w:rsidRDefault="00F51B4D" w:rsidP="00B048E1">
            <w:pPr>
              <w:jc w:val="center"/>
              <w:rPr>
                <w:color w:val="000000"/>
              </w:rPr>
            </w:pPr>
            <w:r w:rsidRPr="004A3697">
              <w:rPr>
                <w:color w:val="000000"/>
              </w:rPr>
              <w:t>141 516,51</w:t>
            </w:r>
          </w:p>
        </w:tc>
      </w:tr>
      <w:tr w:rsidR="00F51B4D" w:rsidRPr="003E359C" w14:paraId="619D43DA" w14:textId="77777777" w:rsidTr="00C268BC">
        <w:trPr>
          <w:trHeight w:val="300"/>
        </w:trPr>
        <w:tc>
          <w:tcPr>
            <w:tcW w:w="620" w:type="dxa"/>
            <w:tcBorders>
              <w:top w:val="nil"/>
              <w:left w:val="single" w:sz="4" w:space="0" w:color="auto"/>
              <w:bottom w:val="single" w:sz="4" w:space="0" w:color="auto"/>
              <w:right w:val="single" w:sz="4" w:space="0" w:color="auto"/>
            </w:tcBorders>
            <w:vAlign w:val="center"/>
            <w:hideMark/>
          </w:tcPr>
          <w:p w14:paraId="18530ABE" w14:textId="77777777" w:rsidR="00F51B4D" w:rsidRPr="003E359C" w:rsidRDefault="00F51B4D">
            <w:pPr>
              <w:jc w:val="center"/>
              <w:rPr>
                <w:color w:val="000000"/>
              </w:rPr>
            </w:pPr>
            <w:r w:rsidRPr="003E359C">
              <w:rPr>
                <w:color w:val="000000"/>
              </w:rPr>
              <w:t>1.2.</w:t>
            </w:r>
          </w:p>
        </w:tc>
        <w:tc>
          <w:tcPr>
            <w:tcW w:w="4733" w:type="dxa"/>
            <w:tcBorders>
              <w:top w:val="nil"/>
              <w:left w:val="nil"/>
              <w:bottom w:val="single" w:sz="4" w:space="0" w:color="auto"/>
              <w:right w:val="single" w:sz="4" w:space="0" w:color="auto"/>
            </w:tcBorders>
            <w:vAlign w:val="center"/>
            <w:hideMark/>
          </w:tcPr>
          <w:p w14:paraId="44CFE188" w14:textId="77777777" w:rsidR="00F51B4D" w:rsidRPr="003E359C" w:rsidRDefault="00F51B4D">
            <w:pPr>
              <w:jc w:val="both"/>
              <w:rPr>
                <w:color w:val="000000"/>
              </w:rPr>
            </w:pPr>
            <w:r w:rsidRPr="003E359C">
              <w:rPr>
                <w:color w:val="000000"/>
              </w:rPr>
              <w:t xml:space="preserve">бюджет Пермского края </w:t>
            </w:r>
          </w:p>
        </w:tc>
        <w:tc>
          <w:tcPr>
            <w:tcW w:w="1559" w:type="dxa"/>
            <w:tcBorders>
              <w:top w:val="nil"/>
              <w:left w:val="nil"/>
              <w:bottom w:val="single" w:sz="4" w:space="0" w:color="auto"/>
              <w:right w:val="single" w:sz="4" w:space="0" w:color="auto"/>
            </w:tcBorders>
            <w:vAlign w:val="center"/>
            <w:hideMark/>
          </w:tcPr>
          <w:p w14:paraId="760BF552" w14:textId="2B0D1E6F" w:rsidR="00F51B4D" w:rsidRPr="003E359C" w:rsidRDefault="00F51B4D" w:rsidP="00B048E1">
            <w:pPr>
              <w:jc w:val="center"/>
              <w:rPr>
                <w:color w:val="000000"/>
              </w:rPr>
            </w:pPr>
            <w:r w:rsidRPr="003E359C">
              <w:rPr>
                <w:color w:val="000000"/>
              </w:rPr>
              <w:t>559,70</w:t>
            </w:r>
          </w:p>
        </w:tc>
        <w:tc>
          <w:tcPr>
            <w:tcW w:w="1843" w:type="dxa"/>
            <w:tcBorders>
              <w:top w:val="nil"/>
              <w:left w:val="nil"/>
              <w:bottom w:val="single" w:sz="4" w:space="0" w:color="auto"/>
              <w:right w:val="single" w:sz="4" w:space="0" w:color="auto"/>
            </w:tcBorders>
            <w:vAlign w:val="center"/>
            <w:hideMark/>
          </w:tcPr>
          <w:p w14:paraId="43CF3F9A" w14:textId="2EEF4D1E" w:rsidR="00F51B4D" w:rsidRPr="003E359C" w:rsidRDefault="00F51B4D" w:rsidP="00B048E1">
            <w:pPr>
              <w:jc w:val="center"/>
              <w:rPr>
                <w:color w:val="000000"/>
              </w:rPr>
            </w:pPr>
            <w:r w:rsidRPr="003E359C">
              <w:rPr>
                <w:color w:val="000000"/>
              </w:rPr>
              <w:t>572,60</w:t>
            </w:r>
          </w:p>
        </w:tc>
        <w:tc>
          <w:tcPr>
            <w:tcW w:w="1559" w:type="dxa"/>
            <w:tcBorders>
              <w:top w:val="nil"/>
              <w:left w:val="nil"/>
              <w:bottom w:val="single" w:sz="4" w:space="0" w:color="auto"/>
              <w:right w:val="single" w:sz="4" w:space="0" w:color="auto"/>
            </w:tcBorders>
            <w:vAlign w:val="center"/>
            <w:hideMark/>
          </w:tcPr>
          <w:p w14:paraId="00C7D7AF" w14:textId="7C3FB175" w:rsidR="00F51B4D" w:rsidRPr="003E359C" w:rsidRDefault="00F51B4D" w:rsidP="00B048E1">
            <w:pPr>
              <w:jc w:val="center"/>
              <w:rPr>
                <w:color w:val="000000"/>
              </w:rPr>
            </w:pPr>
            <w:r w:rsidRPr="003E359C">
              <w:rPr>
                <w:color w:val="000000"/>
              </w:rPr>
              <w:t>572,60</w:t>
            </w:r>
          </w:p>
        </w:tc>
        <w:tc>
          <w:tcPr>
            <w:tcW w:w="1560" w:type="dxa"/>
            <w:tcBorders>
              <w:top w:val="nil"/>
              <w:left w:val="nil"/>
              <w:bottom w:val="single" w:sz="4" w:space="0" w:color="auto"/>
              <w:right w:val="single" w:sz="4" w:space="0" w:color="auto"/>
            </w:tcBorders>
            <w:vAlign w:val="center"/>
            <w:hideMark/>
          </w:tcPr>
          <w:p w14:paraId="0DA9F4CC" w14:textId="20AB2C17" w:rsidR="00F51B4D" w:rsidRPr="003E359C" w:rsidRDefault="00F51B4D" w:rsidP="00B048E1">
            <w:pPr>
              <w:jc w:val="center"/>
              <w:rPr>
                <w:color w:val="000000"/>
              </w:rPr>
            </w:pPr>
            <w:r w:rsidRPr="003E359C">
              <w:rPr>
                <w:color w:val="000000"/>
              </w:rPr>
              <w:t>572,60</w:t>
            </w:r>
          </w:p>
        </w:tc>
        <w:tc>
          <w:tcPr>
            <w:tcW w:w="1842" w:type="dxa"/>
            <w:tcBorders>
              <w:top w:val="nil"/>
              <w:left w:val="nil"/>
              <w:bottom w:val="single" w:sz="4" w:space="0" w:color="auto"/>
              <w:right w:val="single" w:sz="4" w:space="0" w:color="auto"/>
            </w:tcBorders>
            <w:vAlign w:val="center"/>
            <w:hideMark/>
          </w:tcPr>
          <w:p w14:paraId="4C20EDA2" w14:textId="33942A12" w:rsidR="00F51B4D" w:rsidRPr="003E359C" w:rsidRDefault="00F51B4D" w:rsidP="00B048E1">
            <w:pPr>
              <w:jc w:val="center"/>
              <w:rPr>
                <w:color w:val="000000"/>
              </w:rPr>
            </w:pPr>
            <w:r w:rsidRPr="003E359C">
              <w:rPr>
                <w:color w:val="000000"/>
              </w:rPr>
              <w:t>572,60</w:t>
            </w:r>
          </w:p>
        </w:tc>
        <w:tc>
          <w:tcPr>
            <w:tcW w:w="1843" w:type="dxa"/>
            <w:tcBorders>
              <w:top w:val="nil"/>
              <w:left w:val="nil"/>
              <w:bottom w:val="single" w:sz="4" w:space="0" w:color="auto"/>
              <w:right w:val="single" w:sz="4" w:space="0" w:color="auto"/>
            </w:tcBorders>
            <w:vAlign w:val="center"/>
            <w:hideMark/>
          </w:tcPr>
          <w:p w14:paraId="264935AF" w14:textId="77A687FC" w:rsidR="00F51B4D" w:rsidRPr="003E359C" w:rsidRDefault="00F51B4D" w:rsidP="00B048E1">
            <w:pPr>
              <w:jc w:val="center"/>
              <w:rPr>
                <w:color w:val="000000"/>
              </w:rPr>
            </w:pPr>
            <w:r w:rsidRPr="003E359C">
              <w:rPr>
                <w:color w:val="000000"/>
              </w:rPr>
              <w:t>2 850,10</w:t>
            </w:r>
          </w:p>
        </w:tc>
      </w:tr>
    </w:tbl>
    <w:p w14:paraId="021B3129" w14:textId="6839A2AC" w:rsidR="00B025B1" w:rsidRDefault="00B025B1" w:rsidP="002424CE">
      <w:pPr>
        <w:tabs>
          <w:tab w:val="left" w:pos="6096"/>
        </w:tabs>
        <w:spacing w:line="240" w:lineRule="exact"/>
        <w:ind w:left="10773"/>
        <w:rPr>
          <w:sz w:val="28"/>
          <w:szCs w:val="28"/>
        </w:rPr>
      </w:pPr>
    </w:p>
    <w:p w14:paraId="47CD03C0" w14:textId="77777777" w:rsidR="00CA6D5F" w:rsidRDefault="00CA6D5F" w:rsidP="002424CE">
      <w:pPr>
        <w:tabs>
          <w:tab w:val="left" w:pos="6096"/>
        </w:tabs>
        <w:spacing w:line="240" w:lineRule="exact"/>
        <w:ind w:left="10773"/>
        <w:rPr>
          <w:sz w:val="28"/>
          <w:szCs w:val="28"/>
        </w:rPr>
      </w:pPr>
    </w:p>
    <w:p w14:paraId="4303C814" w14:textId="77777777" w:rsidR="008F281E" w:rsidRDefault="008F281E" w:rsidP="0068020A">
      <w:pPr>
        <w:widowControl w:val="0"/>
        <w:autoSpaceDE w:val="0"/>
        <w:autoSpaceDN w:val="0"/>
        <w:spacing w:after="120" w:line="240" w:lineRule="exact"/>
        <w:jc w:val="center"/>
        <w:rPr>
          <w:b/>
          <w:bCs/>
          <w:sz w:val="28"/>
          <w:szCs w:val="28"/>
        </w:rPr>
      </w:pPr>
    </w:p>
    <w:p w14:paraId="687B1391" w14:textId="77777777" w:rsidR="008F281E" w:rsidRDefault="008F281E" w:rsidP="0068020A">
      <w:pPr>
        <w:widowControl w:val="0"/>
        <w:autoSpaceDE w:val="0"/>
        <w:autoSpaceDN w:val="0"/>
        <w:spacing w:after="120" w:line="240" w:lineRule="exact"/>
        <w:jc w:val="center"/>
        <w:rPr>
          <w:b/>
          <w:bCs/>
          <w:sz w:val="28"/>
          <w:szCs w:val="28"/>
        </w:rPr>
      </w:pPr>
    </w:p>
    <w:p w14:paraId="301428CC" w14:textId="77777777" w:rsidR="008F281E" w:rsidRDefault="008F281E" w:rsidP="0068020A">
      <w:pPr>
        <w:widowControl w:val="0"/>
        <w:autoSpaceDE w:val="0"/>
        <w:autoSpaceDN w:val="0"/>
        <w:spacing w:after="120" w:line="240" w:lineRule="exact"/>
        <w:jc w:val="center"/>
        <w:rPr>
          <w:b/>
          <w:bCs/>
          <w:sz w:val="28"/>
          <w:szCs w:val="28"/>
        </w:rPr>
      </w:pPr>
    </w:p>
    <w:p w14:paraId="1709F553" w14:textId="77777777" w:rsidR="00C268BC" w:rsidRDefault="00C268BC" w:rsidP="0068020A">
      <w:pPr>
        <w:widowControl w:val="0"/>
        <w:autoSpaceDE w:val="0"/>
        <w:autoSpaceDN w:val="0"/>
        <w:spacing w:after="120" w:line="240" w:lineRule="exact"/>
        <w:jc w:val="center"/>
        <w:rPr>
          <w:b/>
          <w:bCs/>
          <w:sz w:val="28"/>
          <w:szCs w:val="28"/>
        </w:rPr>
      </w:pPr>
    </w:p>
    <w:p w14:paraId="6B8F761F" w14:textId="77777777" w:rsidR="00C268BC" w:rsidRDefault="00C268BC" w:rsidP="0068020A">
      <w:pPr>
        <w:widowControl w:val="0"/>
        <w:autoSpaceDE w:val="0"/>
        <w:autoSpaceDN w:val="0"/>
        <w:spacing w:after="120" w:line="240" w:lineRule="exact"/>
        <w:jc w:val="center"/>
        <w:rPr>
          <w:b/>
          <w:bCs/>
          <w:sz w:val="28"/>
          <w:szCs w:val="28"/>
        </w:rPr>
      </w:pPr>
    </w:p>
    <w:p w14:paraId="74E453B3" w14:textId="77777777" w:rsidR="00C268BC" w:rsidRDefault="00C268BC" w:rsidP="0068020A">
      <w:pPr>
        <w:widowControl w:val="0"/>
        <w:autoSpaceDE w:val="0"/>
        <w:autoSpaceDN w:val="0"/>
        <w:spacing w:after="120" w:line="240" w:lineRule="exact"/>
        <w:jc w:val="center"/>
        <w:rPr>
          <w:b/>
          <w:bCs/>
          <w:sz w:val="28"/>
          <w:szCs w:val="28"/>
        </w:rPr>
      </w:pPr>
    </w:p>
    <w:p w14:paraId="28AD6CB3" w14:textId="77777777" w:rsidR="00C268BC" w:rsidRDefault="00C268BC" w:rsidP="0068020A">
      <w:pPr>
        <w:widowControl w:val="0"/>
        <w:autoSpaceDE w:val="0"/>
        <w:autoSpaceDN w:val="0"/>
        <w:spacing w:after="120" w:line="240" w:lineRule="exact"/>
        <w:jc w:val="center"/>
        <w:rPr>
          <w:b/>
          <w:bCs/>
          <w:sz w:val="28"/>
          <w:szCs w:val="28"/>
        </w:rPr>
      </w:pPr>
    </w:p>
    <w:p w14:paraId="64149739" w14:textId="77777777" w:rsidR="00C268BC" w:rsidRDefault="00C268BC" w:rsidP="0068020A">
      <w:pPr>
        <w:widowControl w:val="0"/>
        <w:autoSpaceDE w:val="0"/>
        <w:autoSpaceDN w:val="0"/>
        <w:spacing w:after="120" w:line="240" w:lineRule="exact"/>
        <w:jc w:val="center"/>
        <w:rPr>
          <w:b/>
          <w:bCs/>
          <w:sz w:val="28"/>
          <w:szCs w:val="28"/>
        </w:rPr>
      </w:pPr>
    </w:p>
    <w:p w14:paraId="10DA5EB9" w14:textId="77777777" w:rsidR="00C268BC" w:rsidRDefault="00C268BC" w:rsidP="0068020A">
      <w:pPr>
        <w:widowControl w:val="0"/>
        <w:autoSpaceDE w:val="0"/>
        <w:autoSpaceDN w:val="0"/>
        <w:spacing w:after="120" w:line="240" w:lineRule="exact"/>
        <w:jc w:val="center"/>
        <w:rPr>
          <w:b/>
          <w:bCs/>
          <w:sz w:val="28"/>
          <w:szCs w:val="28"/>
        </w:rPr>
      </w:pPr>
    </w:p>
    <w:p w14:paraId="0DDA93B3" w14:textId="77777777" w:rsidR="00C268BC" w:rsidRDefault="00C268BC" w:rsidP="0068020A">
      <w:pPr>
        <w:widowControl w:val="0"/>
        <w:autoSpaceDE w:val="0"/>
        <w:autoSpaceDN w:val="0"/>
        <w:spacing w:after="120" w:line="240" w:lineRule="exact"/>
        <w:jc w:val="center"/>
        <w:rPr>
          <w:b/>
          <w:bCs/>
          <w:sz w:val="28"/>
          <w:szCs w:val="28"/>
        </w:rPr>
      </w:pPr>
    </w:p>
    <w:p w14:paraId="40C99374" w14:textId="77777777" w:rsidR="00C268BC" w:rsidRDefault="00C268BC" w:rsidP="0068020A">
      <w:pPr>
        <w:widowControl w:val="0"/>
        <w:autoSpaceDE w:val="0"/>
        <w:autoSpaceDN w:val="0"/>
        <w:spacing w:after="120" w:line="240" w:lineRule="exact"/>
        <w:jc w:val="center"/>
        <w:rPr>
          <w:b/>
          <w:bCs/>
          <w:sz w:val="28"/>
          <w:szCs w:val="28"/>
        </w:rPr>
      </w:pPr>
    </w:p>
    <w:p w14:paraId="4C0967E5" w14:textId="77777777" w:rsidR="00C268BC" w:rsidRDefault="00C268BC" w:rsidP="0068020A">
      <w:pPr>
        <w:widowControl w:val="0"/>
        <w:autoSpaceDE w:val="0"/>
        <w:autoSpaceDN w:val="0"/>
        <w:spacing w:after="120" w:line="240" w:lineRule="exact"/>
        <w:jc w:val="center"/>
        <w:rPr>
          <w:b/>
          <w:bCs/>
          <w:sz w:val="28"/>
          <w:szCs w:val="28"/>
        </w:rPr>
      </w:pPr>
    </w:p>
    <w:p w14:paraId="77AC51D6" w14:textId="77777777" w:rsidR="00C268BC" w:rsidRDefault="00C268BC" w:rsidP="0068020A">
      <w:pPr>
        <w:widowControl w:val="0"/>
        <w:autoSpaceDE w:val="0"/>
        <w:autoSpaceDN w:val="0"/>
        <w:spacing w:after="120" w:line="240" w:lineRule="exact"/>
        <w:jc w:val="center"/>
        <w:rPr>
          <w:b/>
          <w:bCs/>
          <w:sz w:val="28"/>
          <w:szCs w:val="28"/>
        </w:rPr>
      </w:pPr>
    </w:p>
    <w:p w14:paraId="464071E8" w14:textId="77777777" w:rsidR="00C268BC" w:rsidRDefault="00C268BC" w:rsidP="0068020A">
      <w:pPr>
        <w:widowControl w:val="0"/>
        <w:autoSpaceDE w:val="0"/>
        <w:autoSpaceDN w:val="0"/>
        <w:spacing w:after="120" w:line="240" w:lineRule="exact"/>
        <w:jc w:val="center"/>
        <w:rPr>
          <w:b/>
          <w:bCs/>
          <w:sz w:val="28"/>
          <w:szCs w:val="28"/>
        </w:rPr>
      </w:pPr>
    </w:p>
    <w:p w14:paraId="15CF4D58" w14:textId="77777777" w:rsidR="00C268BC" w:rsidRDefault="00C268BC" w:rsidP="0068020A">
      <w:pPr>
        <w:widowControl w:val="0"/>
        <w:autoSpaceDE w:val="0"/>
        <w:autoSpaceDN w:val="0"/>
        <w:spacing w:after="120" w:line="240" w:lineRule="exact"/>
        <w:jc w:val="center"/>
        <w:rPr>
          <w:b/>
          <w:bCs/>
          <w:sz w:val="28"/>
          <w:szCs w:val="28"/>
        </w:rPr>
      </w:pPr>
    </w:p>
    <w:p w14:paraId="6C4F1681" w14:textId="77777777" w:rsidR="00C268BC" w:rsidRDefault="00C268BC" w:rsidP="0068020A">
      <w:pPr>
        <w:widowControl w:val="0"/>
        <w:autoSpaceDE w:val="0"/>
        <w:autoSpaceDN w:val="0"/>
        <w:spacing w:after="120" w:line="240" w:lineRule="exact"/>
        <w:jc w:val="center"/>
        <w:rPr>
          <w:b/>
          <w:bCs/>
          <w:sz w:val="28"/>
          <w:szCs w:val="28"/>
        </w:rPr>
      </w:pPr>
    </w:p>
    <w:p w14:paraId="156FD6CA" w14:textId="77777777" w:rsidR="00C268BC" w:rsidRDefault="00C268BC" w:rsidP="0068020A">
      <w:pPr>
        <w:widowControl w:val="0"/>
        <w:autoSpaceDE w:val="0"/>
        <w:autoSpaceDN w:val="0"/>
        <w:spacing w:after="120" w:line="240" w:lineRule="exact"/>
        <w:jc w:val="center"/>
        <w:rPr>
          <w:b/>
          <w:bCs/>
          <w:sz w:val="28"/>
          <w:szCs w:val="28"/>
        </w:rPr>
      </w:pPr>
    </w:p>
    <w:p w14:paraId="6E7A58A5" w14:textId="77777777" w:rsidR="00C268BC" w:rsidRDefault="00C268BC" w:rsidP="0068020A">
      <w:pPr>
        <w:widowControl w:val="0"/>
        <w:autoSpaceDE w:val="0"/>
        <w:autoSpaceDN w:val="0"/>
        <w:spacing w:after="120" w:line="240" w:lineRule="exact"/>
        <w:jc w:val="center"/>
        <w:rPr>
          <w:b/>
          <w:bCs/>
          <w:sz w:val="28"/>
          <w:szCs w:val="28"/>
        </w:rPr>
      </w:pPr>
    </w:p>
    <w:p w14:paraId="4A644772" w14:textId="77777777" w:rsidR="00C268BC" w:rsidRDefault="00C268BC" w:rsidP="0068020A">
      <w:pPr>
        <w:widowControl w:val="0"/>
        <w:autoSpaceDE w:val="0"/>
        <w:autoSpaceDN w:val="0"/>
        <w:spacing w:after="120" w:line="240" w:lineRule="exact"/>
        <w:jc w:val="center"/>
        <w:rPr>
          <w:b/>
          <w:bCs/>
          <w:sz w:val="28"/>
          <w:szCs w:val="28"/>
        </w:rPr>
      </w:pPr>
    </w:p>
    <w:p w14:paraId="406CE52A" w14:textId="589E242A" w:rsidR="002424CE" w:rsidRPr="003826A0" w:rsidRDefault="002424CE" w:rsidP="0068020A">
      <w:pPr>
        <w:widowControl w:val="0"/>
        <w:autoSpaceDE w:val="0"/>
        <w:autoSpaceDN w:val="0"/>
        <w:spacing w:after="120" w:line="240" w:lineRule="exact"/>
        <w:jc w:val="center"/>
        <w:rPr>
          <w:b/>
          <w:bCs/>
          <w:sz w:val="28"/>
          <w:szCs w:val="28"/>
        </w:rPr>
      </w:pPr>
      <w:r w:rsidRPr="003826A0">
        <w:rPr>
          <w:b/>
          <w:bCs/>
          <w:sz w:val="28"/>
          <w:szCs w:val="28"/>
        </w:rPr>
        <w:lastRenderedPageBreak/>
        <w:t>ПАСПОРТ</w:t>
      </w:r>
    </w:p>
    <w:p w14:paraId="2CA04D2F" w14:textId="7D68D5E6" w:rsidR="002424CE" w:rsidRPr="00166055" w:rsidRDefault="002424CE" w:rsidP="00FF3813">
      <w:pPr>
        <w:pStyle w:val="af2"/>
        <w:spacing w:line="240" w:lineRule="exact"/>
        <w:ind w:left="0"/>
        <w:jc w:val="center"/>
        <w:rPr>
          <w:b/>
          <w:sz w:val="28"/>
          <w:szCs w:val="28"/>
        </w:rPr>
      </w:pPr>
      <w:r w:rsidRPr="00166055">
        <w:rPr>
          <w:b/>
          <w:sz w:val="28"/>
          <w:szCs w:val="28"/>
        </w:rPr>
        <w:t>комплекса процессных мероприятий</w:t>
      </w:r>
      <w:r w:rsidR="00694AF7">
        <w:rPr>
          <w:b/>
          <w:sz w:val="28"/>
          <w:szCs w:val="28"/>
        </w:rPr>
        <w:t xml:space="preserve"> </w:t>
      </w:r>
    </w:p>
    <w:p w14:paraId="1C03FFD7" w14:textId="77777777" w:rsidR="00411F60" w:rsidRDefault="00B048E1" w:rsidP="00FF3813">
      <w:pPr>
        <w:pStyle w:val="af2"/>
        <w:spacing w:line="240" w:lineRule="exact"/>
        <w:ind w:left="480"/>
        <w:jc w:val="center"/>
        <w:rPr>
          <w:b/>
          <w:sz w:val="28"/>
          <w:szCs w:val="28"/>
        </w:rPr>
      </w:pPr>
      <w:r w:rsidRPr="00F51B4D">
        <w:rPr>
          <w:b/>
          <w:sz w:val="28"/>
          <w:szCs w:val="28"/>
        </w:rPr>
        <w:t>«</w:t>
      </w:r>
      <w:r w:rsidRPr="00B048E1">
        <w:rPr>
          <w:b/>
          <w:sz w:val="28"/>
          <w:szCs w:val="28"/>
        </w:rPr>
        <w:t xml:space="preserve">Обеспечение деятельности территориальных органов администрации Пермского муниципального округа </w:t>
      </w:r>
    </w:p>
    <w:p w14:paraId="3C73F81E" w14:textId="607A8E6E" w:rsidR="00B048E1" w:rsidRDefault="00B048E1" w:rsidP="00FF3813">
      <w:pPr>
        <w:pStyle w:val="af2"/>
        <w:spacing w:line="240" w:lineRule="exact"/>
        <w:ind w:left="480"/>
        <w:jc w:val="center"/>
        <w:rPr>
          <w:b/>
          <w:sz w:val="28"/>
          <w:szCs w:val="28"/>
        </w:rPr>
      </w:pPr>
      <w:r w:rsidRPr="00B048E1">
        <w:rPr>
          <w:b/>
          <w:sz w:val="28"/>
          <w:szCs w:val="28"/>
        </w:rPr>
        <w:t>и подведомственных учреждений</w:t>
      </w:r>
      <w:r w:rsidRPr="00F51B4D">
        <w:rPr>
          <w:b/>
          <w:sz w:val="28"/>
          <w:szCs w:val="28"/>
        </w:rPr>
        <w:t>»</w:t>
      </w:r>
    </w:p>
    <w:p w14:paraId="6E485295" w14:textId="77777777" w:rsidR="00002AC5" w:rsidRPr="00F51B4D" w:rsidRDefault="00002AC5" w:rsidP="00FF3813">
      <w:pPr>
        <w:pStyle w:val="af2"/>
        <w:spacing w:line="240" w:lineRule="exact"/>
        <w:ind w:left="480"/>
        <w:jc w:val="center"/>
        <w:rPr>
          <w:b/>
          <w:sz w:val="28"/>
          <w:szCs w:val="28"/>
        </w:rPr>
      </w:pPr>
    </w:p>
    <w:p w14:paraId="223B625C" w14:textId="60BB29D5" w:rsidR="00B048E1" w:rsidRDefault="00B048E1" w:rsidP="00B048E1">
      <w:pPr>
        <w:pStyle w:val="af2"/>
        <w:numPr>
          <w:ilvl w:val="0"/>
          <w:numId w:val="37"/>
        </w:numPr>
        <w:spacing w:line="240" w:lineRule="exact"/>
        <w:jc w:val="center"/>
        <w:rPr>
          <w:sz w:val="28"/>
          <w:szCs w:val="28"/>
        </w:rPr>
      </w:pPr>
      <w:r w:rsidRPr="00A029AA">
        <w:rPr>
          <w:sz w:val="28"/>
          <w:szCs w:val="28"/>
        </w:rPr>
        <w:t>Общие положения</w:t>
      </w:r>
    </w:p>
    <w:p w14:paraId="0740B157" w14:textId="77777777" w:rsidR="004A3697" w:rsidRPr="00A029AA" w:rsidRDefault="004A3697" w:rsidP="004A3697">
      <w:pPr>
        <w:pStyle w:val="af2"/>
        <w:spacing w:line="240" w:lineRule="exact"/>
        <w:ind w:left="1200"/>
        <w:rPr>
          <w:sz w:val="28"/>
          <w:szCs w:val="28"/>
        </w:rPr>
      </w:pPr>
    </w:p>
    <w:tbl>
      <w:tblPr>
        <w:tblW w:w="15611" w:type="dxa"/>
        <w:tblLook w:val="04A0" w:firstRow="1" w:lastRow="0" w:firstColumn="1" w:lastColumn="0" w:noHBand="0" w:noVBand="1"/>
      </w:tblPr>
      <w:tblGrid>
        <w:gridCol w:w="5524"/>
        <w:gridCol w:w="10087"/>
      </w:tblGrid>
      <w:tr w:rsidR="00B048E1" w:rsidRPr="003E359C" w14:paraId="2D23544A" w14:textId="77777777" w:rsidTr="008B58EC">
        <w:trPr>
          <w:trHeight w:val="300"/>
        </w:trPr>
        <w:tc>
          <w:tcPr>
            <w:tcW w:w="5524" w:type="dxa"/>
            <w:vMerge w:val="restart"/>
            <w:tcBorders>
              <w:top w:val="single" w:sz="4" w:space="0" w:color="auto"/>
              <w:left w:val="single" w:sz="4" w:space="0" w:color="auto"/>
              <w:bottom w:val="single" w:sz="4" w:space="0" w:color="auto"/>
              <w:right w:val="single" w:sz="4" w:space="0" w:color="auto"/>
            </w:tcBorders>
            <w:noWrap/>
            <w:vAlign w:val="center"/>
            <w:hideMark/>
          </w:tcPr>
          <w:p w14:paraId="5B391912" w14:textId="77777777" w:rsidR="00B048E1" w:rsidRPr="003E359C" w:rsidRDefault="00B048E1" w:rsidP="008B58EC">
            <w:pPr>
              <w:rPr>
                <w:color w:val="000000"/>
              </w:rPr>
            </w:pPr>
            <w:r w:rsidRPr="003E359C">
              <w:rPr>
                <w:color w:val="000000"/>
              </w:rPr>
              <w:t xml:space="preserve">Ответственный исполнитель </w:t>
            </w:r>
          </w:p>
        </w:tc>
        <w:tc>
          <w:tcPr>
            <w:tcW w:w="10087" w:type="dxa"/>
            <w:tcBorders>
              <w:top w:val="single" w:sz="4" w:space="0" w:color="auto"/>
              <w:left w:val="nil"/>
              <w:bottom w:val="single" w:sz="4" w:space="0" w:color="auto"/>
              <w:right w:val="single" w:sz="4" w:space="0" w:color="auto"/>
            </w:tcBorders>
            <w:noWrap/>
            <w:vAlign w:val="center"/>
            <w:hideMark/>
          </w:tcPr>
          <w:p w14:paraId="3883A37A" w14:textId="77777777" w:rsidR="00B048E1" w:rsidRPr="003E359C" w:rsidRDefault="00B048E1" w:rsidP="008B58EC">
            <w:pPr>
              <w:rPr>
                <w:color w:val="000000"/>
              </w:rPr>
            </w:pPr>
            <w:r w:rsidRPr="003E359C">
              <w:rPr>
                <w:color w:val="000000"/>
              </w:rPr>
              <w:t xml:space="preserve">Администрация Пермского муниципального округа Пермского края </w:t>
            </w:r>
          </w:p>
        </w:tc>
      </w:tr>
      <w:tr w:rsidR="00B048E1" w:rsidRPr="003E359C" w14:paraId="67F0A438" w14:textId="77777777" w:rsidTr="008B58EC">
        <w:trPr>
          <w:trHeight w:val="660"/>
        </w:trPr>
        <w:tc>
          <w:tcPr>
            <w:tcW w:w="5524" w:type="dxa"/>
            <w:vMerge/>
            <w:tcBorders>
              <w:top w:val="single" w:sz="4" w:space="0" w:color="auto"/>
              <w:left w:val="single" w:sz="4" w:space="0" w:color="auto"/>
              <w:bottom w:val="single" w:sz="4" w:space="0" w:color="auto"/>
              <w:right w:val="single" w:sz="4" w:space="0" w:color="auto"/>
            </w:tcBorders>
            <w:vAlign w:val="center"/>
            <w:hideMark/>
          </w:tcPr>
          <w:p w14:paraId="3F6573F9" w14:textId="77777777" w:rsidR="00B048E1" w:rsidRPr="003E359C" w:rsidRDefault="00B048E1" w:rsidP="008B58EC">
            <w:pPr>
              <w:rPr>
                <w:color w:val="000000"/>
              </w:rPr>
            </w:pPr>
          </w:p>
        </w:tc>
        <w:tc>
          <w:tcPr>
            <w:tcW w:w="10087" w:type="dxa"/>
            <w:tcBorders>
              <w:top w:val="single" w:sz="4" w:space="0" w:color="auto"/>
              <w:left w:val="nil"/>
              <w:bottom w:val="single" w:sz="4" w:space="0" w:color="auto"/>
              <w:right w:val="single" w:sz="4" w:space="0" w:color="auto"/>
            </w:tcBorders>
            <w:vAlign w:val="center"/>
            <w:hideMark/>
          </w:tcPr>
          <w:p w14:paraId="321EF02C" w14:textId="77777777" w:rsidR="00B048E1" w:rsidRPr="003E359C" w:rsidRDefault="00B048E1" w:rsidP="008B58EC">
            <w:pPr>
              <w:rPr>
                <w:color w:val="000000"/>
              </w:rPr>
            </w:pPr>
            <w:r w:rsidRPr="003E359C">
              <w:rPr>
                <w:color w:val="000000"/>
              </w:rPr>
              <w:t xml:space="preserve">Генкин Дмитрий Григорьевич, заместитель главы администрации Пермского муниципального округа Пермского края, руководитель аппарата администрации Пермского муниципального округа </w:t>
            </w:r>
          </w:p>
        </w:tc>
      </w:tr>
      <w:tr w:rsidR="00B048E1" w:rsidRPr="003E359C" w14:paraId="0AC04337" w14:textId="77777777" w:rsidTr="008B58EC">
        <w:trPr>
          <w:trHeight w:val="300"/>
        </w:trPr>
        <w:tc>
          <w:tcPr>
            <w:tcW w:w="5524" w:type="dxa"/>
            <w:tcBorders>
              <w:top w:val="single" w:sz="4" w:space="0" w:color="auto"/>
              <w:left w:val="single" w:sz="4" w:space="0" w:color="auto"/>
              <w:bottom w:val="single" w:sz="4" w:space="0" w:color="auto"/>
              <w:right w:val="single" w:sz="4" w:space="0" w:color="auto"/>
            </w:tcBorders>
            <w:hideMark/>
          </w:tcPr>
          <w:p w14:paraId="15D8E930" w14:textId="77777777" w:rsidR="00B048E1" w:rsidRPr="003E359C" w:rsidRDefault="00B048E1" w:rsidP="008B58EC">
            <w:pPr>
              <w:rPr>
                <w:color w:val="000000"/>
              </w:rPr>
            </w:pPr>
            <w:r w:rsidRPr="003E359C">
              <w:rPr>
                <w:color w:val="000000"/>
              </w:rPr>
              <w:t>Связь с государственной программой Пермского края</w:t>
            </w:r>
          </w:p>
        </w:tc>
        <w:tc>
          <w:tcPr>
            <w:tcW w:w="10087" w:type="dxa"/>
            <w:tcBorders>
              <w:top w:val="single" w:sz="4" w:space="0" w:color="auto"/>
              <w:left w:val="nil"/>
              <w:bottom w:val="single" w:sz="4" w:space="0" w:color="auto"/>
              <w:right w:val="single" w:sz="4" w:space="0" w:color="auto"/>
            </w:tcBorders>
            <w:noWrap/>
            <w:vAlign w:val="center"/>
            <w:hideMark/>
          </w:tcPr>
          <w:p w14:paraId="3D769F0B" w14:textId="77777777" w:rsidR="00B048E1" w:rsidRPr="003E359C" w:rsidRDefault="00B048E1" w:rsidP="008B58EC">
            <w:pPr>
              <w:rPr>
                <w:color w:val="000000"/>
              </w:rPr>
            </w:pPr>
            <w:r w:rsidRPr="003E359C">
              <w:rPr>
                <w:color w:val="000000"/>
              </w:rPr>
              <w:t>Отсутствует</w:t>
            </w:r>
          </w:p>
        </w:tc>
      </w:tr>
    </w:tbl>
    <w:p w14:paraId="492ED675" w14:textId="77777777" w:rsidR="004A3697" w:rsidRDefault="004A3697" w:rsidP="004A3697">
      <w:pPr>
        <w:pStyle w:val="af2"/>
        <w:spacing w:after="160" w:line="259" w:lineRule="auto"/>
        <w:ind w:left="1200"/>
      </w:pPr>
      <w:bookmarkStart w:id="22" w:name="_Hlk217633353"/>
    </w:p>
    <w:p w14:paraId="5810773A" w14:textId="57E00BBA" w:rsidR="00C268BC" w:rsidRPr="004A3697" w:rsidRDefault="00C268BC" w:rsidP="00C268BC">
      <w:pPr>
        <w:pStyle w:val="af2"/>
        <w:numPr>
          <w:ilvl w:val="0"/>
          <w:numId w:val="37"/>
        </w:numPr>
        <w:spacing w:after="160" w:line="259" w:lineRule="auto"/>
        <w:jc w:val="center"/>
        <w:rPr>
          <w:sz w:val="28"/>
          <w:szCs w:val="28"/>
        </w:rPr>
      </w:pPr>
      <w:r w:rsidRPr="004A3697">
        <w:rPr>
          <w:sz w:val="28"/>
          <w:szCs w:val="28"/>
        </w:rPr>
        <w:t>Показатели комплекса процессных мероприятий</w:t>
      </w:r>
    </w:p>
    <w:tbl>
      <w:tblPr>
        <w:tblW w:w="15593" w:type="dxa"/>
        <w:tblInd w:w="-34" w:type="dxa"/>
        <w:tblLook w:val="04A0" w:firstRow="1" w:lastRow="0" w:firstColumn="1" w:lastColumn="0" w:noHBand="0" w:noVBand="1"/>
      </w:tblPr>
      <w:tblGrid>
        <w:gridCol w:w="542"/>
        <w:gridCol w:w="3404"/>
        <w:gridCol w:w="1556"/>
        <w:gridCol w:w="1331"/>
        <w:gridCol w:w="1247"/>
        <w:gridCol w:w="851"/>
        <w:gridCol w:w="1099"/>
        <w:gridCol w:w="877"/>
        <w:gridCol w:w="877"/>
        <w:gridCol w:w="877"/>
        <w:gridCol w:w="877"/>
        <w:gridCol w:w="2055"/>
      </w:tblGrid>
      <w:tr w:rsidR="00C268BC" w:rsidRPr="003E359C" w14:paraId="1D86D68C" w14:textId="77777777" w:rsidTr="00C268BC">
        <w:trPr>
          <w:trHeight w:val="450"/>
        </w:trPr>
        <w:tc>
          <w:tcPr>
            <w:tcW w:w="542" w:type="dxa"/>
            <w:vMerge w:val="restart"/>
            <w:tcBorders>
              <w:top w:val="single" w:sz="4" w:space="0" w:color="auto"/>
              <w:left w:val="single" w:sz="4" w:space="0" w:color="auto"/>
              <w:right w:val="single" w:sz="4" w:space="0" w:color="auto"/>
            </w:tcBorders>
            <w:vAlign w:val="center"/>
            <w:hideMark/>
          </w:tcPr>
          <w:p w14:paraId="0ABACA2F" w14:textId="77777777" w:rsidR="00C268BC" w:rsidRPr="003E359C" w:rsidRDefault="00C268BC" w:rsidP="00C24D6C">
            <w:pPr>
              <w:jc w:val="center"/>
              <w:rPr>
                <w:color w:val="000000"/>
              </w:rPr>
            </w:pPr>
            <w:r w:rsidRPr="003E359C">
              <w:rPr>
                <w:color w:val="000000"/>
              </w:rPr>
              <w:t>№</w:t>
            </w:r>
          </w:p>
          <w:p w14:paraId="3AEB25F2" w14:textId="77777777" w:rsidR="00C268BC" w:rsidRPr="003E359C" w:rsidRDefault="00C268BC" w:rsidP="00C24D6C">
            <w:pPr>
              <w:jc w:val="center"/>
              <w:rPr>
                <w:color w:val="000000"/>
              </w:rPr>
            </w:pPr>
            <w:r w:rsidRPr="003E359C">
              <w:rPr>
                <w:color w:val="000000"/>
              </w:rPr>
              <w:t>п/п</w:t>
            </w:r>
          </w:p>
        </w:tc>
        <w:tc>
          <w:tcPr>
            <w:tcW w:w="3404" w:type="dxa"/>
            <w:vMerge w:val="restart"/>
            <w:tcBorders>
              <w:top w:val="single" w:sz="4" w:space="0" w:color="auto"/>
              <w:left w:val="nil"/>
              <w:right w:val="single" w:sz="4" w:space="0" w:color="auto"/>
            </w:tcBorders>
            <w:vAlign w:val="center"/>
            <w:hideMark/>
          </w:tcPr>
          <w:p w14:paraId="6A1B8995" w14:textId="77777777" w:rsidR="00C268BC" w:rsidRPr="003E359C" w:rsidRDefault="00C268BC" w:rsidP="00C24D6C">
            <w:pPr>
              <w:jc w:val="center"/>
              <w:rPr>
                <w:color w:val="000000"/>
              </w:rPr>
            </w:pPr>
            <w:r w:rsidRPr="003E359C">
              <w:rPr>
                <w:color w:val="000000"/>
              </w:rPr>
              <w:t xml:space="preserve">Наименование показателя, единица измерения </w:t>
            </w:r>
          </w:p>
          <w:p w14:paraId="3D79FCB6" w14:textId="77777777" w:rsidR="00C268BC" w:rsidRPr="003E359C" w:rsidRDefault="00C268BC" w:rsidP="00C24D6C">
            <w:pPr>
              <w:jc w:val="center"/>
              <w:rPr>
                <w:color w:val="000000"/>
              </w:rPr>
            </w:pPr>
            <w:r w:rsidRPr="003E359C">
              <w:rPr>
                <w:color w:val="000000"/>
              </w:rPr>
              <w:t>(по ОКЕИ)</w:t>
            </w:r>
          </w:p>
        </w:tc>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0BE094F5" w14:textId="77777777" w:rsidR="00C268BC" w:rsidRPr="003E359C" w:rsidRDefault="00C268BC" w:rsidP="00C24D6C">
            <w:pPr>
              <w:jc w:val="center"/>
              <w:rPr>
                <w:color w:val="000000"/>
              </w:rPr>
            </w:pPr>
            <w:r w:rsidRPr="003E359C">
              <w:rPr>
                <w:color w:val="000000"/>
              </w:rPr>
              <w:t>Тип показателя</w:t>
            </w:r>
          </w:p>
        </w:tc>
        <w:tc>
          <w:tcPr>
            <w:tcW w:w="1331" w:type="dxa"/>
            <w:vMerge w:val="restart"/>
            <w:tcBorders>
              <w:top w:val="single" w:sz="4" w:space="0" w:color="auto"/>
              <w:left w:val="single" w:sz="4" w:space="0" w:color="auto"/>
              <w:bottom w:val="single" w:sz="4" w:space="0" w:color="auto"/>
              <w:right w:val="single" w:sz="4" w:space="0" w:color="auto"/>
            </w:tcBorders>
            <w:vAlign w:val="center"/>
            <w:hideMark/>
          </w:tcPr>
          <w:p w14:paraId="41BF2F61" w14:textId="77777777" w:rsidR="00C268BC" w:rsidRPr="003E359C" w:rsidRDefault="00C268BC" w:rsidP="00C24D6C">
            <w:pPr>
              <w:jc w:val="center"/>
              <w:rPr>
                <w:color w:val="000000"/>
              </w:rPr>
            </w:pPr>
            <w:r w:rsidRPr="003E359C">
              <w:rPr>
                <w:color w:val="000000"/>
              </w:rPr>
              <w:t>Уровень показателя</w:t>
            </w:r>
          </w:p>
        </w:tc>
        <w:tc>
          <w:tcPr>
            <w:tcW w:w="2098" w:type="dxa"/>
            <w:gridSpan w:val="2"/>
            <w:tcBorders>
              <w:top w:val="single" w:sz="4" w:space="0" w:color="auto"/>
              <w:left w:val="nil"/>
              <w:bottom w:val="single" w:sz="4" w:space="0" w:color="auto"/>
              <w:right w:val="single" w:sz="4" w:space="0" w:color="auto"/>
            </w:tcBorders>
            <w:vAlign w:val="center"/>
            <w:hideMark/>
          </w:tcPr>
          <w:p w14:paraId="5E8974CD" w14:textId="77777777" w:rsidR="00C268BC" w:rsidRPr="003E359C" w:rsidRDefault="00C268BC" w:rsidP="00C24D6C">
            <w:pPr>
              <w:jc w:val="center"/>
              <w:rPr>
                <w:color w:val="000000"/>
              </w:rPr>
            </w:pPr>
            <w:r w:rsidRPr="003E359C">
              <w:rPr>
                <w:color w:val="000000"/>
              </w:rPr>
              <w:t>Базовое значение</w:t>
            </w:r>
          </w:p>
        </w:tc>
        <w:tc>
          <w:tcPr>
            <w:tcW w:w="4607" w:type="dxa"/>
            <w:gridSpan w:val="5"/>
            <w:tcBorders>
              <w:top w:val="single" w:sz="4" w:space="0" w:color="auto"/>
              <w:left w:val="nil"/>
              <w:bottom w:val="single" w:sz="4" w:space="0" w:color="auto"/>
              <w:right w:val="single" w:sz="4" w:space="0" w:color="auto"/>
            </w:tcBorders>
            <w:vAlign w:val="center"/>
            <w:hideMark/>
          </w:tcPr>
          <w:p w14:paraId="5A52D122" w14:textId="77777777" w:rsidR="00C268BC" w:rsidRPr="003E359C" w:rsidRDefault="00C268BC" w:rsidP="00C24D6C">
            <w:pPr>
              <w:jc w:val="center"/>
              <w:rPr>
                <w:color w:val="000000"/>
              </w:rPr>
            </w:pPr>
            <w:r w:rsidRPr="003E359C">
              <w:rPr>
                <w:color w:val="000000"/>
              </w:rPr>
              <w:t>Значение показателей по годам</w:t>
            </w:r>
          </w:p>
        </w:tc>
        <w:tc>
          <w:tcPr>
            <w:tcW w:w="2055" w:type="dxa"/>
            <w:vMerge w:val="restart"/>
            <w:tcBorders>
              <w:top w:val="single" w:sz="4" w:space="0" w:color="auto"/>
              <w:left w:val="single" w:sz="4" w:space="0" w:color="auto"/>
              <w:bottom w:val="single" w:sz="4" w:space="0" w:color="000000"/>
              <w:right w:val="single" w:sz="4" w:space="0" w:color="auto"/>
            </w:tcBorders>
            <w:vAlign w:val="center"/>
            <w:hideMark/>
          </w:tcPr>
          <w:p w14:paraId="362DFE70" w14:textId="77777777" w:rsidR="00C268BC" w:rsidRPr="003E359C" w:rsidRDefault="00C268BC" w:rsidP="00C24D6C">
            <w:pPr>
              <w:jc w:val="center"/>
              <w:rPr>
                <w:color w:val="000000"/>
              </w:rPr>
            </w:pPr>
            <w:r w:rsidRPr="003E359C">
              <w:rPr>
                <w:color w:val="000000"/>
              </w:rPr>
              <w:t>Ответственный за достижение показателя</w:t>
            </w:r>
          </w:p>
        </w:tc>
      </w:tr>
      <w:tr w:rsidR="00C268BC" w:rsidRPr="003E359C" w14:paraId="2A47EA8D" w14:textId="77777777" w:rsidTr="00C268BC">
        <w:trPr>
          <w:trHeight w:val="450"/>
        </w:trPr>
        <w:tc>
          <w:tcPr>
            <w:tcW w:w="542" w:type="dxa"/>
            <w:vMerge/>
            <w:tcBorders>
              <w:left w:val="single" w:sz="4" w:space="0" w:color="auto"/>
              <w:bottom w:val="single" w:sz="4" w:space="0" w:color="auto"/>
              <w:right w:val="single" w:sz="4" w:space="0" w:color="auto"/>
            </w:tcBorders>
            <w:vAlign w:val="center"/>
            <w:hideMark/>
          </w:tcPr>
          <w:p w14:paraId="58E173C0" w14:textId="77777777" w:rsidR="00C268BC" w:rsidRPr="003E359C" w:rsidRDefault="00C268BC" w:rsidP="00C24D6C">
            <w:pPr>
              <w:jc w:val="center"/>
              <w:rPr>
                <w:color w:val="000000"/>
              </w:rPr>
            </w:pPr>
          </w:p>
        </w:tc>
        <w:tc>
          <w:tcPr>
            <w:tcW w:w="3404" w:type="dxa"/>
            <w:vMerge/>
            <w:tcBorders>
              <w:left w:val="nil"/>
              <w:bottom w:val="single" w:sz="4" w:space="0" w:color="auto"/>
              <w:right w:val="single" w:sz="4" w:space="0" w:color="auto"/>
            </w:tcBorders>
            <w:vAlign w:val="center"/>
            <w:hideMark/>
          </w:tcPr>
          <w:p w14:paraId="5C22841C" w14:textId="77777777" w:rsidR="00C268BC" w:rsidRPr="003E359C" w:rsidRDefault="00C268BC" w:rsidP="00C24D6C">
            <w:pPr>
              <w:jc w:val="center"/>
              <w:rPr>
                <w:color w:val="000000"/>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14:paraId="33330D93" w14:textId="77777777" w:rsidR="00C268BC" w:rsidRPr="003E359C" w:rsidRDefault="00C268BC" w:rsidP="00C24D6C">
            <w:pPr>
              <w:rPr>
                <w:color w:val="000000"/>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14:paraId="489C8D5A" w14:textId="77777777" w:rsidR="00C268BC" w:rsidRPr="003E359C" w:rsidRDefault="00C268BC" w:rsidP="00C24D6C">
            <w:pPr>
              <w:rPr>
                <w:color w:val="000000"/>
              </w:rPr>
            </w:pPr>
          </w:p>
        </w:tc>
        <w:tc>
          <w:tcPr>
            <w:tcW w:w="1247" w:type="dxa"/>
            <w:tcBorders>
              <w:top w:val="nil"/>
              <w:left w:val="nil"/>
              <w:bottom w:val="single" w:sz="4" w:space="0" w:color="auto"/>
              <w:right w:val="single" w:sz="4" w:space="0" w:color="auto"/>
            </w:tcBorders>
            <w:vAlign w:val="center"/>
            <w:hideMark/>
          </w:tcPr>
          <w:p w14:paraId="38E7A471" w14:textId="77777777" w:rsidR="00C268BC" w:rsidRPr="003E359C" w:rsidRDefault="00C268BC" w:rsidP="00C24D6C">
            <w:pPr>
              <w:jc w:val="center"/>
              <w:rPr>
                <w:color w:val="000000"/>
              </w:rPr>
            </w:pPr>
            <w:r w:rsidRPr="003E359C">
              <w:rPr>
                <w:color w:val="000000"/>
              </w:rPr>
              <w:t>значение</w:t>
            </w:r>
          </w:p>
        </w:tc>
        <w:tc>
          <w:tcPr>
            <w:tcW w:w="851" w:type="dxa"/>
            <w:tcBorders>
              <w:top w:val="nil"/>
              <w:left w:val="nil"/>
              <w:bottom w:val="single" w:sz="4" w:space="0" w:color="auto"/>
              <w:right w:val="single" w:sz="4" w:space="0" w:color="auto"/>
            </w:tcBorders>
            <w:vAlign w:val="center"/>
            <w:hideMark/>
          </w:tcPr>
          <w:p w14:paraId="299C485C" w14:textId="77777777" w:rsidR="00C268BC" w:rsidRPr="003E359C" w:rsidRDefault="00C268BC" w:rsidP="00C24D6C">
            <w:pPr>
              <w:jc w:val="center"/>
              <w:rPr>
                <w:color w:val="000000"/>
              </w:rPr>
            </w:pPr>
            <w:r w:rsidRPr="003E359C">
              <w:rPr>
                <w:color w:val="000000"/>
              </w:rPr>
              <w:t>год</w:t>
            </w:r>
          </w:p>
        </w:tc>
        <w:tc>
          <w:tcPr>
            <w:tcW w:w="1099" w:type="dxa"/>
            <w:tcBorders>
              <w:top w:val="nil"/>
              <w:left w:val="nil"/>
              <w:bottom w:val="single" w:sz="4" w:space="0" w:color="auto"/>
              <w:right w:val="single" w:sz="4" w:space="0" w:color="auto"/>
            </w:tcBorders>
            <w:vAlign w:val="center"/>
            <w:hideMark/>
          </w:tcPr>
          <w:p w14:paraId="6B90CBEF" w14:textId="77777777" w:rsidR="00C268BC" w:rsidRPr="003E359C" w:rsidRDefault="00C268BC" w:rsidP="00C24D6C">
            <w:pPr>
              <w:jc w:val="center"/>
              <w:rPr>
                <w:color w:val="000000"/>
              </w:rPr>
            </w:pPr>
            <w:r w:rsidRPr="003E359C">
              <w:rPr>
                <w:color w:val="000000"/>
              </w:rPr>
              <w:t>2026</w:t>
            </w:r>
          </w:p>
        </w:tc>
        <w:tc>
          <w:tcPr>
            <w:tcW w:w="877" w:type="dxa"/>
            <w:tcBorders>
              <w:top w:val="nil"/>
              <w:left w:val="nil"/>
              <w:bottom w:val="single" w:sz="4" w:space="0" w:color="auto"/>
              <w:right w:val="single" w:sz="4" w:space="0" w:color="auto"/>
            </w:tcBorders>
            <w:vAlign w:val="center"/>
            <w:hideMark/>
          </w:tcPr>
          <w:p w14:paraId="2CEC79D9" w14:textId="77777777" w:rsidR="00C268BC" w:rsidRPr="003E359C" w:rsidRDefault="00C268BC" w:rsidP="00C24D6C">
            <w:pPr>
              <w:jc w:val="center"/>
              <w:rPr>
                <w:color w:val="000000"/>
              </w:rPr>
            </w:pPr>
            <w:r w:rsidRPr="003E359C">
              <w:rPr>
                <w:color w:val="000000"/>
              </w:rPr>
              <w:t>2027</w:t>
            </w:r>
          </w:p>
        </w:tc>
        <w:tc>
          <w:tcPr>
            <w:tcW w:w="877" w:type="dxa"/>
            <w:tcBorders>
              <w:top w:val="nil"/>
              <w:left w:val="nil"/>
              <w:bottom w:val="single" w:sz="4" w:space="0" w:color="auto"/>
              <w:right w:val="single" w:sz="4" w:space="0" w:color="auto"/>
            </w:tcBorders>
            <w:vAlign w:val="center"/>
            <w:hideMark/>
          </w:tcPr>
          <w:p w14:paraId="070B5493" w14:textId="77777777" w:rsidR="00C268BC" w:rsidRPr="003E359C" w:rsidRDefault="00C268BC" w:rsidP="00C24D6C">
            <w:pPr>
              <w:jc w:val="center"/>
              <w:rPr>
                <w:color w:val="000000"/>
              </w:rPr>
            </w:pPr>
            <w:r w:rsidRPr="003E359C">
              <w:rPr>
                <w:color w:val="000000"/>
              </w:rPr>
              <w:t>2028</w:t>
            </w:r>
          </w:p>
        </w:tc>
        <w:tc>
          <w:tcPr>
            <w:tcW w:w="877" w:type="dxa"/>
            <w:tcBorders>
              <w:top w:val="nil"/>
              <w:left w:val="nil"/>
              <w:bottom w:val="single" w:sz="4" w:space="0" w:color="auto"/>
              <w:right w:val="single" w:sz="4" w:space="0" w:color="auto"/>
            </w:tcBorders>
            <w:vAlign w:val="center"/>
            <w:hideMark/>
          </w:tcPr>
          <w:p w14:paraId="58B83D9A" w14:textId="77777777" w:rsidR="00C268BC" w:rsidRPr="003E359C" w:rsidRDefault="00C268BC" w:rsidP="00C24D6C">
            <w:pPr>
              <w:jc w:val="center"/>
              <w:rPr>
                <w:color w:val="000000"/>
              </w:rPr>
            </w:pPr>
            <w:r w:rsidRPr="003E359C">
              <w:rPr>
                <w:color w:val="000000"/>
              </w:rPr>
              <w:t>2029</w:t>
            </w:r>
          </w:p>
        </w:tc>
        <w:tc>
          <w:tcPr>
            <w:tcW w:w="877" w:type="dxa"/>
            <w:tcBorders>
              <w:top w:val="nil"/>
              <w:left w:val="nil"/>
              <w:bottom w:val="single" w:sz="4" w:space="0" w:color="auto"/>
              <w:right w:val="single" w:sz="4" w:space="0" w:color="auto"/>
            </w:tcBorders>
            <w:vAlign w:val="center"/>
            <w:hideMark/>
          </w:tcPr>
          <w:p w14:paraId="2F20319C" w14:textId="77777777" w:rsidR="00C268BC" w:rsidRPr="003E359C" w:rsidRDefault="00C268BC" w:rsidP="00C24D6C">
            <w:pPr>
              <w:jc w:val="center"/>
              <w:rPr>
                <w:color w:val="000000"/>
              </w:rPr>
            </w:pPr>
            <w:r w:rsidRPr="003E359C">
              <w:rPr>
                <w:color w:val="000000"/>
              </w:rPr>
              <w:t>2030</w:t>
            </w:r>
          </w:p>
        </w:tc>
        <w:tc>
          <w:tcPr>
            <w:tcW w:w="2055" w:type="dxa"/>
            <w:vMerge/>
            <w:tcBorders>
              <w:top w:val="single" w:sz="4" w:space="0" w:color="auto"/>
              <w:left w:val="single" w:sz="4" w:space="0" w:color="auto"/>
              <w:bottom w:val="single" w:sz="4" w:space="0" w:color="000000"/>
              <w:right w:val="single" w:sz="4" w:space="0" w:color="auto"/>
            </w:tcBorders>
            <w:vAlign w:val="center"/>
            <w:hideMark/>
          </w:tcPr>
          <w:p w14:paraId="011C0066" w14:textId="77777777" w:rsidR="00C268BC" w:rsidRPr="003E359C" w:rsidRDefault="00C268BC" w:rsidP="00C24D6C">
            <w:pPr>
              <w:rPr>
                <w:color w:val="000000"/>
              </w:rPr>
            </w:pPr>
          </w:p>
        </w:tc>
      </w:tr>
      <w:tr w:rsidR="00C268BC" w:rsidRPr="003E359C" w14:paraId="7613EC64" w14:textId="77777777" w:rsidTr="00C268BC">
        <w:trPr>
          <w:trHeight w:val="300"/>
        </w:trPr>
        <w:tc>
          <w:tcPr>
            <w:tcW w:w="542" w:type="dxa"/>
            <w:tcBorders>
              <w:top w:val="nil"/>
              <w:left w:val="single" w:sz="4" w:space="0" w:color="auto"/>
              <w:bottom w:val="single" w:sz="4" w:space="0" w:color="auto"/>
              <w:right w:val="single" w:sz="4" w:space="0" w:color="auto"/>
            </w:tcBorders>
            <w:vAlign w:val="center"/>
            <w:hideMark/>
          </w:tcPr>
          <w:p w14:paraId="23FDDE1F" w14:textId="77777777" w:rsidR="00C268BC" w:rsidRPr="003E359C" w:rsidRDefault="00C268BC" w:rsidP="00C24D6C">
            <w:pPr>
              <w:jc w:val="center"/>
              <w:rPr>
                <w:color w:val="000000"/>
              </w:rPr>
            </w:pPr>
            <w:r w:rsidRPr="003E359C">
              <w:rPr>
                <w:color w:val="000000"/>
              </w:rPr>
              <w:t>1</w:t>
            </w:r>
          </w:p>
        </w:tc>
        <w:tc>
          <w:tcPr>
            <w:tcW w:w="3404" w:type="dxa"/>
            <w:tcBorders>
              <w:top w:val="nil"/>
              <w:left w:val="nil"/>
              <w:bottom w:val="single" w:sz="4" w:space="0" w:color="auto"/>
              <w:right w:val="single" w:sz="4" w:space="0" w:color="auto"/>
            </w:tcBorders>
            <w:vAlign w:val="center"/>
            <w:hideMark/>
          </w:tcPr>
          <w:p w14:paraId="5D3F0165" w14:textId="77777777" w:rsidR="00C268BC" w:rsidRPr="003E359C" w:rsidRDefault="00C268BC" w:rsidP="00C24D6C">
            <w:pPr>
              <w:jc w:val="center"/>
              <w:rPr>
                <w:color w:val="000000"/>
              </w:rPr>
            </w:pPr>
            <w:r w:rsidRPr="003E359C">
              <w:rPr>
                <w:color w:val="000000"/>
              </w:rPr>
              <w:t>2</w:t>
            </w:r>
          </w:p>
        </w:tc>
        <w:tc>
          <w:tcPr>
            <w:tcW w:w="1556" w:type="dxa"/>
            <w:tcBorders>
              <w:top w:val="nil"/>
              <w:left w:val="nil"/>
              <w:bottom w:val="single" w:sz="4" w:space="0" w:color="auto"/>
              <w:right w:val="single" w:sz="4" w:space="0" w:color="auto"/>
            </w:tcBorders>
            <w:vAlign w:val="center"/>
            <w:hideMark/>
          </w:tcPr>
          <w:p w14:paraId="552575BD" w14:textId="77777777" w:rsidR="00C268BC" w:rsidRPr="003E359C" w:rsidRDefault="00C268BC" w:rsidP="00C24D6C">
            <w:pPr>
              <w:jc w:val="center"/>
              <w:rPr>
                <w:color w:val="000000"/>
              </w:rPr>
            </w:pPr>
            <w:r w:rsidRPr="003E359C">
              <w:rPr>
                <w:color w:val="000000"/>
              </w:rPr>
              <w:t>3</w:t>
            </w:r>
          </w:p>
        </w:tc>
        <w:tc>
          <w:tcPr>
            <w:tcW w:w="1331" w:type="dxa"/>
            <w:tcBorders>
              <w:top w:val="nil"/>
              <w:left w:val="nil"/>
              <w:bottom w:val="single" w:sz="4" w:space="0" w:color="auto"/>
              <w:right w:val="single" w:sz="4" w:space="0" w:color="auto"/>
            </w:tcBorders>
            <w:vAlign w:val="center"/>
            <w:hideMark/>
          </w:tcPr>
          <w:p w14:paraId="1922C75A" w14:textId="77777777" w:rsidR="00C268BC" w:rsidRPr="003E359C" w:rsidRDefault="00C268BC" w:rsidP="00C24D6C">
            <w:pPr>
              <w:jc w:val="center"/>
              <w:rPr>
                <w:color w:val="000000"/>
              </w:rPr>
            </w:pPr>
            <w:r w:rsidRPr="003E359C">
              <w:rPr>
                <w:color w:val="000000"/>
              </w:rPr>
              <w:t>4</w:t>
            </w:r>
          </w:p>
        </w:tc>
        <w:tc>
          <w:tcPr>
            <w:tcW w:w="1247" w:type="dxa"/>
            <w:tcBorders>
              <w:top w:val="nil"/>
              <w:left w:val="nil"/>
              <w:bottom w:val="single" w:sz="4" w:space="0" w:color="auto"/>
              <w:right w:val="single" w:sz="4" w:space="0" w:color="auto"/>
            </w:tcBorders>
            <w:vAlign w:val="center"/>
            <w:hideMark/>
          </w:tcPr>
          <w:p w14:paraId="66468C8D" w14:textId="77777777" w:rsidR="00C268BC" w:rsidRPr="003E359C" w:rsidRDefault="00C268BC" w:rsidP="00C24D6C">
            <w:pPr>
              <w:jc w:val="center"/>
              <w:rPr>
                <w:color w:val="000000"/>
              </w:rPr>
            </w:pPr>
            <w:r w:rsidRPr="003E359C">
              <w:rPr>
                <w:color w:val="000000"/>
              </w:rPr>
              <w:t>5</w:t>
            </w:r>
          </w:p>
        </w:tc>
        <w:tc>
          <w:tcPr>
            <w:tcW w:w="851" w:type="dxa"/>
            <w:tcBorders>
              <w:top w:val="nil"/>
              <w:left w:val="nil"/>
              <w:bottom w:val="single" w:sz="4" w:space="0" w:color="auto"/>
              <w:right w:val="single" w:sz="4" w:space="0" w:color="auto"/>
            </w:tcBorders>
            <w:vAlign w:val="center"/>
            <w:hideMark/>
          </w:tcPr>
          <w:p w14:paraId="3B8AFAA7" w14:textId="77777777" w:rsidR="00C268BC" w:rsidRPr="003E359C" w:rsidRDefault="00C268BC" w:rsidP="00C24D6C">
            <w:pPr>
              <w:jc w:val="center"/>
              <w:rPr>
                <w:color w:val="000000"/>
              </w:rPr>
            </w:pPr>
            <w:r w:rsidRPr="003E359C">
              <w:rPr>
                <w:color w:val="000000"/>
              </w:rPr>
              <w:t>6</w:t>
            </w:r>
          </w:p>
        </w:tc>
        <w:tc>
          <w:tcPr>
            <w:tcW w:w="1099" w:type="dxa"/>
            <w:tcBorders>
              <w:top w:val="nil"/>
              <w:left w:val="nil"/>
              <w:bottom w:val="single" w:sz="4" w:space="0" w:color="auto"/>
              <w:right w:val="single" w:sz="4" w:space="0" w:color="auto"/>
            </w:tcBorders>
            <w:vAlign w:val="center"/>
            <w:hideMark/>
          </w:tcPr>
          <w:p w14:paraId="5DBEB50E" w14:textId="77777777" w:rsidR="00C268BC" w:rsidRPr="003E359C" w:rsidRDefault="00C268BC" w:rsidP="00C24D6C">
            <w:pPr>
              <w:jc w:val="center"/>
              <w:rPr>
                <w:color w:val="000000"/>
              </w:rPr>
            </w:pPr>
            <w:r w:rsidRPr="003E359C">
              <w:rPr>
                <w:color w:val="000000"/>
              </w:rPr>
              <w:t>7</w:t>
            </w:r>
          </w:p>
        </w:tc>
        <w:tc>
          <w:tcPr>
            <w:tcW w:w="877" w:type="dxa"/>
            <w:tcBorders>
              <w:top w:val="nil"/>
              <w:left w:val="nil"/>
              <w:bottom w:val="single" w:sz="4" w:space="0" w:color="auto"/>
              <w:right w:val="single" w:sz="4" w:space="0" w:color="auto"/>
            </w:tcBorders>
            <w:vAlign w:val="center"/>
            <w:hideMark/>
          </w:tcPr>
          <w:p w14:paraId="7834B280" w14:textId="77777777" w:rsidR="00C268BC" w:rsidRPr="003E359C" w:rsidRDefault="00C268BC" w:rsidP="00C24D6C">
            <w:pPr>
              <w:jc w:val="center"/>
              <w:rPr>
                <w:color w:val="000000"/>
              </w:rPr>
            </w:pPr>
            <w:r w:rsidRPr="003E359C">
              <w:rPr>
                <w:color w:val="000000"/>
              </w:rPr>
              <w:t>8</w:t>
            </w:r>
          </w:p>
        </w:tc>
        <w:tc>
          <w:tcPr>
            <w:tcW w:w="877" w:type="dxa"/>
            <w:tcBorders>
              <w:top w:val="nil"/>
              <w:left w:val="nil"/>
              <w:bottom w:val="single" w:sz="4" w:space="0" w:color="auto"/>
              <w:right w:val="single" w:sz="4" w:space="0" w:color="auto"/>
            </w:tcBorders>
            <w:vAlign w:val="center"/>
            <w:hideMark/>
          </w:tcPr>
          <w:p w14:paraId="18B0BF3B" w14:textId="77777777" w:rsidR="00C268BC" w:rsidRPr="003E359C" w:rsidRDefault="00C268BC" w:rsidP="00C24D6C">
            <w:pPr>
              <w:jc w:val="center"/>
              <w:rPr>
                <w:color w:val="000000"/>
              </w:rPr>
            </w:pPr>
            <w:r w:rsidRPr="003E359C">
              <w:rPr>
                <w:color w:val="000000"/>
              </w:rPr>
              <w:t>9</w:t>
            </w:r>
          </w:p>
        </w:tc>
        <w:tc>
          <w:tcPr>
            <w:tcW w:w="877" w:type="dxa"/>
            <w:tcBorders>
              <w:top w:val="nil"/>
              <w:left w:val="nil"/>
              <w:bottom w:val="single" w:sz="4" w:space="0" w:color="auto"/>
              <w:right w:val="single" w:sz="4" w:space="0" w:color="auto"/>
            </w:tcBorders>
            <w:vAlign w:val="center"/>
            <w:hideMark/>
          </w:tcPr>
          <w:p w14:paraId="4FA4EF1C" w14:textId="77777777" w:rsidR="00C268BC" w:rsidRPr="003E359C" w:rsidRDefault="00C268BC" w:rsidP="00C24D6C">
            <w:pPr>
              <w:jc w:val="center"/>
              <w:rPr>
                <w:color w:val="000000"/>
              </w:rPr>
            </w:pPr>
            <w:r w:rsidRPr="003E359C">
              <w:rPr>
                <w:color w:val="000000"/>
              </w:rPr>
              <w:t>10</w:t>
            </w:r>
          </w:p>
        </w:tc>
        <w:tc>
          <w:tcPr>
            <w:tcW w:w="877" w:type="dxa"/>
            <w:tcBorders>
              <w:top w:val="nil"/>
              <w:left w:val="nil"/>
              <w:bottom w:val="single" w:sz="4" w:space="0" w:color="auto"/>
              <w:right w:val="single" w:sz="4" w:space="0" w:color="auto"/>
            </w:tcBorders>
            <w:vAlign w:val="center"/>
            <w:hideMark/>
          </w:tcPr>
          <w:p w14:paraId="0575D340" w14:textId="77777777" w:rsidR="00C268BC" w:rsidRPr="003E359C" w:rsidRDefault="00C268BC" w:rsidP="00C24D6C">
            <w:pPr>
              <w:jc w:val="center"/>
              <w:rPr>
                <w:color w:val="000000"/>
              </w:rPr>
            </w:pPr>
            <w:r w:rsidRPr="003E359C">
              <w:rPr>
                <w:color w:val="000000"/>
              </w:rPr>
              <w:t>11</w:t>
            </w:r>
          </w:p>
        </w:tc>
        <w:tc>
          <w:tcPr>
            <w:tcW w:w="2055" w:type="dxa"/>
            <w:tcBorders>
              <w:top w:val="nil"/>
              <w:left w:val="nil"/>
              <w:bottom w:val="single" w:sz="4" w:space="0" w:color="auto"/>
              <w:right w:val="single" w:sz="4" w:space="0" w:color="auto"/>
            </w:tcBorders>
            <w:vAlign w:val="center"/>
            <w:hideMark/>
          </w:tcPr>
          <w:p w14:paraId="1435FC12" w14:textId="77777777" w:rsidR="00C268BC" w:rsidRPr="003E359C" w:rsidRDefault="00C268BC" w:rsidP="00C24D6C">
            <w:pPr>
              <w:jc w:val="center"/>
              <w:rPr>
                <w:color w:val="000000"/>
              </w:rPr>
            </w:pPr>
            <w:r w:rsidRPr="003E359C">
              <w:rPr>
                <w:color w:val="000000"/>
              </w:rPr>
              <w:t>12</w:t>
            </w:r>
          </w:p>
        </w:tc>
      </w:tr>
      <w:tr w:rsidR="00C268BC" w:rsidRPr="003E359C" w14:paraId="1B85804B" w14:textId="77777777" w:rsidTr="00C24D6C">
        <w:trPr>
          <w:trHeight w:val="121"/>
        </w:trPr>
        <w:tc>
          <w:tcPr>
            <w:tcW w:w="15593" w:type="dxa"/>
            <w:gridSpan w:val="12"/>
            <w:tcBorders>
              <w:top w:val="single" w:sz="4" w:space="0" w:color="auto"/>
              <w:left w:val="single" w:sz="4" w:space="0" w:color="auto"/>
              <w:bottom w:val="single" w:sz="4" w:space="0" w:color="auto"/>
              <w:right w:val="single" w:sz="4" w:space="0" w:color="000000"/>
            </w:tcBorders>
            <w:vAlign w:val="center"/>
          </w:tcPr>
          <w:p w14:paraId="7560BED2" w14:textId="77777777" w:rsidR="00C268BC" w:rsidRPr="003E359C" w:rsidRDefault="00C268BC" w:rsidP="00C24D6C">
            <w:pPr>
              <w:jc w:val="center"/>
              <w:rPr>
                <w:color w:val="000000"/>
              </w:rPr>
            </w:pPr>
          </w:p>
        </w:tc>
      </w:tr>
      <w:tr w:rsidR="00C268BC" w:rsidRPr="003E359C" w14:paraId="67E8BE3A" w14:textId="77777777" w:rsidTr="00C268BC">
        <w:trPr>
          <w:trHeight w:val="225"/>
        </w:trPr>
        <w:tc>
          <w:tcPr>
            <w:tcW w:w="542" w:type="dxa"/>
            <w:tcBorders>
              <w:top w:val="nil"/>
              <w:left w:val="single" w:sz="4" w:space="0" w:color="auto"/>
              <w:bottom w:val="single" w:sz="4" w:space="0" w:color="auto"/>
              <w:right w:val="single" w:sz="4" w:space="0" w:color="auto"/>
            </w:tcBorders>
            <w:vAlign w:val="center"/>
            <w:hideMark/>
          </w:tcPr>
          <w:p w14:paraId="6B97766A" w14:textId="77777777" w:rsidR="00C268BC" w:rsidRPr="003E359C" w:rsidRDefault="00C268BC" w:rsidP="00C24D6C">
            <w:pPr>
              <w:jc w:val="center"/>
              <w:rPr>
                <w:color w:val="000000"/>
              </w:rPr>
            </w:pPr>
            <w:r w:rsidRPr="003E359C">
              <w:rPr>
                <w:color w:val="000000"/>
              </w:rPr>
              <w:t>1</w:t>
            </w:r>
          </w:p>
        </w:tc>
        <w:tc>
          <w:tcPr>
            <w:tcW w:w="3404" w:type="dxa"/>
            <w:tcBorders>
              <w:top w:val="nil"/>
              <w:left w:val="nil"/>
              <w:bottom w:val="single" w:sz="4" w:space="0" w:color="auto"/>
              <w:right w:val="single" w:sz="4" w:space="0" w:color="auto"/>
            </w:tcBorders>
            <w:shd w:val="clear" w:color="000000" w:fill="FFFFFF"/>
            <w:vAlign w:val="center"/>
          </w:tcPr>
          <w:p w14:paraId="2CA6B10D" w14:textId="77777777" w:rsidR="00C268BC" w:rsidRPr="003E359C" w:rsidRDefault="00C268BC" w:rsidP="00C24D6C">
            <w:pPr>
              <w:rPr>
                <w:color w:val="000000"/>
              </w:rPr>
            </w:pPr>
            <w:r w:rsidRPr="003E359C">
              <w:rPr>
                <w:color w:val="000000"/>
              </w:rPr>
              <w:t>-</w:t>
            </w:r>
          </w:p>
        </w:tc>
        <w:tc>
          <w:tcPr>
            <w:tcW w:w="1556" w:type="dxa"/>
            <w:tcBorders>
              <w:top w:val="nil"/>
              <w:left w:val="nil"/>
              <w:bottom w:val="single" w:sz="4" w:space="0" w:color="auto"/>
              <w:right w:val="single" w:sz="4" w:space="0" w:color="auto"/>
            </w:tcBorders>
            <w:vAlign w:val="center"/>
          </w:tcPr>
          <w:p w14:paraId="11E312F9" w14:textId="77777777" w:rsidR="00C268BC" w:rsidRPr="003E359C" w:rsidRDefault="00C268BC" w:rsidP="00C24D6C">
            <w:pPr>
              <w:jc w:val="center"/>
              <w:rPr>
                <w:i/>
                <w:iCs/>
                <w:color w:val="000000"/>
              </w:rPr>
            </w:pPr>
            <w:r w:rsidRPr="003E359C">
              <w:rPr>
                <w:i/>
                <w:iCs/>
                <w:color w:val="000000"/>
              </w:rPr>
              <w:t>-</w:t>
            </w:r>
          </w:p>
        </w:tc>
        <w:tc>
          <w:tcPr>
            <w:tcW w:w="1331" w:type="dxa"/>
            <w:tcBorders>
              <w:top w:val="nil"/>
              <w:left w:val="nil"/>
              <w:bottom w:val="single" w:sz="4" w:space="0" w:color="auto"/>
              <w:right w:val="single" w:sz="4" w:space="0" w:color="auto"/>
            </w:tcBorders>
            <w:vAlign w:val="center"/>
          </w:tcPr>
          <w:p w14:paraId="4F5B865D" w14:textId="77777777" w:rsidR="00C268BC" w:rsidRPr="003E359C" w:rsidRDefault="00C268BC" w:rsidP="00C24D6C">
            <w:pPr>
              <w:jc w:val="center"/>
              <w:rPr>
                <w:i/>
                <w:iCs/>
                <w:color w:val="000000"/>
              </w:rPr>
            </w:pPr>
            <w:r w:rsidRPr="003E359C">
              <w:rPr>
                <w:i/>
                <w:iCs/>
                <w:color w:val="000000"/>
              </w:rPr>
              <w:t>-</w:t>
            </w:r>
          </w:p>
        </w:tc>
        <w:tc>
          <w:tcPr>
            <w:tcW w:w="1247" w:type="dxa"/>
            <w:tcBorders>
              <w:top w:val="nil"/>
              <w:left w:val="nil"/>
              <w:bottom w:val="single" w:sz="4" w:space="0" w:color="auto"/>
              <w:right w:val="single" w:sz="4" w:space="0" w:color="auto"/>
            </w:tcBorders>
            <w:vAlign w:val="center"/>
            <w:hideMark/>
          </w:tcPr>
          <w:p w14:paraId="053E8890" w14:textId="77777777" w:rsidR="00C268BC" w:rsidRPr="003E359C" w:rsidRDefault="00C268BC" w:rsidP="00C24D6C">
            <w:pPr>
              <w:jc w:val="center"/>
              <w:rPr>
                <w:color w:val="000000"/>
              </w:rPr>
            </w:pPr>
            <w:r w:rsidRPr="003E359C">
              <w:rPr>
                <w:color w:val="000000"/>
              </w:rPr>
              <w:t>-</w:t>
            </w:r>
          </w:p>
        </w:tc>
        <w:tc>
          <w:tcPr>
            <w:tcW w:w="851" w:type="dxa"/>
            <w:tcBorders>
              <w:top w:val="nil"/>
              <w:left w:val="nil"/>
              <w:bottom w:val="single" w:sz="4" w:space="0" w:color="auto"/>
              <w:right w:val="single" w:sz="4" w:space="0" w:color="auto"/>
            </w:tcBorders>
            <w:vAlign w:val="center"/>
            <w:hideMark/>
          </w:tcPr>
          <w:p w14:paraId="4B09A992" w14:textId="77777777" w:rsidR="00C268BC" w:rsidRPr="003E359C" w:rsidRDefault="00C268BC" w:rsidP="00C24D6C">
            <w:pPr>
              <w:jc w:val="center"/>
              <w:rPr>
                <w:color w:val="000000"/>
              </w:rPr>
            </w:pPr>
            <w:r w:rsidRPr="003E359C">
              <w:rPr>
                <w:color w:val="000000"/>
              </w:rPr>
              <w:t>-</w:t>
            </w:r>
          </w:p>
        </w:tc>
        <w:tc>
          <w:tcPr>
            <w:tcW w:w="1099" w:type="dxa"/>
            <w:tcBorders>
              <w:top w:val="nil"/>
              <w:left w:val="nil"/>
              <w:bottom w:val="single" w:sz="4" w:space="0" w:color="auto"/>
              <w:right w:val="single" w:sz="4" w:space="0" w:color="auto"/>
            </w:tcBorders>
            <w:vAlign w:val="center"/>
          </w:tcPr>
          <w:p w14:paraId="4CBB14CA" w14:textId="77777777" w:rsidR="00C268BC" w:rsidRPr="003E359C" w:rsidRDefault="00C268BC" w:rsidP="00C24D6C">
            <w:pPr>
              <w:jc w:val="center"/>
              <w:rPr>
                <w:color w:val="000000"/>
              </w:rPr>
            </w:pPr>
            <w:r w:rsidRPr="003E359C">
              <w:rPr>
                <w:color w:val="000000"/>
              </w:rPr>
              <w:t>-</w:t>
            </w:r>
          </w:p>
        </w:tc>
        <w:tc>
          <w:tcPr>
            <w:tcW w:w="877" w:type="dxa"/>
            <w:tcBorders>
              <w:top w:val="nil"/>
              <w:left w:val="nil"/>
              <w:bottom w:val="single" w:sz="4" w:space="0" w:color="auto"/>
              <w:right w:val="single" w:sz="4" w:space="0" w:color="auto"/>
            </w:tcBorders>
            <w:vAlign w:val="center"/>
          </w:tcPr>
          <w:p w14:paraId="40195F8D" w14:textId="77777777" w:rsidR="00C268BC" w:rsidRPr="003E359C" w:rsidRDefault="00C268BC" w:rsidP="00C24D6C">
            <w:pPr>
              <w:jc w:val="center"/>
              <w:rPr>
                <w:color w:val="000000"/>
              </w:rPr>
            </w:pPr>
            <w:r w:rsidRPr="003E359C">
              <w:rPr>
                <w:color w:val="000000"/>
              </w:rPr>
              <w:t>-</w:t>
            </w:r>
          </w:p>
        </w:tc>
        <w:tc>
          <w:tcPr>
            <w:tcW w:w="877" w:type="dxa"/>
            <w:tcBorders>
              <w:top w:val="nil"/>
              <w:left w:val="nil"/>
              <w:bottom w:val="single" w:sz="4" w:space="0" w:color="auto"/>
              <w:right w:val="single" w:sz="4" w:space="0" w:color="auto"/>
            </w:tcBorders>
            <w:vAlign w:val="center"/>
          </w:tcPr>
          <w:p w14:paraId="287379B8" w14:textId="77777777" w:rsidR="00C268BC" w:rsidRPr="003E359C" w:rsidRDefault="00C268BC" w:rsidP="00C24D6C">
            <w:pPr>
              <w:jc w:val="center"/>
              <w:rPr>
                <w:color w:val="000000"/>
              </w:rPr>
            </w:pPr>
            <w:r w:rsidRPr="003E359C">
              <w:rPr>
                <w:color w:val="000000"/>
              </w:rPr>
              <w:t>-</w:t>
            </w:r>
          </w:p>
        </w:tc>
        <w:tc>
          <w:tcPr>
            <w:tcW w:w="877" w:type="dxa"/>
            <w:tcBorders>
              <w:top w:val="nil"/>
              <w:left w:val="nil"/>
              <w:bottom w:val="single" w:sz="4" w:space="0" w:color="auto"/>
              <w:right w:val="single" w:sz="4" w:space="0" w:color="auto"/>
            </w:tcBorders>
            <w:vAlign w:val="center"/>
          </w:tcPr>
          <w:p w14:paraId="711144FC" w14:textId="77777777" w:rsidR="00C268BC" w:rsidRPr="003E359C" w:rsidRDefault="00C268BC" w:rsidP="00C24D6C">
            <w:pPr>
              <w:jc w:val="center"/>
              <w:rPr>
                <w:color w:val="000000"/>
              </w:rPr>
            </w:pPr>
            <w:r w:rsidRPr="003E359C">
              <w:rPr>
                <w:color w:val="000000"/>
              </w:rPr>
              <w:t>-</w:t>
            </w:r>
          </w:p>
        </w:tc>
        <w:tc>
          <w:tcPr>
            <w:tcW w:w="877" w:type="dxa"/>
            <w:tcBorders>
              <w:top w:val="nil"/>
              <w:left w:val="nil"/>
              <w:bottom w:val="single" w:sz="4" w:space="0" w:color="auto"/>
              <w:right w:val="single" w:sz="4" w:space="0" w:color="auto"/>
            </w:tcBorders>
            <w:vAlign w:val="center"/>
          </w:tcPr>
          <w:p w14:paraId="3E9059C7" w14:textId="77777777" w:rsidR="00C268BC" w:rsidRPr="003E359C" w:rsidRDefault="00C268BC" w:rsidP="00C24D6C">
            <w:pPr>
              <w:jc w:val="center"/>
              <w:rPr>
                <w:color w:val="000000"/>
              </w:rPr>
            </w:pPr>
            <w:r w:rsidRPr="003E359C">
              <w:rPr>
                <w:color w:val="000000"/>
              </w:rPr>
              <w:t>-</w:t>
            </w:r>
          </w:p>
        </w:tc>
        <w:tc>
          <w:tcPr>
            <w:tcW w:w="2055" w:type="dxa"/>
            <w:tcBorders>
              <w:top w:val="nil"/>
              <w:left w:val="nil"/>
              <w:bottom w:val="single" w:sz="4" w:space="0" w:color="auto"/>
              <w:right w:val="single" w:sz="4" w:space="0" w:color="auto"/>
            </w:tcBorders>
            <w:vAlign w:val="center"/>
            <w:hideMark/>
          </w:tcPr>
          <w:p w14:paraId="42D1063A" w14:textId="77777777" w:rsidR="00C268BC" w:rsidRPr="003E359C" w:rsidRDefault="00C268BC" w:rsidP="00C24D6C">
            <w:pPr>
              <w:rPr>
                <w:color w:val="000000"/>
              </w:rPr>
            </w:pPr>
            <w:r w:rsidRPr="003E359C">
              <w:rPr>
                <w:color w:val="000000"/>
              </w:rPr>
              <w:t>-</w:t>
            </w:r>
          </w:p>
        </w:tc>
      </w:tr>
      <w:bookmarkEnd w:id="22"/>
    </w:tbl>
    <w:p w14:paraId="36BFE090" w14:textId="77777777" w:rsidR="004A3697" w:rsidRPr="004A3697" w:rsidRDefault="004A3697" w:rsidP="004A3697">
      <w:pPr>
        <w:pStyle w:val="af2"/>
        <w:spacing w:line="240" w:lineRule="exact"/>
        <w:ind w:left="1200"/>
      </w:pPr>
    </w:p>
    <w:p w14:paraId="6B2B1659" w14:textId="7A16B4AC" w:rsidR="00B048E1" w:rsidRPr="004A3697" w:rsidRDefault="00B048E1" w:rsidP="00B048E1">
      <w:pPr>
        <w:pStyle w:val="af2"/>
        <w:numPr>
          <w:ilvl w:val="0"/>
          <w:numId w:val="37"/>
        </w:numPr>
        <w:spacing w:line="240" w:lineRule="exact"/>
        <w:jc w:val="center"/>
      </w:pPr>
      <w:r w:rsidRPr="00A029AA">
        <w:rPr>
          <w:sz w:val="28"/>
          <w:szCs w:val="28"/>
        </w:rPr>
        <w:t>Перечень результатов комплекса процессных мероприятий</w:t>
      </w:r>
    </w:p>
    <w:p w14:paraId="541E2BCF" w14:textId="77777777" w:rsidR="004A3697" w:rsidRPr="00C268BC" w:rsidRDefault="004A3697" w:rsidP="004A3697">
      <w:pPr>
        <w:pStyle w:val="af2"/>
        <w:spacing w:line="240" w:lineRule="exact"/>
        <w:ind w:left="1200"/>
      </w:pPr>
    </w:p>
    <w:tbl>
      <w:tblPr>
        <w:tblW w:w="15646" w:type="dxa"/>
        <w:tblLook w:val="04A0" w:firstRow="1" w:lastRow="0" w:firstColumn="1" w:lastColumn="0" w:noHBand="0" w:noVBand="1"/>
      </w:tblPr>
      <w:tblGrid>
        <w:gridCol w:w="619"/>
        <w:gridCol w:w="8169"/>
        <w:gridCol w:w="1137"/>
        <w:gridCol w:w="951"/>
        <w:gridCol w:w="954"/>
        <w:gridCol w:w="954"/>
        <w:gridCol w:w="954"/>
        <w:gridCol w:w="954"/>
        <w:gridCol w:w="954"/>
      </w:tblGrid>
      <w:tr w:rsidR="00B048E1" w:rsidRPr="00C268BC" w14:paraId="137D0193" w14:textId="77777777" w:rsidTr="00C268BC">
        <w:trPr>
          <w:trHeight w:val="277"/>
        </w:trPr>
        <w:tc>
          <w:tcPr>
            <w:tcW w:w="619" w:type="dxa"/>
            <w:vMerge w:val="restart"/>
            <w:tcBorders>
              <w:top w:val="single" w:sz="4" w:space="0" w:color="auto"/>
              <w:left w:val="single" w:sz="4" w:space="0" w:color="auto"/>
              <w:bottom w:val="single" w:sz="4" w:space="0" w:color="auto"/>
              <w:right w:val="single" w:sz="4" w:space="0" w:color="auto"/>
            </w:tcBorders>
            <w:vAlign w:val="center"/>
            <w:hideMark/>
          </w:tcPr>
          <w:p w14:paraId="6F054ACB" w14:textId="77777777" w:rsidR="00B048E1" w:rsidRPr="00C268BC" w:rsidRDefault="00B048E1" w:rsidP="008B58EC">
            <w:pPr>
              <w:jc w:val="center"/>
              <w:rPr>
                <w:color w:val="000000"/>
              </w:rPr>
            </w:pPr>
            <w:r w:rsidRPr="00C268BC">
              <w:rPr>
                <w:color w:val="000000"/>
              </w:rPr>
              <w:t>№ п/п</w:t>
            </w:r>
          </w:p>
        </w:tc>
        <w:tc>
          <w:tcPr>
            <w:tcW w:w="8169" w:type="dxa"/>
            <w:vMerge w:val="restart"/>
            <w:tcBorders>
              <w:top w:val="single" w:sz="4" w:space="0" w:color="auto"/>
              <w:left w:val="nil"/>
              <w:right w:val="single" w:sz="4" w:space="0" w:color="auto"/>
            </w:tcBorders>
            <w:vAlign w:val="center"/>
            <w:hideMark/>
          </w:tcPr>
          <w:p w14:paraId="39132E54" w14:textId="77777777" w:rsidR="00B048E1" w:rsidRPr="00C268BC" w:rsidRDefault="00B048E1" w:rsidP="008B58EC">
            <w:pPr>
              <w:jc w:val="center"/>
              <w:rPr>
                <w:color w:val="000000"/>
              </w:rPr>
            </w:pPr>
            <w:r w:rsidRPr="00C268BC">
              <w:rPr>
                <w:color w:val="000000"/>
              </w:rPr>
              <w:t xml:space="preserve">Наименование результата, единица измерения </w:t>
            </w:r>
          </w:p>
          <w:p w14:paraId="2FE52B9A" w14:textId="77777777" w:rsidR="00B048E1" w:rsidRPr="00C268BC" w:rsidRDefault="00B048E1" w:rsidP="008B58EC">
            <w:pPr>
              <w:jc w:val="center"/>
              <w:rPr>
                <w:color w:val="000000"/>
              </w:rPr>
            </w:pPr>
            <w:r w:rsidRPr="00C268BC">
              <w:rPr>
                <w:color w:val="000000"/>
              </w:rPr>
              <w:t>(по ОКЕИ)</w:t>
            </w:r>
          </w:p>
        </w:tc>
        <w:tc>
          <w:tcPr>
            <w:tcW w:w="2088" w:type="dxa"/>
            <w:gridSpan w:val="2"/>
            <w:tcBorders>
              <w:top w:val="single" w:sz="4" w:space="0" w:color="auto"/>
              <w:left w:val="nil"/>
              <w:bottom w:val="single" w:sz="4" w:space="0" w:color="auto"/>
              <w:right w:val="single" w:sz="4" w:space="0" w:color="auto"/>
            </w:tcBorders>
            <w:vAlign w:val="center"/>
            <w:hideMark/>
          </w:tcPr>
          <w:p w14:paraId="05C679AE" w14:textId="77777777" w:rsidR="00B048E1" w:rsidRPr="00C268BC" w:rsidRDefault="00B048E1" w:rsidP="008B58EC">
            <w:pPr>
              <w:jc w:val="center"/>
              <w:rPr>
                <w:color w:val="000000"/>
              </w:rPr>
            </w:pPr>
            <w:r w:rsidRPr="00C268BC">
              <w:rPr>
                <w:color w:val="000000"/>
              </w:rPr>
              <w:t>Базовое значение</w:t>
            </w:r>
          </w:p>
        </w:tc>
        <w:tc>
          <w:tcPr>
            <w:tcW w:w="4770" w:type="dxa"/>
            <w:gridSpan w:val="5"/>
            <w:tcBorders>
              <w:top w:val="single" w:sz="4" w:space="0" w:color="auto"/>
              <w:left w:val="nil"/>
              <w:bottom w:val="single" w:sz="4" w:space="0" w:color="auto"/>
              <w:right w:val="single" w:sz="4" w:space="0" w:color="auto"/>
            </w:tcBorders>
            <w:vAlign w:val="center"/>
            <w:hideMark/>
          </w:tcPr>
          <w:p w14:paraId="2A36CDAC" w14:textId="77777777" w:rsidR="00B048E1" w:rsidRPr="00C268BC" w:rsidRDefault="00B048E1" w:rsidP="008B58EC">
            <w:pPr>
              <w:jc w:val="center"/>
              <w:rPr>
                <w:color w:val="000000"/>
              </w:rPr>
            </w:pPr>
            <w:r w:rsidRPr="00C268BC">
              <w:rPr>
                <w:color w:val="000000"/>
              </w:rPr>
              <w:t>Значения результата по годам</w:t>
            </w:r>
          </w:p>
        </w:tc>
      </w:tr>
      <w:tr w:rsidR="00B048E1" w:rsidRPr="00C268BC" w14:paraId="68C4003C" w14:textId="77777777" w:rsidTr="00C268BC">
        <w:trPr>
          <w:trHeight w:val="300"/>
        </w:trPr>
        <w:tc>
          <w:tcPr>
            <w:tcW w:w="619" w:type="dxa"/>
            <w:vMerge/>
            <w:tcBorders>
              <w:top w:val="single" w:sz="4" w:space="0" w:color="auto"/>
              <w:left w:val="single" w:sz="4" w:space="0" w:color="auto"/>
              <w:bottom w:val="single" w:sz="4" w:space="0" w:color="auto"/>
              <w:right w:val="single" w:sz="4" w:space="0" w:color="auto"/>
            </w:tcBorders>
            <w:vAlign w:val="center"/>
            <w:hideMark/>
          </w:tcPr>
          <w:p w14:paraId="3DB21FD2" w14:textId="77777777" w:rsidR="00B048E1" w:rsidRPr="00C268BC" w:rsidRDefault="00B048E1" w:rsidP="008B58EC">
            <w:pPr>
              <w:rPr>
                <w:color w:val="000000"/>
              </w:rPr>
            </w:pPr>
          </w:p>
        </w:tc>
        <w:tc>
          <w:tcPr>
            <w:tcW w:w="8169" w:type="dxa"/>
            <w:vMerge/>
            <w:tcBorders>
              <w:left w:val="nil"/>
              <w:bottom w:val="single" w:sz="4" w:space="0" w:color="auto"/>
              <w:right w:val="single" w:sz="4" w:space="0" w:color="auto"/>
            </w:tcBorders>
            <w:vAlign w:val="center"/>
            <w:hideMark/>
          </w:tcPr>
          <w:p w14:paraId="757B96B3" w14:textId="77777777" w:rsidR="00B048E1" w:rsidRPr="00C268BC" w:rsidRDefault="00B048E1" w:rsidP="008B58EC">
            <w:pPr>
              <w:jc w:val="center"/>
              <w:rPr>
                <w:color w:val="000000"/>
              </w:rPr>
            </w:pPr>
          </w:p>
        </w:tc>
        <w:tc>
          <w:tcPr>
            <w:tcW w:w="1137" w:type="dxa"/>
            <w:tcBorders>
              <w:top w:val="nil"/>
              <w:left w:val="nil"/>
              <w:bottom w:val="single" w:sz="4" w:space="0" w:color="auto"/>
              <w:right w:val="single" w:sz="4" w:space="0" w:color="auto"/>
            </w:tcBorders>
            <w:vAlign w:val="center"/>
            <w:hideMark/>
          </w:tcPr>
          <w:p w14:paraId="215141F2" w14:textId="77777777" w:rsidR="00B048E1" w:rsidRPr="00C268BC" w:rsidRDefault="00B048E1" w:rsidP="008B58EC">
            <w:pPr>
              <w:jc w:val="center"/>
              <w:rPr>
                <w:color w:val="000000"/>
              </w:rPr>
            </w:pPr>
            <w:r w:rsidRPr="00C268BC">
              <w:rPr>
                <w:color w:val="000000"/>
              </w:rPr>
              <w:t>значение</w:t>
            </w:r>
          </w:p>
        </w:tc>
        <w:tc>
          <w:tcPr>
            <w:tcW w:w="951" w:type="dxa"/>
            <w:tcBorders>
              <w:top w:val="nil"/>
              <w:left w:val="nil"/>
              <w:bottom w:val="single" w:sz="4" w:space="0" w:color="auto"/>
              <w:right w:val="single" w:sz="4" w:space="0" w:color="auto"/>
            </w:tcBorders>
            <w:vAlign w:val="center"/>
            <w:hideMark/>
          </w:tcPr>
          <w:p w14:paraId="455BB090" w14:textId="77777777" w:rsidR="00B048E1" w:rsidRPr="00C268BC" w:rsidRDefault="00B048E1" w:rsidP="008B58EC">
            <w:pPr>
              <w:jc w:val="center"/>
              <w:rPr>
                <w:color w:val="000000"/>
              </w:rPr>
            </w:pPr>
            <w:r w:rsidRPr="00C268BC">
              <w:rPr>
                <w:color w:val="000000"/>
              </w:rPr>
              <w:t>год</w:t>
            </w:r>
          </w:p>
        </w:tc>
        <w:tc>
          <w:tcPr>
            <w:tcW w:w="954" w:type="dxa"/>
            <w:tcBorders>
              <w:top w:val="nil"/>
              <w:left w:val="nil"/>
              <w:bottom w:val="single" w:sz="4" w:space="0" w:color="auto"/>
              <w:right w:val="single" w:sz="4" w:space="0" w:color="auto"/>
            </w:tcBorders>
            <w:vAlign w:val="center"/>
            <w:hideMark/>
          </w:tcPr>
          <w:p w14:paraId="6991615F" w14:textId="77777777" w:rsidR="00B048E1" w:rsidRPr="00C268BC" w:rsidRDefault="00B048E1" w:rsidP="008B58EC">
            <w:pPr>
              <w:jc w:val="center"/>
              <w:rPr>
                <w:color w:val="000000"/>
              </w:rPr>
            </w:pPr>
            <w:r w:rsidRPr="00C268BC">
              <w:rPr>
                <w:color w:val="000000"/>
              </w:rPr>
              <w:t>2026</w:t>
            </w:r>
          </w:p>
        </w:tc>
        <w:tc>
          <w:tcPr>
            <w:tcW w:w="954" w:type="dxa"/>
            <w:tcBorders>
              <w:top w:val="nil"/>
              <w:left w:val="nil"/>
              <w:bottom w:val="single" w:sz="4" w:space="0" w:color="auto"/>
              <w:right w:val="single" w:sz="4" w:space="0" w:color="auto"/>
            </w:tcBorders>
            <w:vAlign w:val="center"/>
            <w:hideMark/>
          </w:tcPr>
          <w:p w14:paraId="09516A48" w14:textId="77777777" w:rsidR="00B048E1" w:rsidRPr="00C268BC" w:rsidRDefault="00B048E1" w:rsidP="008B58EC">
            <w:pPr>
              <w:jc w:val="center"/>
              <w:rPr>
                <w:color w:val="000000"/>
              </w:rPr>
            </w:pPr>
            <w:r w:rsidRPr="00C268BC">
              <w:rPr>
                <w:color w:val="000000"/>
              </w:rPr>
              <w:t>2027</w:t>
            </w:r>
          </w:p>
        </w:tc>
        <w:tc>
          <w:tcPr>
            <w:tcW w:w="954" w:type="dxa"/>
            <w:tcBorders>
              <w:top w:val="nil"/>
              <w:left w:val="nil"/>
              <w:bottom w:val="single" w:sz="4" w:space="0" w:color="auto"/>
              <w:right w:val="single" w:sz="4" w:space="0" w:color="auto"/>
            </w:tcBorders>
            <w:vAlign w:val="center"/>
            <w:hideMark/>
          </w:tcPr>
          <w:p w14:paraId="13670DCC" w14:textId="77777777" w:rsidR="00B048E1" w:rsidRPr="00C268BC" w:rsidRDefault="00B048E1" w:rsidP="008B58EC">
            <w:pPr>
              <w:jc w:val="center"/>
              <w:rPr>
                <w:color w:val="000000"/>
              </w:rPr>
            </w:pPr>
            <w:r w:rsidRPr="00C268BC">
              <w:rPr>
                <w:color w:val="000000"/>
              </w:rPr>
              <w:t>2028</w:t>
            </w:r>
          </w:p>
        </w:tc>
        <w:tc>
          <w:tcPr>
            <w:tcW w:w="954" w:type="dxa"/>
            <w:tcBorders>
              <w:top w:val="nil"/>
              <w:left w:val="nil"/>
              <w:bottom w:val="single" w:sz="4" w:space="0" w:color="auto"/>
              <w:right w:val="single" w:sz="4" w:space="0" w:color="auto"/>
            </w:tcBorders>
            <w:vAlign w:val="center"/>
            <w:hideMark/>
          </w:tcPr>
          <w:p w14:paraId="73890314" w14:textId="77777777" w:rsidR="00B048E1" w:rsidRPr="00C268BC" w:rsidRDefault="00B048E1" w:rsidP="008B58EC">
            <w:pPr>
              <w:jc w:val="center"/>
              <w:rPr>
                <w:color w:val="000000"/>
              </w:rPr>
            </w:pPr>
            <w:r w:rsidRPr="00C268BC">
              <w:rPr>
                <w:color w:val="000000"/>
              </w:rPr>
              <w:t>2029</w:t>
            </w:r>
          </w:p>
        </w:tc>
        <w:tc>
          <w:tcPr>
            <w:tcW w:w="954" w:type="dxa"/>
            <w:tcBorders>
              <w:top w:val="nil"/>
              <w:left w:val="nil"/>
              <w:bottom w:val="single" w:sz="4" w:space="0" w:color="auto"/>
              <w:right w:val="single" w:sz="4" w:space="0" w:color="auto"/>
            </w:tcBorders>
            <w:vAlign w:val="center"/>
            <w:hideMark/>
          </w:tcPr>
          <w:p w14:paraId="6A480A67" w14:textId="77777777" w:rsidR="00B048E1" w:rsidRPr="00C268BC" w:rsidRDefault="00B048E1" w:rsidP="008B58EC">
            <w:pPr>
              <w:jc w:val="center"/>
              <w:rPr>
                <w:color w:val="000000"/>
              </w:rPr>
            </w:pPr>
            <w:r w:rsidRPr="00C268BC">
              <w:rPr>
                <w:color w:val="000000"/>
              </w:rPr>
              <w:t>2030</w:t>
            </w:r>
          </w:p>
        </w:tc>
      </w:tr>
      <w:tr w:rsidR="00B048E1" w:rsidRPr="00C268BC" w14:paraId="17E9775E" w14:textId="77777777" w:rsidTr="00C268BC">
        <w:trPr>
          <w:trHeight w:val="300"/>
        </w:trPr>
        <w:tc>
          <w:tcPr>
            <w:tcW w:w="619" w:type="dxa"/>
            <w:tcBorders>
              <w:top w:val="nil"/>
              <w:left w:val="single" w:sz="4" w:space="0" w:color="auto"/>
              <w:bottom w:val="single" w:sz="4" w:space="0" w:color="auto"/>
              <w:right w:val="single" w:sz="4" w:space="0" w:color="auto"/>
            </w:tcBorders>
            <w:vAlign w:val="center"/>
            <w:hideMark/>
          </w:tcPr>
          <w:p w14:paraId="4249F070" w14:textId="77777777" w:rsidR="00B048E1" w:rsidRPr="00C268BC" w:rsidRDefault="00B048E1" w:rsidP="008B58EC">
            <w:pPr>
              <w:jc w:val="center"/>
              <w:rPr>
                <w:color w:val="000000"/>
              </w:rPr>
            </w:pPr>
            <w:r w:rsidRPr="00C268BC">
              <w:rPr>
                <w:color w:val="000000"/>
              </w:rPr>
              <w:t>1</w:t>
            </w:r>
          </w:p>
        </w:tc>
        <w:tc>
          <w:tcPr>
            <w:tcW w:w="8169" w:type="dxa"/>
            <w:tcBorders>
              <w:top w:val="nil"/>
              <w:left w:val="nil"/>
              <w:bottom w:val="single" w:sz="4" w:space="0" w:color="auto"/>
              <w:right w:val="single" w:sz="4" w:space="0" w:color="auto"/>
            </w:tcBorders>
            <w:vAlign w:val="center"/>
            <w:hideMark/>
          </w:tcPr>
          <w:p w14:paraId="2999CF15" w14:textId="77777777" w:rsidR="00B048E1" w:rsidRPr="00C268BC" w:rsidRDefault="00B048E1" w:rsidP="008B58EC">
            <w:pPr>
              <w:jc w:val="center"/>
              <w:rPr>
                <w:color w:val="000000"/>
              </w:rPr>
            </w:pPr>
            <w:r w:rsidRPr="00C268BC">
              <w:rPr>
                <w:color w:val="000000"/>
              </w:rPr>
              <w:t>2</w:t>
            </w:r>
          </w:p>
        </w:tc>
        <w:tc>
          <w:tcPr>
            <w:tcW w:w="1137" w:type="dxa"/>
            <w:tcBorders>
              <w:top w:val="nil"/>
              <w:left w:val="nil"/>
              <w:bottom w:val="single" w:sz="4" w:space="0" w:color="auto"/>
              <w:right w:val="single" w:sz="4" w:space="0" w:color="auto"/>
            </w:tcBorders>
            <w:vAlign w:val="center"/>
            <w:hideMark/>
          </w:tcPr>
          <w:p w14:paraId="0CAA1CAB" w14:textId="77777777" w:rsidR="00B048E1" w:rsidRPr="00C268BC" w:rsidRDefault="00B048E1" w:rsidP="008B58EC">
            <w:pPr>
              <w:jc w:val="center"/>
              <w:rPr>
                <w:color w:val="000000"/>
              </w:rPr>
            </w:pPr>
            <w:r w:rsidRPr="00C268BC">
              <w:rPr>
                <w:color w:val="000000"/>
              </w:rPr>
              <w:t>3</w:t>
            </w:r>
          </w:p>
        </w:tc>
        <w:tc>
          <w:tcPr>
            <w:tcW w:w="951" w:type="dxa"/>
            <w:tcBorders>
              <w:top w:val="nil"/>
              <w:left w:val="nil"/>
              <w:bottom w:val="single" w:sz="4" w:space="0" w:color="auto"/>
              <w:right w:val="single" w:sz="4" w:space="0" w:color="auto"/>
            </w:tcBorders>
            <w:vAlign w:val="center"/>
            <w:hideMark/>
          </w:tcPr>
          <w:p w14:paraId="751A7CE6" w14:textId="77777777" w:rsidR="00B048E1" w:rsidRPr="00C268BC" w:rsidRDefault="00B048E1" w:rsidP="008B58EC">
            <w:pPr>
              <w:jc w:val="center"/>
              <w:rPr>
                <w:color w:val="000000"/>
              </w:rPr>
            </w:pPr>
            <w:r w:rsidRPr="00C268BC">
              <w:rPr>
                <w:color w:val="000000"/>
              </w:rPr>
              <w:t>4</w:t>
            </w:r>
          </w:p>
        </w:tc>
        <w:tc>
          <w:tcPr>
            <w:tcW w:w="954" w:type="dxa"/>
            <w:tcBorders>
              <w:top w:val="nil"/>
              <w:left w:val="nil"/>
              <w:bottom w:val="single" w:sz="4" w:space="0" w:color="auto"/>
              <w:right w:val="single" w:sz="4" w:space="0" w:color="auto"/>
            </w:tcBorders>
            <w:vAlign w:val="center"/>
            <w:hideMark/>
          </w:tcPr>
          <w:p w14:paraId="143666EA" w14:textId="77777777" w:rsidR="00B048E1" w:rsidRPr="00C268BC" w:rsidRDefault="00B048E1" w:rsidP="008B58EC">
            <w:pPr>
              <w:jc w:val="center"/>
              <w:rPr>
                <w:color w:val="000000"/>
              </w:rPr>
            </w:pPr>
            <w:r w:rsidRPr="00C268BC">
              <w:rPr>
                <w:color w:val="000000"/>
              </w:rPr>
              <w:t>5</w:t>
            </w:r>
          </w:p>
        </w:tc>
        <w:tc>
          <w:tcPr>
            <w:tcW w:w="954" w:type="dxa"/>
            <w:tcBorders>
              <w:top w:val="nil"/>
              <w:left w:val="nil"/>
              <w:bottom w:val="single" w:sz="4" w:space="0" w:color="auto"/>
              <w:right w:val="single" w:sz="4" w:space="0" w:color="auto"/>
            </w:tcBorders>
            <w:vAlign w:val="center"/>
            <w:hideMark/>
          </w:tcPr>
          <w:p w14:paraId="0616CD18" w14:textId="77777777" w:rsidR="00B048E1" w:rsidRPr="00C268BC" w:rsidRDefault="00B048E1" w:rsidP="008B58EC">
            <w:pPr>
              <w:jc w:val="center"/>
              <w:rPr>
                <w:color w:val="000000"/>
              </w:rPr>
            </w:pPr>
            <w:r w:rsidRPr="00C268BC">
              <w:rPr>
                <w:color w:val="000000"/>
              </w:rPr>
              <w:t>6</w:t>
            </w:r>
          </w:p>
        </w:tc>
        <w:tc>
          <w:tcPr>
            <w:tcW w:w="954" w:type="dxa"/>
            <w:tcBorders>
              <w:top w:val="nil"/>
              <w:left w:val="nil"/>
              <w:bottom w:val="single" w:sz="4" w:space="0" w:color="auto"/>
              <w:right w:val="single" w:sz="4" w:space="0" w:color="auto"/>
            </w:tcBorders>
            <w:vAlign w:val="center"/>
            <w:hideMark/>
          </w:tcPr>
          <w:p w14:paraId="33C6BA08" w14:textId="77777777" w:rsidR="00B048E1" w:rsidRPr="00C268BC" w:rsidRDefault="00B048E1" w:rsidP="008B58EC">
            <w:pPr>
              <w:jc w:val="center"/>
              <w:rPr>
                <w:color w:val="000000"/>
              </w:rPr>
            </w:pPr>
            <w:r w:rsidRPr="00C268BC">
              <w:rPr>
                <w:color w:val="000000"/>
              </w:rPr>
              <w:t>7</w:t>
            </w:r>
          </w:p>
        </w:tc>
        <w:tc>
          <w:tcPr>
            <w:tcW w:w="954" w:type="dxa"/>
            <w:tcBorders>
              <w:top w:val="nil"/>
              <w:left w:val="nil"/>
              <w:bottom w:val="single" w:sz="4" w:space="0" w:color="auto"/>
              <w:right w:val="single" w:sz="4" w:space="0" w:color="auto"/>
            </w:tcBorders>
            <w:vAlign w:val="center"/>
            <w:hideMark/>
          </w:tcPr>
          <w:p w14:paraId="69DB941A" w14:textId="77777777" w:rsidR="00B048E1" w:rsidRPr="00C268BC" w:rsidRDefault="00B048E1" w:rsidP="008B58EC">
            <w:pPr>
              <w:jc w:val="center"/>
              <w:rPr>
                <w:color w:val="000000"/>
              </w:rPr>
            </w:pPr>
            <w:r w:rsidRPr="00C268BC">
              <w:rPr>
                <w:color w:val="000000"/>
              </w:rPr>
              <w:t>8</w:t>
            </w:r>
          </w:p>
        </w:tc>
        <w:tc>
          <w:tcPr>
            <w:tcW w:w="954" w:type="dxa"/>
            <w:tcBorders>
              <w:top w:val="nil"/>
              <w:left w:val="nil"/>
              <w:bottom w:val="single" w:sz="4" w:space="0" w:color="auto"/>
              <w:right w:val="single" w:sz="4" w:space="0" w:color="auto"/>
            </w:tcBorders>
            <w:vAlign w:val="center"/>
            <w:hideMark/>
          </w:tcPr>
          <w:p w14:paraId="27CDA96D" w14:textId="77777777" w:rsidR="00B048E1" w:rsidRPr="00C268BC" w:rsidRDefault="00B048E1" w:rsidP="008B58EC">
            <w:pPr>
              <w:jc w:val="center"/>
              <w:rPr>
                <w:color w:val="000000"/>
              </w:rPr>
            </w:pPr>
            <w:r w:rsidRPr="00C268BC">
              <w:rPr>
                <w:color w:val="000000"/>
              </w:rPr>
              <w:t>9</w:t>
            </w:r>
          </w:p>
        </w:tc>
      </w:tr>
      <w:tr w:rsidR="00002AC5" w:rsidRPr="00C268BC" w14:paraId="77144350" w14:textId="77777777" w:rsidTr="00C268BC">
        <w:trPr>
          <w:trHeight w:val="329"/>
        </w:trPr>
        <w:tc>
          <w:tcPr>
            <w:tcW w:w="619" w:type="dxa"/>
            <w:tcBorders>
              <w:top w:val="nil"/>
              <w:left w:val="single" w:sz="4" w:space="0" w:color="auto"/>
              <w:bottom w:val="single" w:sz="4" w:space="0" w:color="auto"/>
              <w:right w:val="single" w:sz="4" w:space="0" w:color="auto"/>
            </w:tcBorders>
            <w:vAlign w:val="center"/>
            <w:hideMark/>
          </w:tcPr>
          <w:p w14:paraId="72951089" w14:textId="77777777" w:rsidR="00002AC5" w:rsidRPr="00C268BC" w:rsidRDefault="00002AC5" w:rsidP="00002AC5">
            <w:pPr>
              <w:jc w:val="center"/>
              <w:rPr>
                <w:color w:val="000000"/>
              </w:rPr>
            </w:pPr>
            <w:r w:rsidRPr="00C268BC">
              <w:rPr>
                <w:color w:val="000000"/>
              </w:rPr>
              <w:t>1</w:t>
            </w:r>
          </w:p>
        </w:tc>
        <w:tc>
          <w:tcPr>
            <w:tcW w:w="8169" w:type="dxa"/>
            <w:tcBorders>
              <w:top w:val="single" w:sz="4" w:space="0" w:color="auto"/>
              <w:left w:val="single" w:sz="4" w:space="0" w:color="auto"/>
              <w:bottom w:val="single" w:sz="4" w:space="0" w:color="auto"/>
              <w:right w:val="single" w:sz="4" w:space="0" w:color="auto"/>
            </w:tcBorders>
          </w:tcPr>
          <w:p w14:paraId="5BA84B3C" w14:textId="7363B15E" w:rsidR="00002AC5" w:rsidRPr="00C268BC" w:rsidRDefault="00002AC5" w:rsidP="00002AC5">
            <w:pPr>
              <w:jc w:val="both"/>
              <w:rPr>
                <w:color w:val="000000"/>
              </w:rPr>
            </w:pPr>
            <w:r w:rsidRPr="00C268BC">
              <w:rPr>
                <w:color w:val="000000"/>
              </w:rPr>
              <w:t>Обеспечено содержание органов местного самоуправления Пермского муниципального округа</w:t>
            </w:r>
            <w:r>
              <w:rPr>
                <w:color w:val="000000"/>
              </w:rPr>
              <w:t>, ед.</w:t>
            </w:r>
          </w:p>
        </w:tc>
        <w:tc>
          <w:tcPr>
            <w:tcW w:w="1137" w:type="dxa"/>
            <w:tcBorders>
              <w:top w:val="nil"/>
              <w:left w:val="nil"/>
              <w:bottom w:val="single" w:sz="4" w:space="0" w:color="auto"/>
              <w:right w:val="single" w:sz="4" w:space="0" w:color="auto"/>
            </w:tcBorders>
            <w:vAlign w:val="center"/>
            <w:hideMark/>
          </w:tcPr>
          <w:p w14:paraId="625B1330" w14:textId="16718F47" w:rsidR="00002AC5" w:rsidRPr="00C268BC" w:rsidRDefault="00002AC5" w:rsidP="00002AC5">
            <w:pPr>
              <w:jc w:val="center"/>
              <w:rPr>
                <w:color w:val="000000"/>
              </w:rPr>
            </w:pPr>
            <w:r w:rsidRPr="00975ADB">
              <w:rPr>
                <w:color w:val="000000"/>
              </w:rPr>
              <w:t>х</w:t>
            </w:r>
          </w:p>
        </w:tc>
        <w:tc>
          <w:tcPr>
            <w:tcW w:w="951" w:type="dxa"/>
            <w:tcBorders>
              <w:top w:val="nil"/>
              <w:left w:val="nil"/>
              <w:bottom w:val="single" w:sz="4" w:space="0" w:color="auto"/>
              <w:right w:val="single" w:sz="4" w:space="0" w:color="auto"/>
            </w:tcBorders>
            <w:vAlign w:val="center"/>
            <w:hideMark/>
          </w:tcPr>
          <w:p w14:paraId="5AFC02D6" w14:textId="0F82F2E4" w:rsidR="00002AC5" w:rsidRPr="00C268BC" w:rsidRDefault="00002AC5" w:rsidP="00002AC5">
            <w:pPr>
              <w:jc w:val="center"/>
              <w:rPr>
                <w:color w:val="000000"/>
              </w:rPr>
            </w:pPr>
            <w:r w:rsidRPr="00975ADB">
              <w:rPr>
                <w:color w:val="000000"/>
              </w:rPr>
              <w:t>х</w:t>
            </w:r>
          </w:p>
        </w:tc>
        <w:tc>
          <w:tcPr>
            <w:tcW w:w="954" w:type="dxa"/>
            <w:tcBorders>
              <w:top w:val="nil"/>
              <w:left w:val="nil"/>
              <w:bottom w:val="single" w:sz="4" w:space="0" w:color="auto"/>
              <w:right w:val="single" w:sz="4" w:space="0" w:color="auto"/>
            </w:tcBorders>
            <w:vAlign w:val="center"/>
            <w:hideMark/>
          </w:tcPr>
          <w:p w14:paraId="1105A2E3" w14:textId="2EBFE840" w:rsidR="00002AC5" w:rsidRPr="00C268BC" w:rsidRDefault="00002AC5" w:rsidP="00002AC5">
            <w:pPr>
              <w:jc w:val="center"/>
              <w:rPr>
                <w:color w:val="000000"/>
              </w:rPr>
            </w:pPr>
            <w:r>
              <w:rPr>
                <w:color w:val="000000"/>
              </w:rPr>
              <w:t>10</w:t>
            </w:r>
          </w:p>
        </w:tc>
        <w:tc>
          <w:tcPr>
            <w:tcW w:w="954" w:type="dxa"/>
            <w:tcBorders>
              <w:top w:val="nil"/>
              <w:left w:val="nil"/>
              <w:bottom w:val="single" w:sz="4" w:space="0" w:color="auto"/>
              <w:right w:val="single" w:sz="4" w:space="0" w:color="auto"/>
            </w:tcBorders>
            <w:vAlign w:val="center"/>
            <w:hideMark/>
          </w:tcPr>
          <w:p w14:paraId="20469B75" w14:textId="3760D073" w:rsidR="00002AC5" w:rsidRPr="00C268BC" w:rsidRDefault="00002AC5" w:rsidP="00002AC5">
            <w:pPr>
              <w:jc w:val="center"/>
              <w:rPr>
                <w:color w:val="000000"/>
              </w:rPr>
            </w:pPr>
            <w:r>
              <w:rPr>
                <w:color w:val="000000"/>
              </w:rPr>
              <w:t>10</w:t>
            </w:r>
          </w:p>
        </w:tc>
        <w:tc>
          <w:tcPr>
            <w:tcW w:w="954" w:type="dxa"/>
            <w:tcBorders>
              <w:top w:val="nil"/>
              <w:left w:val="nil"/>
              <w:bottom w:val="single" w:sz="4" w:space="0" w:color="auto"/>
              <w:right w:val="single" w:sz="4" w:space="0" w:color="auto"/>
            </w:tcBorders>
            <w:vAlign w:val="center"/>
            <w:hideMark/>
          </w:tcPr>
          <w:p w14:paraId="4FC6ABCC" w14:textId="3E6FEA76" w:rsidR="00002AC5" w:rsidRPr="00C268BC" w:rsidRDefault="00002AC5" w:rsidP="00002AC5">
            <w:pPr>
              <w:jc w:val="center"/>
              <w:rPr>
                <w:color w:val="000000"/>
              </w:rPr>
            </w:pPr>
            <w:r>
              <w:rPr>
                <w:color w:val="000000"/>
              </w:rPr>
              <w:t>10</w:t>
            </w:r>
          </w:p>
        </w:tc>
        <w:tc>
          <w:tcPr>
            <w:tcW w:w="954" w:type="dxa"/>
            <w:tcBorders>
              <w:top w:val="nil"/>
              <w:left w:val="nil"/>
              <w:bottom w:val="single" w:sz="4" w:space="0" w:color="auto"/>
              <w:right w:val="single" w:sz="4" w:space="0" w:color="auto"/>
            </w:tcBorders>
            <w:vAlign w:val="center"/>
            <w:hideMark/>
          </w:tcPr>
          <w:p w14:paraId="13B99837" w14:textId="24E7619A" w:rsidR="00002AC5" w:rsidRPr="00C268BC" w:rsidRDefault="00002AC5" w:rsidP="00002AC5">
            <w:pPr>
              <w:jc w:val="center"/>
              <w:rPr>
                <w:color w:val="000000"/>
              </w:rPr>
            </w:pPr>
            <w:r>
              <w:rPr>
                <w:color w:val="000000"/>
              </w:rPr>
              <w:t>10</w:t>
            </w:r>
          </w:p>
        </w:tc>
        <w:tc>
          <w:tcPr>
            <w:tcW w:w="954" w:type="dxa"/>
            <w:tcBorders>
              <w:top w:val="nil"/>
              <w:left w:val="nil"/>
              <w:bottom w:val="single" w:sz="4" w:space="0" w:color="auto"/>
              <w:right w:val="single" w:sz="4" w:space="0" w:color="auto"/>
            </w:tcBorders>
            <w:vAlign w:val="center"/>
            <w:hideMark/>
          </w:tcPr>
          <w:p w14:paraId="5211270F" w14:textId="3C0C1EAF" w:rsidR="00002AC5" w:rsidRPr="00C268BC" w:rsidRDefault="00002AC5" w:rsidP="00002AC5">
            <w:pPr>
              <w:jc w:val="center"/>
              <w:rPr>
                <w:color w:val="000000"/>
              </w:rPr>
            </w:pPr>
            <w:r>
              <w:rPr>
                <w:color w:val="000000"/>
              </w:rPr>
              <w:t>10</w:t>
            </w:r>
          </w:p>
        </w:tc>
      </w:tr>
      <w:tr w:rsidR="00002AC5" w:rsidRPr="00C268BC" w14:paraId="7D76EBE7" w14:textId="77777777" w:rsidTr="00C268BC">
        <w:trPr>
          <w:trHeight w:val="279"/>
        </w:trPr>
        <w:tc>
          <w:tcPr>
            <w:tcW w:w="619" w:type="dxa"/>
            <w:tcBorders>
              <w:top w:val="nil"/>
              <w:left w:val="single" w:sz="4" w:space="0" w:color="auto"/>
              <w:bottom w:val="single" w:sz="4" w:space="0" w:color="auto"/>
              <w:right w:val="single" w:sz="4" w:space="0" w:color="auto"/>
            </w:tcBorders>
            <w:vAlign w:val="center"/>
            <w:hideMark/>
          </w:tcPr>
          <w:p w14:paraId="5F673E3C" w14:textId="77777777" w:rsidR="00002AC5" w:rsidRPr="00C268BC" w:rsidRDefault="00002AC5" w:rsidP="00002AC5">
            <w:pPr>
              <w:jc w:val="center"/>
              <w:rPr>
                <w:color w:val="000000"/>
              </w:rPr>
            </w:pPr>
            <w:r w:rsidRPr="00C268BC">
              <w:rPr>
                <w:color w:val="000000"/>
              </w:rPr>
              <w:t>2</w:t>
            </w:r>
          </w:p>
        </w:tc>
        <w:tc>
          <w:tcPr>
            <w:tcW w:w="8169" w:type="dxa"/>
            <w:tcBorders>
              <w:top w:val="nil"/>
              <w:left w:val="single" w:sz="4" w:space="0" w:color="auto"/>
              <w:bottom w:val="single" w:sz="4" w:space="0" w:color="auto"/>
              <w:right w:val="single" w:sz="4" w:space="0" w:color="auto"/>
            </w:tcBorders>
            <w:vAlign w:val="center"/>
          </w:tcPr>
          <w:p w14:paraId="16CB6C79" w14:textId="5DCCC373" w:rsidR="00002AC5" w:rsidRPr="00C268BC" w:rsidRDefault="00002AC5" w:rsidP="00002AC5">
            <w:pPr>
              <w:jc w:val="both"/>
              <w:rPr>
                <w:color w:val="000000"/>
              </w:rPr>
            </w:pPr>
            <w:r w:rsidRPr="00C268BC">
              <w:rPr>
                <w:color w:val="000000"/>
              </w:rPr>
              <w:t>Обеспечена деятельность (оказаны услуги, выполнены работы) муниципального учреждения (организации)</w:t>
            </w:r>
            <w:r>
              <w:rPr>
                <w:color w:val="000000"/>
              </w:rPr>
              <w:t>, ед.</w:t>
            </w:r>
          </w:p>
        </w:tc>
        <w:tc>
          <w:tcPr>
            <w:tcW w:w="1137" w:type="dxa"/>
            <w:tcBorders>
              <w:top w:val="nil"/>
              <w:left w:val="nil"/>
              <w:bottom w:val="single" w:sz="4" w:space="0" w:color="auto"/>
              <w:right w:val="single" w:sz="4" w:space="0" w:color="auto"/>
            </w:tcBorders>
            <w:vAlign w:val="center"/>
            <w:hideMark/>
          </w:tcPr>
          <w:p w14:paraId="150D2E48" w14:textId="5725DA2C" w:rsidR="00002AC5" w:rsidRPr="00C268BC" w:rsidRDefault="00002AC5" w:rsidP="00002AC5">
            <w:pPr>
              <w:jc w:val="center"/>
              <w:rPr>
                <w:color w:val="000000"/>
              </w:rPr>
            </w:pPr>
            <w:r w:rsidRPr="00975ADB">
              <w:rPr>
                <w:color w:val="000000"/>
              </w:rPr>
              <w:t>х</w:t>
            </w:r>
          </w:p>
        </w:tc>
        <w:tc>
          <w:tcPr>
            <w:tcW w:w="951" w:type="dxa"/>
            <w:tcBorders>
              <w:top w:val="nil"/>
              <w:left w:val="nil"/>
              <w:bottom w:val="single" w:sz="4" w:space="0" w:color="auto"/>
              <w:right w:val="single" w:sz="4" w:space="0" w:color="auto"/>
            </w:tcBorders>
            <w:vAlign w:val="center"/>
            <w:hideMark/>
          </w:tcPr>
          <w:p w14:paraId="35B54F35" w14:textId="5B10EBC7" w:rsidR="00002AC5" w:rsidRPr="00C268BC" w:rsidRDefault="00002AC5" w:rsidP="00002AC5">
            <w:pPr>
              <w:jc w:val="center"/>
              <w:rPr>
                <w:color w:val="000000"/>
              </w:rPr>
            </w:pPr>
            <w:r w:rsidRPr="00975ADB">
              <w:rPr>
                <w:color w:val="000000"/>
              </w:rPr>
              <w:t>х</w:t>
            </w:r>
          </w:p>
        </w:tc>
        <w:tc>
          <w:tcPr>
            <w:tcW w:w="954" w:type="dxa"/>
            <w:tcBorders>
              <w:top w:val="nil"/>
              <w:left w:val="nil"/>
              <w:bottom w:val="single" w:sz="4" w:space="0" w:color="auto"/>
              <w:right w:val="single" w:sz="4" w:space="0" w:color="auto"/>
            </w:tcBorders>
            <w:vAlign w:val="center"/>
            <w:hideMark/>
          </w:tcPr>
          <w:p w14:paraId="07AC6FEF" w14:textId="27D968F1" w:rsidR="00002AC5" w:rsidRPr="00C268BC" w:rsidRDefault="00002AC5" w:rsidP="00002AC5">
            <w:pPr>
              <w:jc w:val="center"/>
              <w:rPr>
                <w:color w:val="000000"/>
              </w:rPr>
            </w:pPr>
            <w:r>
              <w:rPr>
                <w:color w:val="000000"/>
              </w:rPr>
              <w:t>10</w:t>
            </w:r>
          </w:p>
        </w:tc>
        <w:tc>
          <w:tcPr>
            <w:tcW w:w="954" w:type="dxa"/>
            <w:tcBorders>
              <w:top w:val="nil"/>
              <w:left w:val="nil"/>
              <w:bottom w:val="single" w:sz="4" w:space="0" w:color="auto"/>
              <w:right w:val="single" w:sz="4" w:space="0" w:color="auto"/>
            </w:tcBorders>
            <w:vAlign w:val="center"/>
            <w:hideMark/>
          </w:tcPr>
          <w:p w14:paraId="7D4EE8D4" w14:textId="26722E8F" w:rsidR="00002AC5" w:rsidRPr="00C268BC" w:rsidRDefault="00002AC5" w:rsidP="00002AC5">
            <w:pPr>
              <w:jc w:val="center"/>
              <w:rPr>
                <w:color w:val="000000"/>
              </w:rPr>
            </w:pPr>
            <w:r>
              <w:rPr>
                <w:color w:val="000000"/>
              </w:rPr>
              <w:t>10</w:t>
            </w:r>
          </w:p>
        </w:tc>
        <w:tc>
          <w:tcPr>
            <w:tcW w:w="954" w:type="dxa"/>
            <w:tcBorders>
              <w:top w:val="nil"/>
              <w:left w:val="nil"/>
              <w:bottom w:val="single" w:sz="4" w:space="0" w:color="auto"/>
              <w:right w:val="single" w:sz="4" w:space="0" w:color="auto"/>
            </w:tcBorders>
            <w:vAlign w:val="center"/>
            <w:hideMark/>
          </w:tcPr>
          <w:p w14:paraId="57471862" w14:textId="4CEB4649" w:rsidR="00002AC5" w:rsidRPr="00C268BC" w:rsidRDefault="00002AC5" w:rsidP="00002AC5">
            <w:pPr>
              <w:jc w:val="center"/>
              <w:rPr>
                <w:color w:val="000000"/>
              </w:rPr>
            </w:pPr>
            <w:r>
              <w:rPr>
                <w:color w:val="000000"/>
              </w:rPr>
              <w:t>10</w:t>
            </w:r>
          </w:p>
        </w:tc>
        <w:tc>
          <w:tcPr>
            <w:tcW w:w="954" w:type="dxa"/>
            <w:tcBorders>
              <w:top w:val="nil"/>
              <w:left w:val="nil"/>
              <w:bottom w:val="single" w:sz="4" w:space="0" w:color="auto"/>
              <w:right w:val="single" w:sz="4" w:space="0" w:color="auto"/>
            </w:tcBorders>
            <w:vAlign w:val="center"/>
            <w:hideMark/>
          </w:tcPr>
          <w:p w14:paraId="5D7F3BBF" w14:textId="1F7F0732" w:rsidR="00002AC5" w:rsidRPr="00C268BC" w:rsidRDefault="00002AC5" w:rsidP="00002AC5">
            <w:pPr>
              <w:jc w:val="center"/>
              <w:rPr>
                <w:color w:val="000000"/>
              </w:rPr>
            </w:pPr>
            <w:r>
              <w:rPr>
                <w:color w:val="000000"/>
              </w:rPr>
              <w:t>10</w:t>
            </w:r>
          </w:p>
        </w:tc>
        <w:tc>
          <w:tcPr>
            <w:tcW w:w="954" w:type="dxa"/>
            <w:tcBorders>
              <w:top w:val="nil"/>
              <w:left w:val="nil"/>
              <w:bottom w:val="single" w:sz="4" w:space="0" w:color="auto"/>
              <w:right w:val="single" w:sz="4" w:space="0" w:color="auto"/>
            </w:tcBorders>
            <w:vAlign w:val="center"/>
            <w:hideMark/>
          </w:tcPr>
          <w:p w14:paraId="7523E78C" w14:textId="1D922E81" w:rsidR="00002AC5" w:rsidRPr="00C268BC" w:rsidRDefault="00002AC5" w:rsidP="00002AC5">
            <w:pPr>
              <w:jc w:val="center"/>
              <w:rPr>
                <w:color w:val="000000"/>
              </w:rPr>
            </w:pPr>
            <w:r>
              <w:rPr>
                <w:color w:val="000000"/>
              </w:rPr>
              <w:t>10</w:t>
            </w:r>
          </w:p>
        </w:tc>
      </w:tr>
    </w:tbl>
    <w:p w14:paraId="667DF529" w14:textId="7E5C7356" w:rsidR="004A3697" w:rsidRDefault="004A3697" w:rsidP="004A3697">
      <w:pPr>
        <w:pStyle w:val="af2"/>
        <w:spacing w:after="160" w:line="259" w:lineRule="auto"/>
        <w:ind w:left="1200"/>
      </w:pPr>
    </w:p>
    <w:p w14:paraId="3BC1AD24" w14:textId="77777777" w:rsidR="004A3697" w:rsidRDefault="004A3697" w:rsidP="004A3697">
      <w:pPr>
        <w:pStyle w:val="af2"/>
        <w:spacing w:after="160" w:line="259" w:lineRule="auto"/>
        <w:ind w:left="1200"/>
      </w:pPr>
    </w:p>
    <w:p w14:paraId="6F22700B" w14:textId="248391D2" w:rsidR="00B048E1" w:rsidRPr="004A3697" w:rsidRDefault="00B048E1" w:rsidP="00B048E1">
      <w:pPr>
        <w:pStyle w:val="af2"/>
        <w:numPr>
          <w:ilvl w:val="0"/>
          <w:numId w:val="37"/>
        </w:numPr>
        <w:spacing w:after="160" w:line="259" w:lineRule="auto"/>
        <w:jc w:val="center"/>
        <w:rPr>
          <w:sz w:val="28"/>
          <w:szCs w:val="28"/>
        </w:rPr>
      </w:pPr>
      <w:r w:rsidRPr="004A3697">
        <w:rPr>
          <w:sz w:val="28"/>
          <w:szCs w:val="28"/>
        </w:rPr>
        <w:lastRenderedPageBreak/>
        <w:t>Финансовое обеспечение комплекса процессных мероприятий</w:t>
      </w:r>
    </w:p>
    <w:tbl>
      <w:tblPr>
        <w:tblW w:w="15678" w:type="dxa"/>
        <w:tblLook w:val="04A0" w:firstRow="1" w:lastRow="0" w:firstColumn="1" w:lastColumn="0" w:noHBand="0" w:noVBand="1"/>
      </w:tblPr>
      <w:tblGrid>
        <w:gridCol w:w="620"/>
        <w:gridCol w:w="4450"/>
        <w:gridCol w:w="1559"/>
        <w:gridCol w:w="1984"/>
        <w:gridCol w:w="1843"/>
        <w:gridCol w:w="1843"/>
        <w:gridCol w:w="1559"/>
        <w:gridCol w:w="1820"/>
      </w:tblGrid>
      <w:tr w:rsidR="00B048E1" w:rsidRPr="003E359C" w14:paraId="7F01BE85" w14:textId="77777777" w:rsidTr="00C268BC">
        <w:trPr>
          <w:trHeight w:val="221"/>
        </w:trPr>
        <w:tc>
          <w:tcPr>
            <w:tcW w:w="620" w:type="dxa"/>
            <w:vMerge w:val="restart"/>
            <w:tcBorders>
              <w:top w:val="single" w:sz="4" w:space="0" w:color="auto"/>
              <w:left w:val="single" w:sz="4" w:space="0" w:color="auto"/>
              <w:bottom w:val="single" w:sz="4" w:space="0" w:color="auto"/>
              <w:right w:val="single" w:sz="4" w:space="0" w:color="auto"/>
            </w:tcBorders>
            <w:vAlign w:val="center"/>
            <w:hideMark/>
          </w:tcPr>
          <w:p w14:paraId="17314EC9" w14:textId="77777777" w:rsidR="00B048E1" w:rsidRPr="003E359C" w:rsidRDefault="00B048E1" w:rsidP="008B58EC">
            <w:pPr>
              <w:jc w:val="center"/>
              <w:rPr>
                <w:color w:val="000000"/>
              </w:rPr>
            </w:pPr>
            <w:r w:rsidRPr="003E359C">
              <w:rPr>
                <w:color w:val="000000"/>
              </w:rPr>
              <w:t>№ п/п</w:t>
            </w:r>
          </w:p>
        </w:tc>
        <w:tc>
          <w:tcPr>
            <w:tcW w:w="4450" w:type="dxa"/>
            <w:vMerge w:val="restart"/>
            <w:tcBorders>
              <w:top w:val="single" w:sz="4" w:space="0" w:color="auto"/>
              <w:left w:val="single" w:sz="4" w:space="0" w:color="auto"/>
              <w:bottom w:val="single" w:sz="4" w:space="0" w:color="auto"/>
              <w:right w:val="single" w:sz="4" w:space="0" w:color="auto"/>
            </w:tcBorders>
            <w:vAlign w:val="center"/>
            <w:hideMark/>
          </w:tcPr>
          <w:p w14:paraId="59A82100" w14:textId="77777777" w:rsidR="00B048E1" w:rsidRPr="003E359C" w:rsidRDefault="00B048E1" w:rsidP="008B58EC">
            <w:pPr>
              <w:jc w:val="center"/>
              <w:rPr>
                <w:color w:val="000000"/>
              </w:rPr>
            </w:pPr>
            <w:r w:rsidRPr="003E359C">
              <w:rPr>
                <w:color w:val="000000"/>
              </w:rPr>
              <w:t>Наименование результата / источник финансового обеспечения</w:t>
            </w:r>
          </w:p>
        </w:tc>
        <w:tc>
          <w:tcPr>
            <w:tcW w:w="10608" w:type="dxa"/>
            <w:gridSpan w:val="6"/>
            <w:tcBorders>
              <w:top w:val="single" w:sz="4" w:space="0" w:color="auto"/>
              <w:left w:val="nil"/>
              <w:bottom w:val="single" w:sz="4" w:space="0" w:color="auto"/>
              <w:right w:val="single" w:sz="4" w:space="0" w:color="auto"/>
            </w:tcBorders>
            <w:vAlign w:val="center"/>
            <w:hideMark/>
          </w:tcPr>
          <w:p w14:paraId="2206EEBE" w14:textId="77777777" w:rsidR="00B048E1" w:rsidRPr="003E359C" w:rsidRDefault="00B048E1" w:rsidP="008B58EC">
            <w:pPr>
              <w:jc w:val="center"/>
              <w:rPr>
                <w:color w:val="000000"/>
              </w:rPr>
            </w:pPr>
            <w:r w:rsidRPr="003E359C">
              <w:rPr>
                <w:color w:val="000000"/>
              </w:rPr>
              <w:t>Объем финансового обеспечения по годам, тыс. рублей</w:t>
            </w:r>
          </w:p>
        </w:tc>
      </w:tr>
      <w:tr w:rsidR="00B048E1" w:rsidRPr="003E359C" w14:paraId="55A4F0CD" w14:textId="77777777" w:rsidTr="00C268BC">
        <w:trPr>
          <w:trHeight w:val="141"/>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00F6E9CF" w14:textId="77777777" w:rsidR="00B048E1" w:rsidRPr="003E359C" w:rsidRDefault="00B048E1" w:rsidP="008B58EC">
            <w:pPr>
              <w:rPr>
                <w:color w:val="000000"/>
              </w:rPr>
            </w:pPr>
          </w:p>
        </w:tc>
        <w:tc>
          <w:tcPr>
            <w:tcW w:w="4450" w:type="dxa"/>
            <w:vMerge/>
            <w:tcBorders>
              <w:top w:val="single" w:sz="4" w:space="0" w:color="auto"/>
              <w:left w:val="single" w:sz="4" w:space="0" w:color="auto"/>
              <w:bottom w:val="single" w:sz="4" w:space="0" w:color="auto"/>
              <w:right w:val="single" w:sz="4" w:space="0" w:color="auto"/>
            </w:tcBorders>
            <w:vAlign w:val="center"/>
            <w:hideMark/>
          </w:tcPr>
          <w:p w14:paraId="1B74567C" w14:textId="77777777" w:rsidR="00B048E1" w:rsidRPr="003E359C" w:rsidRDefault="00B048E1" w:rsidP="008B58EC">
            <w:pPr>
              <w:rPr>
                <w:color w:val="000000"/>
              </w:rPr>
            </w:pPr>
          </w:p>
        </w:tc>
        <w:tc>
          <w:tcPr>
            <w:tcW w:w="1559" w:type="dxa"/>
            <w:tcBorders>
              <w:top w:val="nil"/>
              <w:left w:val="nil"/>
              <w:bottom w:val="single" w:sz="4" w:space="0" w:color="auto"/>
              <w:right w:val="single" w:sz="4" w:space="0" w:color="auto"/>
            </w:tcBorders>
            <w:vAlign w:val="center"/>
            <w:hideMark/>
          </w:tcPr>
          <w:p w14:paraId="592693EF" w14:textId="77777777" w:rsidR="00B048E1" w:rsidRPr="003E359C" w:rsidRDefault="00B048E1" w:rsidP="008B58EC">
            <w:pPr>
              <w:jc w:val="center"/>
              <w:rPr>
                <w:color w:val="000000"/>
              </w:rPr>
            </w:pPr>
            <w:r w:rsidRPr="003E359C">
              <w:rPr>
                <w:color w:val="000000"/>
              </w:rPr>
              <w:t>2026</w:t>
            </w:r>
          </w:p>
        </w:tc>
        <w:tc>
          <w:tcPr>
            <w:tcW w:w="1984" w:type="dxa"/>
            <w:tcBorders>
              <w:top w:val="nil"/>
              <w:left w:val="nil"/>
              <w:bottom w:val="single" w:sz="4" w:space="0" w:color="auto"/>
              <w:right w:val="single" w:sz="4" w:space="0" w:color="auto"/>
            </w:tcBorders>
            <w:vAlign w:val="center"/>
            <w:hideMark/>
          </w:tcPr>
          <w:p w14:paraId="380628B4" w14:textId="77777777" w:rsidR="00B048E1" w:rsidRPr="003E359C" w:rsidRDefault="00B048E1" w:rsidP="008B58EC">
            <w:pPr>
              <w:jc w:val="center"/>
              <w:rPr>
                <w:color w:val="000000"/>
              </w:rPr>
            </w:pPr>
            <w:r w:rsidRPr="003E359C">
              <w:rPr>
                <w:color w:val="000000"/>
              </w:rPr>
              <w:t>2027</w:t>
            </w:r>
          </w:p>
        </w:tc>
        <w:tc>
          <w:tcPr>
            <w:tcW w:w="1843" w:type="dxa"/>
            <w:tcBorders>
              <w:top w:val="nil"/>
              <w:left w:val="nil"/>
              <w:bottom w:val="single" w:sz="4" w:space="0" w:color="auto"/>
              <w:right w:val="single" w:sz="4" w:space="0" w:color="auto"/>
            </w:tcBorders>
            <w:vAlign w:val="center"/>
            <w:hideMark/>
          </w:tcPr>
          <w:p w14:paraId="5F5460B3" w14:textId="77777777" w:rsidR="00B048E1" w:rsidRPr="003E359C" w:rsidRDefault="00B048E1" w:rsidP="008B58EC">
            <w:pPr>
              <w:jc w:val="center"/>
              <w:rPr>
                <w:color w:val="000000"/>
              </w:rPr>
            </w:pPr>
            <w:r w:rsidRPr="003E359C">
              <w:rPr>
                <w:color w:val="000000"/>
              </w:rPr>
              <w:t>2028</w:t>
            </w:r>
          </w:p>
        </w:tc>
        <w:tc>
          <w:tcPr>
            <w:tcW w:w="1843" w:type="dxa"/>
            <w:tcBorders>
              <w:top w:val="nil"/>
              <w:left w:val="nil"/>
              <w:bottom w:val="single" w:sz="4" w:space="0" w:color="auto"/>
              <w:right w:val="single" w:sz="4" w:space="0" w:color="auto"/>
            </w:tcBorders>
            <w:vAlign w:val="center"/>
            <w:hideMark/>
          </w:tcPr>
          <w:p w14:paraId="430E8EAA" w14:textId="77777777" w:rsidR="00B048E1" w:rsidRPr="003E359C" w:rsidRDefault="00B048E1" w:rsidP="008B58EC">
            <w:pPr>
              <w:jc w:val="center"/>
              <w:rPr>
                <w:color w:val="000000"/>
              </w:rPr>
            </w:pPr>
            <w:r w:rsidRPr="003E359C">
              <w:rPr>
                <w:color w:val="000000"/>
              </w:rPr>
              <w:t>2029</w:t>
            </w:r>
          </w:p>
        </w:tc>
        <w:tc>
          <w:tcPr>
            <w:tcW w:w="1559" w:type="dxa"/>
            <w:tcBorders>
              <w:top w:val="nil"/>
              <w:left w:val="nil"/>
              <w:bottom w:val="single" w:sz="4" w:space="0" w:color="auto"/>
              <w:right w:val="single" w:sz="4" w:space="0" w:color="auto"/>
            </w:tcBorders>
            <w:vAlign w:val="center"/>
            <w:hideMark/>
          </w:tcPr>
          <w:p w14:paraId="2083EF38" w14:textId="77777777" w:rsidR="00B048E1" w:rsidRPr="003E359C" w:rsidRDefault="00B048E1" w:rsidP="008B58EC">
            <w:pPr>
              <w:jc w:val="center"/>
              <w:rPr>
                <w:color w:val="000000"/>
              </w:rPr>
            </w:pPr>
            <w:r w:rsidRPr="003E359C">
              <w:rPr>
                <w:color w:val="000000"/>
              </w:rPr>
              <w:t>2030</w:t>
            </w:r>
          </w:p>
        </w:tc>
        <w:tc>
          <w:tcPr>
            <w:tcW w:w="1820" w:type="dxa"/>
            <w:tcBorders>
              <w:top w:val="nil"/>
              <w:left w:val="nil"/>
              <w:bottom w:val="single" w:sz="4" w:space="0" w:color="auto"/>
              <w:right w:val="single" w:sz="4" w:space="0" w:color="auto"/>
            </w:tcBorders>
            <w:vAlign w:val="center"/>
            <w:hideMark/>
          </w:tcPr>
          <w:p w14:paraId="007CFA8F" w14:textId="77777777" w:rsidR="00B048E1" w:rsidRPr="003E359C" w:rsidRDefault="00B048E1" w:rsidP="008B58EC">
            <w:pPr>
              <w:jc w:val="center"/>
              <w:rPr>
                <w:color w:val="000000"/>
              </w:rPr>
            </w:pPr>
            <w:r w:rsidRPr="003E359C">
              <w:rPr>
                <w:color w:val="000000"/>
              </w:rPr>
              <w:t>Всего</w:t>
            </w:r>
          </w:p>
        </w:tc>
      </w:tr>
      <w:tr w:rsidR="00B048E1" w:rsidRPr="003E359C" w14:paraId="2038B789" w14:textId="77777777" w:rsidTr="00C268BC">
        <w:trPr>
          <w:trHeight w:val="245"/>
        </w:trPr>
        <w:tc>
          <w:tcPr>
            <w:tcW w:w="620" w:type="dxa"/>
            <w:tcBorders>
              <w:top w:val="nil"/>
              <w:left w:val="single" w:sz="4" w:space="0" w:color="auto"/>
              <w:bottom w:val="single" w:sz="4" w:space="0" w:color="auto"/>
              <w:right w:val="single" w:sz="4" w:space="0" w:color="auto"/>
            </w:tcBorders>
            <w:vAlign w:val="center"/>
            <w:hideMark/>
          </w:tcPr>
          <w:p w14:paraId="33B6D2CC" w14:textId="77777777" w:rsidR="00B048E1" w:rsidRPr="003E359C" w:rsidRDefault="00B048E1" w:rsidP="008B58EC">
            <w:pPr>
              <w:jc w:val="center"/>
              <w:rPr>
                <w:color w:val="000000"/>
              </w:rPr>
            </w:pPr>
            <w:r w:rsidRPr="003E359C">
              <w:rPr>
                <w:color w:val="000000"/>
              </w:rPr>
              <w:t>1</w:t>
            </w:r>
          </w:p>
        </w:tc>
        <w:tc>
          <w:tcPr>
            <w:tcW w:w="4450" w:type="dxa"/>
            <w:tcBorders>
              <w:top w:val="nil"/>
              <w:left w:val="nil"/>
              <w:bottom w:val="single" w:sz="4" w:space="0" w:color="auto"/>
              <w:right w:val="single" w:sz="4" w:space="0" w:color="auto"/>
            </w:tcBorders>
            <w:vAlign w:val="center"/>
            <w:hideMark/>
          </w:tcPr>
          <w:p w14:paraId="07C1B7C0" w14:textId="77777777" w:rsidR="00B048E1" w:rsidRPr="003E359C" w:rsidRDefault="00B048E1" w:rsidP="008B58EC">
            <w:pPr>
              <w:jc w:val="center"/>
              <w:rPr>
                <w:color w:val="000000"/>
              </w:rPr>
            </w:pPr>
            <w:r w:rsidRPr="003E359C">
              <w:rPr>
                <w:color w:val="000000"/>
              </w:rPr>
              <w:t>2</w:t>
            </w:r>
          </w:p>
        </w:tc>
        <w:tc>
          <w:tcPr>
            <w:tcW w:w="1559" w:type="dxa"/>
            <w:tcBorders>
              <w:top w:val="nil"/>
              <w:left w:val="nil"/>
              <w:bottom w:val="single" w:sz="4" w:space="0" w:color="auto"/>
              <w:right w:val="single" w:sz="4" w:space="0" w:color="auto"/>
            </w:tcBorders>
            <w:vAlign w:val="center"/>
            <w:hideMark/>
          </w:tcPr>
          <w:p w14:paraId="2DB2F9D9" w14:textId="77777777" w:rsidR="00B048E1" w:rsidRPr="003E359C" w:rsidRDefault="00B048E1" w:rsidP="008B58EC">
            <w:pPr>
              <w:jc w:val="center"/>
              <w:rPr>
                <w:color w:val="000000"/>
              </w:rPr>
            </w:pPr>
            <w:r w:rsidRPr="003E359C">
              <w:rPr>
                <w:color w:val="000000"/>
              </w:rPr>
              <w:t>3</w:t>
            </w:r>
          </w:p>
        </w:tc>
        <w:tc>
          <w:tcPr>
            <w:tcW w:w="1984" w:type="dxa"/>
            <w:tcBorders>
              <w:top w:val="nil"/>
              <w:left w:val="nil"/>
              <w:bottom w:val="single" w:sz="4" w:space="0" w:color="auto"/>
              <w:right w:val="single" w:sz="4" w:space="0" w:color="auto"/>
            </w:tcBorders>
            <w:vAlign w:val="center"/>
            <w:hideMark/>
          </w:tcPr>
          <w:p w14:paraId="4627BD0B" w14:textId="77777777" w:rsidR="00B048E1" w:rsidRPr="003E359C" w:rsidRDefault="00B048E1" w:rsidP="008B58EC">
            <w:pPr>
              <w:jc w:val="center"/>
              <w:rPr>
                <w:color w:val="000000"/>
              </w:rPr>
            </w:pPr>
            <w:r w:rsidRPr="003E359C">
              <w:rPr>
                <w:color w:val="000000"/>
              </w:rPr>
              <w:t>4</w:t>
            </w:r>
          </w:p>
        </w:tc>
        <w:tc>
          <w:tcPr>
            <w:tcW w:w="1843" w:type="dxa"/>
            <w:tcBorders>
              <w:top w:val="nil"/>
              <w:left w:val="nil"/>
              <w:bottom w:val="single" w:sz="4" w:space="0" w:color="auto"/>
              <w:right w:val="single" w:sz="4" w:space="0" w:color="auto"/>
            </w:tcBorders>
            <w:vAlign w:val="center"/>
            <w:hideMark/>
          </w:tcPr>
          <w:p w14:paraId="7D8C2636" w14:textId="77777777" w:rsidR="00B048E1" w:rsidRPr="003E359C" w:rsidRDefault="00B048E1" w:rsidP="008B58EC">
            <w:pPr>
              <w:jc w:val="center"/>
              <w:rPr>
                <w:color w:val="000000"/>
              </w:rPr>
            </w:pPr>
            <w:r w:rsidRPr="003E359C">
              <w:rPr>
                <w:color w:val="000000"/>
              </w:rPr>
              <w:t>5</w:t>
            </w:r>
          </w:p>
        </w:tc>
        <w:tc>
          <w:tcPr>
            <w:tcW w:w="1843" w:type="dxa"/>
            <w:tcBorders>
              <w:top w:val="nil"/>
              <w:left w:val="nil"/>
              <w:bottom w:val="single" w:sz="4" w:space="0" w:color="auto"/>
              <w:right w:val="single" w:sz="4" w:space="0" w:color="auto"/>
            </w:tcBorders>
            <w:vAlign w:val="center"/>
            <w:hideMark/>
          </w:tcPr>
          <w:p w14:paraId="04A2CFF2" w14:textId="77777777" w:rsidR="00B048E1" w:rsidRPr="003E359C" w:rsidRDefault="00B048E1" w:rsidP="008B58EC">
            <w:pPr>
              <w:jc w:val="center"/>
              <w:rPr>
                <w:color w:val="000000"/>
              </w:rPr>
            </w:pPr>
            <w:r w:rsidRPr="003E359C">
              <w:rPr>
                <w:color w:val="000000"/>
              </w:rPr>
              <w:t>6</w:t>
            </w:r>
          </w:p>
        </w:tc>
        <w:tc>
          <w:tcPr>
            <w:tcW w:w="1559" w:type="dxa"/>
            <w:tcBorders>
              <w:top w:val="nil"/>
              <w:left w:val="nil"/>
              <w:bottom w:val="single" w:sz="4" w:space="0" w:color="auto"/>
              <w:right w:val="single" w:sz="4" w:space="0" w:color="auto"/>
            </w:tcBorders>
            <w:vAlign w:val="center"/>
            <w:hideMark/>
          </w:tcPr>
          <w:p w14:paraId="751020CC" w14:textId="77777777" w:rsidR="00B048E1" w:rsidRPr="003E359C" w:rsidRDefault="00B048E1" w:rsidP="008B58EC">
            <w:pPr>
              <w:jc w:val="center"/>
              <w:rPr>
                <w:color w:val="000000"/>
              </w:rPr>
            </w:pPr>
            <w:r w:rsidRPr="003E359C">
              <w:rPr>
                <w:color w:val="000000"/>
              </w:rPr>
              <w:t>7</w:t>
            </w:r>
          </w:p>
        </w:tc>
        <w:tc>
          <w:tcPr>
            <w:tcW w:w="1820" w:type="dxa"/>
            <w:tcBorders>
              <w:top w:val="nil"/>
              <w:left w:val="nil"/>
              <w:bottom w:val="single" w:sz="4" w:space="0" w:color="auto"/>
              <w:right w:val="single" w:sz="4" w:space="0" w:color="auto"/>
            </w:tcBorders>
            <w:vAlign w:val="center"/>
            <w:hideMark/>
          </w:tcPr>
          <w:p w14:paraId="06C7208F" w14:textId="77777777" w:rsidR="00B048E1" w:rsidRPr="003E359C" w:rsidRDefault="00B048E1" w:rsidP="008B58EC">
            <w:pPr>
              <w:jc w:val="center"/>
              <w:rPr>
                <w:color w:val="000000"/>
              </w:rPr>
            </w:pPr>
            <w:r w:rsidRPr="003E359C">
              <w:rPr>
                <w:color w:val="000000"/>
              </w:rPr>
              <w:t>8</w:t>
            </w:r>
          </w:p>
        </w:tc>
      </w:tr>
      <w:tr w:rsidR="00CA6D5F" w:rsidRPr="003E359C" w14:paraId="0E07C158" w14:textId="77777777" w:rsidTr="005E335C">
        <w:trPr>
          <w:trHeight w:val="259"/>
        </w:trPr>
        <w:tc>
          <w:tcPr>
            <w:tcW w:w="620" w:type="dxa"/>
            <w:tcBorders>
              <w:top w:val="nil"/>
              <w:left w:val="single" w:sz="4" w:space="0" w:color="auto"/>
              <w:bottom w:val="single" w:sz="4" w:space="0" w:color="auto"/>
              <w:right w:val="single" w:sz="4" w:space="0" w:color="auto"/>
            </w:tcBorders>
            <w:vAlign w:val="center"/>
            <w:hideMark/>
          </w:tcPr>
          <w:p w14:paraId="3AE5D557" w14:textId="77777777" w:rsidR="00CA6D5F" w:rsidRPr="003E359C" w:rsidRDefault="00CA6D5F" w:rsidP="00CA6D5F">
            <w:pPr>
              <w:jc w:val="center"/>
              <w:rPr>
                <w:color w:val="000000"/>
              </w:rPr>
            </w:pPr>
            <w:r w:rsidRPr="003E359C">
              <w:rPr>
                <w:color w:val="000000"/>
              </w:rPr>
              <w:t>1.</w:t>
            </w:r>
          </w:p>
        </w:tc>
        <w:tc>
          <w:tcPr>
            <w:tcW w:w="4450" w:type="dxa"/>
            <w:tcBorders>
              <w:top w:val="nil"/>
              <w:left w:val="nil"/>
              <w:bottom w:val="single" w:sz="4" w:space="0" w:color="auto"/>
              <w:right w:val="single" w:sz="4" w:space="0" w:color="auto"/>
            </w:tcBorders>
            <w:vAlign w:val="center"/>
            <w:hideMark/>
          </w:tcPr>
          <w:p w14:paraId="1E364AE4" w14:textId="77777777" w:rsidR="00CA6D5F" w:rsidRPr="004A3697" w:rsidRDefault="00CA6D5F" w:rsidP="00CA6D5F">
            <w:pPr>
              <w:rPr>
                <w:color w:val="000000"/>
              </w:rPr>
            </w:pPr>
            <w:r w:rsidRPr="004A3697">
              <w:rPr>
                <w:color w:val="000000"/>
              </w:rPr>
              <w:t xml:space="preserve">Всего, в том числе: </w:t>
            </w:r>
          </w:p>
        </w:tc>
        <w:tc>
          <w:tcPr>
            <w:tcW w:w="1559" w:type="dxa"/>
            <w:tcBorders>
              <w:top w:val="single" w:sz="4" w:space="0" w:color="auto"/>
              <w:left w:val="single" w:sz="4" w:space="0" w:color="auto"/>
              <w:bottom w:val="single" w:sz="4" w:space="0" w:color="auto"/>
              <w:right w:val="single" w:sz="4" w:space="0" w:color="auto"/>
            </w:tcBorders>
            <w:vAlign w:val="center"/>
          </w:tcPr>
          <w:p w14:paraId="23E3CFF7" w14:textId="5C583105" w:rsidR="00CA6D5F" w:rsidRPr="004A3697" w:rsidRDefault="00CA6D5F" w:rsidP="00C268BC">
            <w:pPr>
              <w:jc w:val="center"/>
              <w:rPr>
                <w:color w:val="000000"/>
              </w:rPr>
            </w:pPr>
            <w:r w:rsidRPr="004A3697">
              <w:rPr>
                <w:color w:val="000000"/>
              </w:rPr>
              <w:t>157 515,02</w:t>
            </w:r>
          </w:p>
        </w:tc>
        <w:tc>
          <w:tcPr>
            <w:tcW w:w="1984" w:type="dxa"/>
            <w:tcBorders>
              <w:top w:val="single" w:sz="4" w:space="0" w:color="auto"/>
              <w:left w:val="nil"/>
              <w:bottom w:val="single" w:sz="4" w:space="0" w:color="auto"/>
              <w:right w:val="single" w:sz="4" w:space="0" w:color="auto"/>
            </w:tcBorders>
            <w:vAlign w:val="center"/>
          </w:tcPr>
          <w:p w14:paraId="75AE06FA" w14:textId="3E5D733E" w:rsidR="00CA6D5F" w:rsidRPr="004A3697" w:rsidRDefault="00CA6D5F" w:rsidP="00C268BC">
            <w:pPr>
              <w:jc w:val="center"/>
              <w:rPr>
                <w:color w:val="000000"/>
              </w:rPr>
            </w:pPr>
            <w:r w:rsidRPr="004A3697">
              <w:rPr>
                <w:color w:val="000000"/>
              </w:rPr>
              <w:t>155 241,98</w:t>
            </w:r>
          </w:p>
        </w:tc>
        <w:tc>
          <w:tcPr>
            <w:tcW w:w="1843" w:type="dxa"/>
            <w:tcBorders>
              <w:top w:val="single" w:sz="4" w:space="0" w:color="auto"/>
              <w:left w:val="nil"/>
              <w:bottom w:val="single" w:sz="4" w:space="0" w:color="auto"/>
              <w:right w:val="single" w:sz="4" w:space="0" w:color="auto"/>
            </w:tcBorders>
            <w:vAlign w:val="center"/>
          </w:tcPr>
          <w:p w14:paraId="304E9344" w14:textId="221AF6FA" w:rsidR="00CA6D5F" w:rsidRPr="004A3697" w:rsidRDefault="00CA6D5F" w:rsidP="00C268BC">
            <w:pPr>
              <w:jc w:val="center"/>
              <w:rPr>
                <w:color w:val="000000"/>
              </w:rPr>
            </w:pPr>
            <w:r w:rsidRPr="004A3697">
              <w:rPr>
                <w:color w:val="000000"/>
              </w:rPr>
              <w:t>155 241,98</w:t>
            </w:r>
          </w:p>
        </w:tc>
        <w:tc>
          <w:tcPr>
            <w:tcW w:w="1843" w:type="dxa"/>
            <w:tcBorders>
              <w:top w:val="single" w:sz="4" w:space="0" w:color="auto"/>
              <w:left w:val="nil"/>
              <w:bottom w:val="single" w:sz="4" w:space="0" w:color="auto"/>
              <w:right w:val="single" w:sz="4" w:space="0" w:color="auto"/>
            </w:tcBorders>
            <w:vAlign w:val="center"/>
          </w:tcPr>
          <w:p w14:paraId="517467A7" w14:textId="7F81AC68" w:rsidR="00CA6D5F" w:rsidRPr="004A3697" w:rsidRDefault="00CA6D5F" w:rsidP="00C268BC">
            <w:pPr>
              <w:jc w:val="center"/>
              <w:rPr>
                <w:color w:val="000000"/>
              </w:rPr>
            </w:pPr>
            <w:r w:rsidRPr="004A3697">
              <w:rPr>
                <w:color w:val="000000"/>
              </w:rPr>
              <w:t>155 241,98</w:t>
            </w:r>
          </w:p>
        </w:tc>
        <w:tc>
          <w:tcPr>
            <w:tcW w:w="1559" w:type="dxa"/>
            <w:tcBorders>
              <w:top w:val="single" w:sz="4" w:space="0" w:color="auto"/>
              <w:left w:val="nil"/>
              <w:bottom w:val="single" w:sz="4" w:space="0" w:color="auto"/>
              <w:right w:val="single" w:sz="4" w:space="0" w:color="auto"/>
            </w:tcBorders>
            <w:vAlign w:val="center"/>
          </w:tcPr>
          <w:p w14:paraId="79B9443C" w14:textId="2CC01EF3" w:rsidR="00CA6D5F" w:rsidRPr="004A3697" w:rsidRDefault="00CA6D5F" w:rsidP="00C268BC">
            <w:pPr>
              <w:jc w:val="center"/>
              <w:rPr>
                <w:color w:val="000000"/>
              </w:rPr>
            </w:pPr>
            <w:r w:rsidRPr="004A3697">
              <w:rPr>
                <w:color w:val="000000"/>
              </w:rPr>
              <w:t>155 241,98</w:t>
            </w:r>
          </w:p>
        </w:tc>
        <w:tc>
          <w:tcPr>
            <w:tcW w:w="1820" w:type="dxa"/>
            <w:tcBorders>
              <w:top w:val="single" w:sz="4" w:space="0" w:color="auto"/>
              <w:left w:val="nil"/>
              <w:bottom w:val="single" w:sz="4" w:space="0" w:color="auto"/>
              <w:right w:val="single" w:sz="4" w:space="0" w:color="auto"/>
            </w:tcBorders>
            <w:vAlign w:val="center"/>
          </w:tcPr>
          <w:p w14:paraId="4C5FB0A0" w14:textId="61700BD8" w:rsidR="00CA6D5F" w:rsidRPr="004A3697" w:rsidRDefault="00CA6D5F" w:rsidP="00C268BC">
            <w:pPr>
              <w:jc w:val="center"/>
              <w:rPr>
                <w:color w:val="000000"/>
              </w:rPr>
            </w:pPr>
            <w:r w:rsidRPr="004A3697">
              <w:rPr>
                <w:color w:val="000000"/>
              </w:rPr>
              <w:t>778 482,94</w:t>
            </w:r>
          </w:p>
        </w:tc>
      </w:tr>
      <w:tr w:rsidR="00CA6D5F" w:rsidRPr="003E359C" w14:paraId="246007D9" w14:textId="77777777" w:rsidTr="005E335C">
        <w:trPr>
          <w:trHeight w:val="355"/>
        </w:trPr>
        <w:tc>
          <w:tcPr>
            <w:tcW w:w="620" w:type="dxa"/>
            <w:tcBorders>
              <w:top w:val="single" w:sz="4" w:space="0" w:color="auto"/>
              <w:left w:val="single" w:sz="4" w:space="0" w:color="auto"/>
              <w:bottom w:val="single" w:sz="4" w:space="0" w:color="auto"/>
              <w:right w:val="single" w:sz="4" w:space="0" w:color="auto"/>
            </w:tcBorders>
            <w:vAlign w:val="center"/>
            <w:hideMark/>
          </w:tcPr>
          <w:p w14:paraId="5A9110ED" w14:textId="77777777" w:rsidR="00CA6D5F" w:rsidRPr="003E359C" w:rsidRDefault="00CA6D5F" w:rsidP="00CA6D5F">
            <w:pPr>
              <w:jc w:val="center"/>
              <w:rPr>
                <w:color w:val="000000"/>
              </w:rPr>
            </w:pPr>
            <w:r w:rsidRPr="003E359C">
              <w:rPr>
                <w:color w:val="000000"/>
              </w:rPr>
              <w:t>1.1.</w:t>
            </w:r>
          </w:p>
        </w:tc>
        <w:tc>
          <w:tcPr>
            <w:tcW w:w="4450" w:type="dxa"/>
            <w:tcBorders>
              <w:top w:val="single" w:sz="4" w:space="0" w:color="auto"/>
              <w:left w:val="single" w:sz="4" w:space="0" w:color="auto"/>
              <w:bottom w:val="single" w:sz="4" w:space="0" w:color="auto"/>
              <w:right w:val="single" w:sz="4" w:space="0" w:color="auto"/>
            </w:tcBorders>
            <w:vAlign w:val="center"/>
            <w:hideMark/>
          </w:tcPr>
          <w:p w14:paraId="0A434AA3" w14:textId="77777777" w:rsidR="00CA6D5F" w:rsidRPr="003E359C" w:rsidRDefault="00CA6D5F" w:rsidP="00CA6D5F">
            <w:pPr>
              <w:jc w:val="both"/>
              <w:rPr>
                <w:color w:val="000000"/>
              </w:rPr>
            </w:pPr>
            <w:r w:rsidRPr="003E359C">
              <w:rPr>
                <w:color w:val="000000"/>
              </w:rPr>
              <w:t xml:space="preserve">бюджет Пермского муниципального округа  </w:t>
            </w:r>
          </w:p>
        </w:tc>
        <w:tc>
          <w:tcPr>
            <w:tcW w:w="1559" w:type="dxa"/>
            <w:tcBorders>
              <w:top w:val="single" w:sz="4" w:space="0" w:color="auto"/>
              <w:left w:val="single" w:sz="4" w:space="0" w:color="auto"/>
              <w:bottom w:val="single" w:sz="4" w:space="0" w:color="auto"/>
              <w:right w:val="single" w:sz="4" w:space="0" w:color="auto"/>
            </w:tcBorders>
            <w:vAlign w:val="center"/>
          </w:tcPr>
          <w:p w14:paraId="52931054" w14:textId="228346D2" w:rsidR="00CA6D5F" w:rsidRPr="003E359C" w:rsidRDefault="00CA6D5F" w:rsidP="00C268BC">
            <w:pPr>
              <w:jc w:val="center"/>
              <w:rPr>
                <w:color w:val="000000"/>
              </w:rPr>
            </w:pPr>
            <w:r w:rsidRPr="003E359C">
              <w:rPr>
                <w:color w:val="000000"/>
              </w:rPr>
              <w:t>157 515,02</w:t>
            </w:r>
          </w:p>
        </w:tc>
        <w:tc>
          <w:tcPr>
            <w:tcW w:w="1984" w:type="dxa"/>
            <w:tcBorders>
              <w:top w:val="single" w:sz="4" w:space="0" w:color="auto"/>
              <w:left w:val="single" w:sz="4" w:space="0" w:color="auto"/>
              <w:bottom w:val="single" w:sz="4" w:space="0" w:color="auto"/>
              <w:right w:val="single" w:sz="4" w:space="0" w:color="auto"/>
            </w:tcBorders>
            <w:vAlign w:val="center"/>
          </w:tcPr>
          <w:p w14:paraId="6EE63A6F" w14:textId="2140A89A" w:rsidR="00CA6D5F" w:rsidRPr="003E359C" w:rsidRDefault="00CA6D5F" w:rsidP="00C268BC">
            <w:pPr>
              <w:jc w:val="center"/>
              <w:rPr>
                <w:color w:val="000000"/>
              </w:rPr>
            </w:pPr>
            <w:r w:rsidRPr="003E359C">
              <w:rPr>
                <w:color w:val="000000"/>
              </w:rPr>
              <w:t>155 241,98</w:t>
            </w:r>
          </w:p>
        </w:tc>
        <w:tc>
          <w:tcPr>
            <w:tcW w:w="1843" w:type="dxa"/>
            <w:tcBorders>
              <w:top w:val="single" w:sz="4" w:space="0" w:color="auto"/>
              <w:left w:val="single" w:sz="4" w:space="0" w:color="auto"/>
              <w:bottom w:val="single" w:sz="4" w:space="0" w:color="auto"/>
              <w:right w:val="single" w:sz="4" w:space="0" w:color="auto"/>
            </w:tcBorders>
            <w:vAlign w:val="center"/>
          </w:tcPr>
          <w:p w14:paraId="115C9EF3" w14:textId="4890EC45" w:rsidR="00CA6D5F" w:rsidRPr="003E359C" w:rsidRDefault="00CA6D5F" w:rsidP="00C268BC">
            <w:pPr>
              <w:jc w:val="center"/>
              <w:rPr>
                <w:color w:val="000000"/>
              </w:rPr>
            </w:pPr>
            <w:r w:rsidRPr="003E359C">
              <w:rPr>
                <w:color w:val="000000"/>
              </w:rPr>
              <w:t>155 241,98</w:t>
            </w:r>
          </w:p>
        </w:tc>
        <w:tc>
          <w:tcPr>
            <w:tcW w:w="1843" w:type="dxa"/>
            <w:tcBorders>
              <w:top w:val="single" w:sz="4" w:space="0" w:color="auto"/>
              <w:left w:val="single" w:sz="4" w:space="0" w:color="auto"/>
              <w:bottom w:val="single" w:sz="4" w:space="0" w:color="auto"/>
              <w:right w:val="single" w:sz="4" w:space="0" w:color="auto"/>
            </w:tcBorders>
            <w:vAlign w:val="center"/>
          </w:tcPr>
          <w:p w14:paraId="294A960A" w14:textId="7AC4E21D" w:rsidR="00CA6D5F" w:rsidRPr="003E359C" w:rsidRDefault="00CA6D5F" w:rsidP="00C268BC">
            <w:pPr>
              <w:jc w:val="center"/>
              <w:rPr>
                <w:color w:val="000000"/>
              </w:rPr>
            </w:pPr>
            <w:r w:rsidRPr="003E359C">
              <w:rPr>
                <w:color w:val="000000"/>
              </w:rPr>
              <w:t>155 241,98</w:t>
            </w:r>
          </w:p>
        </w:tc>
        <w:tc>
          <w:tcPr>
            <w:tcW w:w="1559" w:type="dxa"/>
            <w:tcBorders>
              <w:top w:val="single" w:sz="4" w:space="0" w:color="auto"/>
              <w:left w:val="single" w:sz="4" w:space="0" w:color="auto"/>
              <w:bottom w:val="single" w:sz="4" w:space="0" w:color="auto"/>
              <w:right w:val="single" w:sz="4" w:space="0" w:color="auto"/>
            </w:tcBorders>
            <w:vAlign w:val="center"/>
          </w:tcPr>
          <w:p w14:paraId="2D6AB53B" w14:textId="6E236493" w:rsidR="00CA6D5F" w:rsidRPr="003E359C" w:rsidRDefault="00CA6D5F" w:rsidP="00C268BC">
            <w:pPr>
              <w:jc w:val="center"/>
              <w:rPr>
                <w:color w:val="000000"/>
              </w:rPr>
            </w:pPr>
            <w:r w:rsidRPr="003E359C">
              <w:rPr>
                <w:color w:val="000000"/>
              </w:rPr>
              <w:t>155 241,98</w:t>
            </w:r>
          </w:p>
        </w:tc>
        <w:tc>
          <w:tcPr>
            <w:tcW w:w="1820" w:type="dxa"/>
            <w:tcBorders>
              <w:top w:val="single" w:sz="4" w:space="0" w:color="auto"/>
              <w:left w:val="single" w:sz="4" w:space="0" w:color="auto"/>
              <w:bottom w:val="single" w:sz="4" w:space="0" w:color="auto"/>
              <w:right w:val="single" w:sz="4" w:space="0" w:color="auto"/>
            </w:tcBorders>
            <w:vAlign w:val="center"/>
          </w:tcPr>
          <w:p w14:paraId="71B769BA" w14:textId="5ED646EC" w:rsidR="00CA6D5F" w:rsidRPr="003E359C" w:rsidRDefault="00CA6D5F" w:rsidP="00C268BC">
            <w:pPr>
              <w:jc w:val="center"/>
              <w:rPr>
                <w:color w:val="000000"/>
              </w:rPr>
            </w:pPr>
            <w:r w:rsidRPr="003E359C">
              <w:rPr>
                <w:color w:val="000000"/>
              </w:rPr>
              <w:t>778 482,94</w:t>
            </w:r>
          </w:p>
        </w:tc>
      </w:tr>
    </w:tbl>
    <w:p w14:paraId="432226E6" w14:textId="77777777" w:rsidR="003E359C" w:rsidRDefault="003E359C" w:rsidP="00134897">
      <w:pPr>
        <w:widowControl w:val="0"/>
        <w:autoSpaceDE w:val="0"/>
        <w:autoSpaceDN w:val="0"/>
        <w:spacing w:after="120" w:line="240" w:lineRule="exact"/>
        <w:jc w:val="center"/>
        <w:rPr>
          <w:b/>
          <w:bCs/>
          <w:sz w:val="28"/>
          <w:szCs w:val="28"/>
        </w:rPr>
      </w:pPr>
    </w:p>
    <w:p w14:paraId="49A5BB0A" w14:textId="77777777" w:rsidR="003E359C" w:rsidRDefault="003E359C" w:rsidP="00134897">
      <w:pPr>
        <w:widowControl w:val="0"/>
        <w:autoSpaceDE w:val="0"/>
        <w:autoSpaceDN w:val="0"/>
        <w:spacing w:after="120" w:line="240" w:lineRule="exact"/>
        <w:jc w:val="center"/>
        <w:rPr>
          <w:b/>
          <w:bCs/>
          <w:sz w:val="28"/>
          <w:szCs w:val="28"/>
        </w:rPr>
      </w:pPr>
    </w:p>
    <w:p w14:paraId="46635CFB" w14:textId="4F9AF4FA" w:rsidR="003E359C" w:rsidRDefault="003E359C" w:rsidP="00134897">
      <w:pPr>
        <w:widowControl w:val="0"/>
        <w:autoSpaceDE w:val="0"/>
        <w:autoSpaceDN w:val="0"/>
        <w:spacing w:after="120" w:line="240" w:lineRule="exact"/>
        <w:jc w:val="center"/>
        <w:rPr>
          <w:b/>
          <w:bCs/>
          <w:sz w:val="28"/>
          <w:szCs w:val="28"/>
        </w:rPr>
      </w:pPr>
    </w:p>
    <w:p w14:paraId="06B4E9CC" w14:textId="6579FBD1" w:rsidR="003E359C" w:rsidRDefault="003E359C" w:rsidP="00134897">
      <w:pPr>
        <w:widowControl w:val="0"/>
        <w:autoSpaceDE w:val="0"/>
        <w:autoSpaceDN w:val="0"/>
        <w:spacing w:after="120" w:line="240" w:lineRule="exact"/>
        <w:jc w:val="center"/>
        <w:rPr>
          <w:b/>
          <w:bCs/>
          <w:sz w:val="28"/>
          <w:szCs w:val="28"/>
        </w:rPr>
      </w:pPr>
    </w:p>
    <w:p w14:paraId="13BE706C" w14:textId="0BEB9D81" w:rsidR="003E359C" w:rsidRDefault="003E359C" w:rsidP="00134897">
      <w:pPr>
        <w:widowControl w:val="0"/>
        <w:autoSpaceDE w:val="0"/>
        <w:autoSpaceDN w:val="0"/>
        <w:spacing w:after="120" w:line="240" w:lineRule="exact"/>
        <w:jc w:val="center"/>
        <w:rPr>
          <w:b/>
          <w:bCs/>
          <w:sz w:val="28"/>
          <w:szCs w:val="28"/>
        </w:rPr>
      </w:pPr>
    </w:p>
    <w:p w14:paraId="69060F2A" w14:textId="2880AC08" w:rsidR="003E359C" w:rsidRDefault="003E359C" w:rsidP="00134897">
      <w:pPr>
        <w:widowControl w:val="0"/>
        <w:autoSpaceDE w:val="0"/>
        <w:autoSpaceDN w:val="0"/>
        <w:spacing w:after="120" w:line="240" w:lineRule="exact"/>
        <w:jc w:val="center"/>
        <w:rPr>
          <w:b/>
          <w:bCs/>
          <w:sz w:val="28"/>
          <w:szCs w:val="28"/>
        </w:rPr>
      </w:pPr>
    </w:p>
    <w:p w14:paraId="6B54665A" w14:textId="1FE7746C" w:rsidR="003E359C" w:rsidRDefault="003E359C" w:rsidP="00134897">
      <w:pPr>
        <w:widowControl w:val="0"/>
        <w:autoSpaceDE w:val="0"/>
        <w:autoSpaceDN w:val="0"/>
        <w:spacing w:after="120" w:line="240" w:lineRule="exact"/>
        <w:jc w:val="center"/>
        <w:rPr>
          <w:b/>
          <w:bCs/>
          <w:sz w:val="28"/>
          <w:szCs w:val="28"/>
        </w:rPr>
      </w:pPr>
    </w:p>
    <w:p w14:paraId="0D6A121A" w14:textId="39453222" w:rsidR="003E359C" w:rsidRDefault="003E359C" w:rsidP="00134897">
      <w:pPr>
        <w:widowControl w:val="0"/>
        <w:autoSpaceDE w:val="0"/>
        <w:autoSpaceDN w:val="0"/>
        <w:spacing w:after="120" w:line="240" w:lineRule="exact"/>
        <w:jc w:val="center"/>
        <w:rPr>
          <w:b/>
          <w:bCs/>
          <w:sz w:val="28"/>
          <w:szCs w:val="28"/>
        </w:rPr>
      </w:pPr>
    </w:p>
    <w:p w14:paraId="2EA10F28" w14:textId="73CF2BF9" w:rsidR="003E359C" w:rsidRDefault="003E359C" w:rsidP="00134897">
      <w:pPr>
        <w:widowControl w:val="0"/>
        <w:autoSpaceDE w:val="0"/>
        <w:autoSpaceDN w:val="0"/>
        <w:spacing w:after="120" w:line="240" w:lineRule="exact"/>
        <w:jc w:val="center"/>
        <w:rPr>
          <w:b/>
          <w:bCs/>
          <w:sz w:val="28"/>
          <w:szCs w:val="28"/>
        </w:rPr>
      </w:pPr>
    </w:p>
    <w:p w14:paraId="6DD6E35E" w14:textId="67DD8D59" w:rsidR="003E359C" w:rsidRDefault="003E359C" w:rsidP="00134897">
      <w:pPr>
        <w:widowControl w:val="0"/>
        <w:autoSpaceDE w:val="0"/>
        <w:autoSpaceDN w:val="0"/>
        <w:spacing w:after="120" w:line="240" w:lineRule="exact"/>
        <w:jc w:val="center"/>
        <w:rPr>
          <w:b/>
          <w:bCs/>
          <w:sz w:val="28"/>
          <w:szCs w:val="28"/>
        </w:rPr>
      </w:pPr>
    </w:p>
    <w:p w14:paraId="39848771" w14:textId="2C4CDA69" w:rsidR="003E359C" w:rsidRDefault="003E359C" w:rsidP="00134897">
      <w:pPr>
        <w:widowControl w:val="0"/>
        <w:autoSpaceDE w:val="0"/>
        <w:autoSpaceDN w:val="0"/>
        <w:spacing w:after="120" w:line="240" w:lineRule="exact"/>
        <w:jc w:val="center"/>
        <w:rPr>
          <w:b/>
          <w:bCs/>
          <w:sz w:val="28"/>
          <w:szCs w:val="28"/>
        </w:rPr>
      </w:pPr>
    </w:p>
    <w:p w14:paraId="1B63B840" w14:textId="5BA03B60" w:rsidR="003E359C" w:rsidRDefault="003E359C" w:rsidP="00134897">
      <w:pPr>
        <w:widowControl w:val="0"/>
        <w:autoSpaceDE w:val="0"/>
        <w:autoSpaceDN w:val="0"/>
        <w:spacing w:after="120" w:line="240" w:lineRule="exact"/>
        <w:jc w:val="center"/>
        <w:rPr>
          <w:b/>
          <w:bCs/>
          <w:sz w:val="28"/>
          <w:szCs w:val="28"/>
        </w:rPr>
      </w:pPr>
    </w:p>
    <w:p w14:paraId="2D12C0B2" w14:textId="437738F1" w:rsidR="003E359C" w:rsidRDefault="003E359C" w:rsidP="00134897">
      <w:pPr>
        <w:widowControl w:val="0"/>
        <w:autoSpaceDE w:val="0"/>
        <w:autoSpaceDN w:val="0"/>
        <w:spacing w:after="120" w:line="240" w:lineRule="exact"/>
        <w:jc w:val="center"/>
        <w:rPr>
          <w:b/>
          <w:bCs/>
          <w:sz w:val="28"/>
          <w:szCs w:val="28"/>
        </w:rPr>
      </w:pPr>
    </w:p>
    <w:p w14:paraId="4FD04BF1" w14:textId="04FE46F4" w:rsidR="003E359C" w:rsidRDefault="003E359C" w:rsidP="00134897">
      <w:pPr>
        <w:widowControl w:val="0"/>
        <w:autoSpaceDE w:val="0"/>
        <w:autoSpaceDN w:val="0"/>
        <w:spacing w:after="120" w:line="240" w:lineRule="exact"/>
        <w:jc w:val="center"/>
        <w:rPr>
          <w:b/>
          <w:bCs/>
          <w:sz w:val="28"/>
          <w:szCs w:val="28"/>
        </w:rPr>
      </w:pPr>
    </w:p>
    <w:p w14:paraId="29F4AF6C" w14:textId="2AFA7F3A" w:rsidR="003E359C" w:rsidRDefault="003E359C" w:rsidP="00134897">
      <w:pPr>
        <w:widowControl w:val="0"/>
        <w:autoSpaceDE w:val="0"/>
        <w:autoSpaceDN w:val="0"/>
        <w:spacing w:after="120" w:line="240" w:lineRule="exact"/>
        <w:jc w:val="center"/>
        <w:rPr>
          <w:b/>
          <w:bCs/>
          <w:sz w:val="28"/>
          <w:szCs w:val="28"/>
        </w:rPr>
      </w:pPr>
    </w:p>
    <w:p w14:paraId="66EFA85D" w14:textId="131ADEE4" w:rsidR="003E359C" w:rsidRDefault="003E359C" w:rsidP="00134897">
      <w:pPr>
        <w:widowControl w:val="0"/>
        <w:autoSpaceDE w:val="0"/>
        <w:autoSpaceDN w:val="0"/>
        <w:spacing w:after="120" w:line="240" w:lineRule="exact"/>
        <w:jc w:val="center"/>
        <w:rPr>
          <w:b/>
          <w:bCs/>
          <w:sz w:val="28"/>
          <w:szCs w:val="28"/>
        </w:rPr>
      </w:pPr>
    </w:p>
    <w:p w14:paraId="08E581E9" w14:textId="67B57A25" w:rsidR="003E359C" w:rsidRDefault="003E359C" w:rsidP="00134897">
      <w:pPr>
        <w:widowControl w:val="0"/>
        <w:autoSpaceDE w:val="0"/>
        <w:autoSpaceDN w:val="0"/>
        <w:spacing w:after="120" w:line="240" w:lineRule="exact"/>
        <w:jc w:val="center"/>
        <w:rPr>
          <w:b/>
          <w:bCs/>
          <w:sz w:val="28"/>
          <w:szCs w:val="28"/>
        </w:rPr>
      </w:pPr>
    </w:p>
    <w:p w14:paraId="381BC79E" w14:textId="1CC5BAA3" w:rsidR="003E359C" w:rsidRDefault="003E359C" w:rsidP="00134897">
      <w:pPr>
        <w:widowControl w:val="0"/>
        <w:autoSpaceDE w:val="0"/>
        <w:autoSpaceDN w:val="0"/>
        <w:spacing w:after="120" w:line="240" w:lineRule="exact"/>
        <w:jc w:val="center"/>
        <w:rPr>
          <w:b/>
          <w:bCs/>
          <w:sz w:val="28"/>
          <w:szCs w:val="28"/>
        </w:rPr>
      </w:pPr>
    </w:p>
    <w:p w14:paraId="6895C891" w14:textId="553C5C35" w:rsidR="003E359C" w:rsidRDefault="003E359C" w:rsidP="00134897">
      <w:pPr>
        <w:widowControl w:val="0"/>
        <w:autoSpaceDE w:val="0"/>
        <w:autoSpaceDN w:val="0"/>
        <w:spacing w:after="120" w:line="240" w:lineRule="exact"/>
        <w:jc w:val="center"/>
        <w:rPr>
          <w:b/>
          <w:bCs/>
          <w:sz w:val="28"/>
          <w:szCs w:val="28"/>
        </w:rPr>
      </w:pPr>
    </w:p>
    <w:p w14:paraId="07AA4EED" w14:textId="2BA27C44" w:rsidR="003E359C" w:rsidRDefault="003E359C" w:rsidP="00134897">
      <w:pPr>
        <w:widowControl w:val="0"/>
        <w:autoSpaceDE w:val="0"/>
        <w:autoSpaceDN w:val="0"/>
        <w:spacing w:after="120" w:line="240" w:lineRule="exact"/>
        <w:jc w:val="center"/>
        <w:rPr>
          <w:b/>
          <w:bCs/>
          <w:sz w:val="28"/>
          <w:szCs w:val="28"/>
        </w:rPr>
      </w:pPr>
    </w:p>
    <w:p w14:paraId="13860FF4" w14:textId="191EAF8D" w:rsidR="003E359C" w:rsidRDefault="003E359C" w:rsidP="00134897">
      <w:pPr>
        <w:widowControl w:val="0"/>
        <w:autoSpaceDE w:val="0"/>
        <w:autoSpaceDN w:val="0"/>
        <w:spacing w:after="120" w:line="240" w:lineRule="exact"/>
        <w:jc w:val="center"/>
        <w:rPr>
          <w:b/>
          <w:bCs/>
          <w:sz w:val="28"/>
          <w:szCs w:val="28"/>
        </w:rPr>
      </w:pPr>
    </w:p>
    <w:p w14:paraId="7700C28D" w14:textId="6CF2D10A" w:rsidR="002424CE" w:rsidRPr="003826A0" w:rsidRDefault="002424CE" w:rsidP="00134897">
      <w:pPr>
        <w:widowControl w:val="0"/>
        <w:autoSpaceDE w:val="0"/>
        <w:autoSpaceDN w:val="0"/>
        <w:spacing w:after="120" w:line="240" w:lineRule="exact"/>
        <w:jc w:val="center"/>
        <w:rPr>
          <w:b/>
          <w:bCs/>
          <w:sz w:val="28"/>
          <w:szCs w:val="28"/>
        </w:rPr>
      </w:pPr>
      <w:r w:rsidRPr="003826A0">
        <w:rPr>
          <w:b/>
          <w:bCs/>
          <w:sz w:val="28"/>
          <w:szCs w:val="28"/>
        </w:rPr>
        <w:t>ПАСПОРТ</w:t>
      </w:r>
    </w:p>
    <w:p w14:paraId="7334A503" w14:textId="39E2E20C" w:rsidR="002424CE" w:rsidRPr="00166055" w:rsidRDefault="002424CE" w:rsidP="00FF3813">
      <w:pPr>
        <w:pStyle w:val="af2"/>
        <w:spacing w:line="240" w:lineRule="exact"/>
        <w:ind w:left="480"/>
        <w:jc w:val="center"/>
        <w:rPr>
          <w:b/>
          <w:sz w:val="28"/>
          <w:szCs w:val="28"/>
        </w:rPr>
      </w:pPr>
      <w:r w:rsidRPr="00166055">
        <w:rPr>
          <w:b/>
          <w:sz w:val="28"/>
          <w:szCs w:val="28"/>
        </w:rPr>
        <w:t>комплекса процессных мероприятий</w:t>
      </w:r>
      <w:r w:rsidR="003E6CB6">
        <w:rPr>
          <w:b/>
          <w:sz w:val="28"/>
          <w:szCs w:val="28"/>
        </w:rPr>
        <w:t xml:space="preserve"> </w:t>
      </w:r>
    </w:p>
    <w:p w14:paraId="58285E14" w14:textId="77777777" w:rsidR="003E359C" w:rsidRDefault="008B58EC" w:rsidP="00FF3813">
      <w:pPr>
        <w:pStyle w:val="af2"/>
        <w:spacing w:line="240" w:lineRule="exact"/>
        <w:ind w:left="480"/>
        <w:jc w:val="center"/>
        <w:rPr>
          <w:b/>
          <w:sz w:val="28"/>
          <w:szCs w:val="28"/>
        </w:rPr>
      </w:pPr>
      <w:r w:rsidRPr="00F51B4D">
        <w:rPr>
          <w:b/>
          <w:sz w:val="28"/>
          <w:szCs w:val="28"/>
        </w:rPr>
        <w:t>«</w:t>
      </w:r>
      <w:r w:rsidRPr="008B58EC">
        <w:rPr>
          <w:b/>
          <w:sz w:val="28"/>
          <w:szCs w:val="28"/>
        </w:rPr>
        <w:t xml:space="preserve">Обеспечение деятельности администрации Пермского муниципального округа </w:t>
      </w:r>
    </w:p>
    <w:p w14:paraId="43E0D5A1" w14:textId="5A9318B9" w:rsidR="008B58EC" w:rsidRPr="00F51B4D" w:rsidRDefault="008B58EC" w:rsidP="00FF3813">
      <w:pPr>
        <w:pStyle w:val="af2"/>
        <w:spacing w:line="240" w:lineRule="exact"/>
        <w:ind w:left="480"/>
        <w:jc w:val="center"/>
        <w:rPr>
          <w:b/>
          <w:sz w:val="28"/>
          <w:szCs w:val="28"/>
        </w:rPr>
      </w:pPr>
      <w:r w:rsidRPr="008B58EC">
        <w:rPr>
          <w:b/>
          <w:sz w:val="28"/>
          <w:szCs w:val="28"/>
        </w:rPr>
        <w:t>и подведомственных учреждений</w:t>
      </w:r>
      <w:r w:rsidRPr="00F51B4D">
        <w:rPr>
          <w:b/>
          <w:sz w:val="28"/>
          <w:szCs w:val="28"/>
        </w:rPr>
        <w:t>»</w:t>
      </w:r>
    </w:p>
    <w:p w14:paraId="23706A77" w14:textId="77777777" w:rsidR="008B58EC" w:rsidRPr="004A3697" w:rsidRDefault="008B58EC" w:rsidP="008B58EC">
      <w:pPr>
        <w:jc w:val="center"/>
        <w:rPr>
          <w:b/>
          <w:sz w:val="28"/>
          <w:szCs w:val="28"/>
        </w:rPr>
      </w:pPr>
    </w:p>
    <w:p w14:paraId="2AB11D11" w14:textId="33320F41" w:rsidR="008B58EC" w:rsidRPr="004A3697" w:rsidRDefault="008B58EC" w:rsidP="008B58EC">
      <w:pPr>
        <w:pStyle w:val="af2"/>
        <w:numPr>
          <w:ilvl w:val="0"/>
          <w:numId w:val="38"/>
        </w:numPr>
        <w:spacing w:line="240" w:lineRule="exact"/>
        <w:jc w:val="center"/>
        <w:rPr>
          <w:sz w:val="28"/>
          <w:szCs w:val="28"/>
        </w:rPr>
      </w:pPr>
      <w:r w:rsidRPr="004A3697">
        <w:rPr>
          <w:sz w:val="28"/>
          <w:szCs w:val="28"/>
        </w:rPr>
        <w:t>Общие положения</w:t>
      </w:r>
    </w:p>
    <w:p w14:paraId="228001EA" w14:textId="77777777" w:rsidR="00002AC5" w:rsidRPr="004A3697" w:rsidRDefault="00002AC5" w:rsidP="00002AC5">
      <w:pPr>
        <w:pStyle w:val="af2"/>
        <w:spacing w:line="240" w:lineRule="exact"/>
        <w:ind w:left="1200"/>
        <w:rPr>
          <w:sz w:val="28"/>
          <w:szCs w:val="28"/>
        </w:rPr>
      </w:pPr>
    </w:p>
    <w:tbl>
      <w:tblPr>
        <w:tblW w:w="15611" w:type="dxa"/>
        <w:tblLook w:val="04A0" w:firstRow="1" w:lastRow="0" w:firstColumn="1" w:lastColumn="0" w:noHBand="0" w:noVBand="1"/>
      </w:tblPr>
      <w:tblGrid>
        <w:gridCol w:w="5524"/>
        <w:gridCol w:w="10087"/>
      </w:tblGrid>
      <w:tr w:rsidR="008B58EC" w:rsidRPr="003E359C" w14:paraId="73379ACF" w14:textId="77777777" w:rsidTr="008B58EC">
        <w:trPr>
          <w:trHeight w:val="300"/>
        </w:trPr>
        <w:tc>
          <w:tcPr>
            <w:tcW w:w="5524" w:type="dxa"/>
            <w:vMerge w:val="restart"/>
            <w:tcBorders>
              <w:top w:val="single" w:sz="4" w:space="0" w:color="auto"/>
              <w:left w:val="single" w:sz="4" w:space="0" w:color="auto"/>
              <w:bottom w:val="single" w:sz="4" w:space="0" w:color="auto"/>
              <w:right w:val="single" w:sz="4" w:space="0" w:color="auto"/>
            </w:tcBorders>
            <w:noWrap/>
            <w:vAlign w:val="center"/>
            <w:hideMark/>
          </w:tcPr>
          <w:p w14:paraId="67B4D3BD" w14:textId="77777777" w:rsidR="008B58EC" w:rsidRPr="003E359C" w:rsidRDefault="008B58EC" w:rsidP="008B58EC">
            <w:pPr>
              <w:rPr>
                <w:color w:val="000000"/>
              </w:rPr>
            </w:pPr>
            <w:r w:rsidRPr="003E359C">
              <w:rPr>
                <w:color w:val="000000"/>
              </w:rPr>
              <w:t xml:space="preserve">Ответственный исполнитель </w:t>
            </w:r>
          </w:p>
        </w:tc>
        <w:tc>
          <w:tcPr>
            <w:tcW w:w="10087" w:type="dxa"/>
            <w:tcBorders>
              <w:top w:val="single" w:sz="4" w:space="0" w:color="auto"/>
              <w:left w:val="nil"/>
              <w:bottom w:val="single" w:sz="4" w:space="0" w:color="auto"/>
              <w:right w:val="single" w:sz="4" w:space="0" w:color="auto"/>
            </w:tcBorders>
            <w:noWrap/>
            <w:vAlign w:val="center"/>
            <w:hideMark/>
          </w:tcPr>
          <w:p w14:paraId="1F2BED34" w14:textId="77777777" w:rsidR="008B58EC" w:rsidRPr="003E359C" w:rsidRDefault="008B58EC" w:rsidP="008B58EC">
            <w:pPr>
              <w:rPr>
                <w:color w:val="000000"/>
              </w:rPr>
            </w:pPr>
            <w:r w:rsidRPr="003E359C">
              <w:rPr>
                <w:color w:val="000000"/>
              </w:rPr>
              <w:t xml:space="preserve">Администрация Пермского муниципального округа Пермского края </w:t>
            </w:r>
          </w:p>
        </w:tc>
      </w:tr>
      <w:tr w:rsidR="008B58EC" w:rsidRPr="003E359C" w14:paraId="46B509C3" w14:textId="77777777" w:rsidTr="008B58EC">
        <w:trPr>
          <w:trHeight w:val="660"/>
        </w:trPr>
        <w:tc>
          <w:tcPr>
            <w:tcW w:w="5524" w:type="dxa"/>
            <w:vMerge/>
            <w:tcBorders>
              <w:top w:val="single" w:sz="4" w:space="0" w:color="auto"/>
              <w:left w:val="single" w:sz="4" w:space="0" w:color="auto"/>
              <w:bottom w:val="single" w:sz="4" w:space="0" w:color="auto"/>
              <w:right w:val="single" w:sz="4" w:space="0" w:color="auto"/>
            </w:tcBorders>
            <w:vAlign w:val="center"/>
            <w:hideMark/>
          </w:tcPr>
          <w:p w14:paraId="373AFCDF" w14:textId="77777777" w:rsidR="008B58EC" w:rsidRPr="003E359C" w:rsidRDefault="008B58EC" w:rsidP="008B58EC">
            <w:pPr>
              <w:rPr>
                <w:color w:val="000000"/>
              </w:rPr>
            </w:pPr>
          </w:p>
        </w:tc>
        <w:tc>
          <w:tcPr>
            <w:tcW w:w="10087" w:type="dxa"/>
            <w:tcBorders>
              <w:top w:val="single" w:sz="4" w:space="0" w:color="auto"/>
              <w:left w:val="nil"/>
              <w:bottom w:val="single" w:sz="4" w:space="0" w:color="auto"/>
              <w:right w:val="single" w:sz="4" w:space="0" w:color="auto"/>
            </w:tcBorders>
            <w:vAlign w:val="center"/>
            <w:hideMark/>
          </w:tcPr>
          <w:p w14:paraId="6D03D2A6" w14:textId="77777777" w:rsidR="008B58EC" w:rsidRPr="003E359C" w:rsidRDefault="008B58EC" w:rsidP="008B58EC">
            <w:pPr>
              <w:rPr>
                <w:color w:val="000000"/>
              </w:rPr>
            </w:pPr>
            <w:r w:rsidRPr="003E359C">
              <w:rPr>
                <w:color w:val="000000"/>
              </w:rPr>
              <w:t xml:space="preserve">Генкин Дмитрий Григорьевич, заместитель главы администрации Пермского муниципального округа Пермского края, руководитель аппарата администрации Пермского муниципального округа </w:t>
            </w:r>
          </w:p>
        </w:tc>
      </w:tr>
      <w:tr w:rsidR="008B58EC" w:rsidRPr="003E359C" w14:paraId="1D5A8B50" w14:textId="77777777" w:rsidTr="008B58EC">
        <w:trPr>
          <w:trHeight w:val="300"/>
        </w:trPr>
        <w:tc>
          <w:tcPr>
            <w:tcW w:w="5524" w:type="dxa"/>
            <w:tcBorders>
              <w:top w:val="single" w:sz="4" w:space="0" w:color="auto"/>
              <w:left w:val="single" w:sz="4" w:space="0" w:color="auto"/>
              <w:bottom w:val="single" w:sz="4" w:space="0" w:color="auto"/>
              <w:right w:val="single" w:sz="4" w:space="0" w:color="auto"/>
            </w:tcBorders>
            <w:hideMark/>
          </w:tcPr>
          <w:p w14:paraId="2A446791" w14:textId="77777777" w:rsidR="008B58EC" w:rsidRPr="003E359C" w:rsidRDefault="008B58EC" w:rsidP="008B58EC">
            <w:pPr>
              <w:rPr>
                <w:color w:val="000000"/>
              </w:rPr>
            </w:pPr>
            <w:r w:rsidRPr="003E359C">
              <w:rPr>
                <w:color w:val="000000"/>
              </w:rPr>
              <w:t>Связь с государственной программой Пермского края</w:t>
            </w:r>
          </w:p>
        </w:tc>
        <w:tc>
          <w:tcPr>
            <w:tcW w:w="10087" w:type="dxa"/>
            <w:tcBorders>
              <w:top w:val="single" w:sz="4" w:space="0" w:color="auto"/>
              <w:left w:val="nil"/>
              <w:bottom w:val="single" w:sz="4" w:space="0" w:color="auto"/>
              <w:right w:val="single" w:sz="4" w:space="0" w:color="auto"/>
            </w:tcBorders>
            <w:noWrap/>
            <w:vAlign w:val="center"/>
            <w:hideMark/>
          </w:tcPr>
          <w:p w14:paraId="1D45E478" w14:textId="77777777" w:rsidR="008B58EC" w:rsidRPr="003E359C" w:rsidRDefault="008B58EC" w:rsidP="008B58EC">
            <w:pPr>
              <w:rPr>
                <w:color w:val="000000"/>
              </w:rPr>
            </w:pPr>
            <w:r w:rsidRPr="003E359C">
              <w:rPr>
                <w:color w:val="000000"/>
              </w:rPr>
              <w:t>Отсутствует</w:t>
            </w:r>
          </w:p>
        </w:tc>
      </w:tr>
    </w:tbl>
    <w:p w14:paraId="69453E6A" w14:textId="77777777" w:rsidR="00002AC5" w:rsidRDefault="00002AC5" w:rsidP="00002AC5">
      <w:pPr>
        <w:pStyle w:val="af2"/>
        <w:spacing w:after="160" w:line="259" w:lineRule="auto"/>
        <w:ind w:left="1200"/>
      </w:pPr>
    </w:p>
    <w:p w14:paraId="136F110D" w14:textId="23D6248F" w:rsidR="00975ADB" w:rsidRPr="004A3697" w:rsidRDefault="00975ADB" w:rsidP="00975ADB">
      <w:pPr>
        <w:pStyle w:val="af2"/>
        <w:numPr>
          <w:ilvl w:val="0"/>
          <w:numId w:val="38"/>
        </w:numPr>
        <w:spacing w:after="160" w:line="259" w:lineRule="auto"/>
        <w:jc w:val="center"/>
        <w:rPr>
          <w:sz w:val="28"/>
          <w:szCs w:val="28"/>
        </w:rPr>
      </w:pPr>
      <w:r w:rsidRPr="004A3697">
        <w:rPr>
          <w:sz w:val="28"/>
          <w:szCs w:val="28"/>
        </w:rPr>
        <w:t>Показатели комплекса процессных мероприятий</w:t>
      </w:r>
    </w:p>
    <w:tbl>
      <w:tblPr>
        <w:tblW w:w="15593" w:type="dxa"/>
        <w:tblInd w:w="-34" w:type="dxa"/>
        <w:tblLook w:val="04A0" w:firstRow="1" w:lastRow="0" w:firstColumn="1" w:lastColumn="0" w:noHBand="0" w:noVBand="1"/>
      </w:tblPr>
      <w:tblGrid>
        <w:gridCol w:w="542"/>
        <w:gridCol w:w="3404"/>
        <w:gridCol w:w="1556"/>
        <w:gridCol w:w="1331"/>
        <w:gridCol w:w="1247"/>
        <w:gridCol w:w="851"/>
        <w:gridCol w:w="1099"/>
        <w:gridCol w:w="877"/>
        <w:gridCol w:w="877"/>
        <w:gridCol w:w="877"/>
        <w:gridCol w:w="877"/>
        <w:gridCol w:w="2055"/>
      </w:tblGrid>
      <w:tr w:rsidR="00975ADB" w:rsidRPr="00C268BC" w14:paraId="0C5E5CD4" w14:textId="77777777" w:rsidTr="00C24D6C">
        <w:trPr>
          <w:trHeight w:val="450"/>
        </w:trPr>
        <w:tc>
          <w:tcPr>
            <w:tcW w:w="542" w:type="dxa"/>
            <w:vMerge w:val="restart"/>
            <w:tcBorders>
              <w:top w:val="single" w:sz="4" w:space="0" w:color="auto"/>
              <w:left w:val="single" w:sz="4" w:space="0" w:color="auto"/>
              <w:right w:val="single" w:sz="4" w:space="0" w:color="auto"/>
            </w:tcBorders>
            <w:vAlign w:val="center"/>
            <w:hideMark/>
          </w:tcPr>
          <w:p w14:paraId="26EDE94E" w14:textId="77777777" w:rsidR="00975ADB" w:rsidRPr="00C268BC" w:rsidRDefault="00975ADB" w:rsidP="00C24D6C">
            <w:pPr>
              <w:jc w:val="center"/>
              <w:rPr>
                <w:color w:val="000000"/>
              </w:rPr>
            </w:pPr>
            <w:r w:rsidRPr="00C268BC">
              <w:rPr>
                <w:color w:val="000000"/>
              </w:rPr>
              <w:t>№</w:t>
            </w:r>
          </w:p>
          <w:p w14:paraId="101C170D" w14:textId="77777777" w:rsidR="00975ADB" w:rsidRPr="00C268BC" w:rsidRDefault="00975ADB" w:rsidP="00C24D6C">
            <w:pPr>
              <w:jc w:val="center"/>
              <w:rPr>
                <w:color w:val="000000"/>
              </w:rPr>
            </w:pPr>
            <w:r w:rsidRPr="00C268BC">
              <w:rPr>
                <w:color w:val="000000"/>
              </w:rPr>
              <w:t>п/п</w:t>
            </w:r>
          </w:p>
        </w:tc>
        <w:tc>
          <w:tcPr>
            <w:tcW w:w="3404" w:type="dxa"/>
            <w:vMerge w:val="restart"/>
            <w:tcBorders>
              <w:top w:val="single" w:sz="4" w:space="0" w:color="auto"/>
              <w:left w:val="nil"/>
              <w:right w:val="single" w:sz="4" w:space="0" w:color="auto"/>
            </w:tcBorders>
            <w:vAlign w:val="center"/>
            <w:hideMark/>
          </w:tcPr>
          <w:p w14:paraId="20AD0CAA" w14:textId="77777777" w:rsidR="00975ADB" w:rsidRPr="00C268BC" w:rsidRDefault="00975ADB" w:rsidP="00C24D6C">
            <w:pPr>
              <w:jc w:val="center"/>
              <w:rPr>
                <w:color w:val="000000"/>
              </w:rPr>
            </w:pPr>
            <w:r w:rsidRPr="00C268BC">
              <w:rPr>
                <w:color w:val="000000"/>
              </w:rPr>
              <w:t xml:space="preserve">Наименование показателя, единица измерения </w:t>
            </w:r>
          </w:p>
          <w:p w14:paraId="29CB9F6A" w14:textId="77777777" w:rsidR="00975ADB" w:rsidRPr="00C268BC" w:rsidRDefault="00975ADB" w:rsidP="00C24D6C">
            <w:pPr>
              <w:jc w:val="center"/>
              <w:rPr>
                <w:color w:val="000000"/>
              </w:rPr>
            </w:pPr>
            <w:r w:rsidRPr="00C268BC">
              <w:rPr>
                <w:color w:val="000000"/>
              </w:rPr>
              <w:t>(по ОКЕИ)</w:t>
            </w:r>
          </w:p>
        </w:tc>
        <w:tc>
          <w:tcPr>
            <w:tcW w:w="1556" w:type="dxa"/>
            <w:vMerge w:val="restart"/>
            <w:tcBorders>
              <w:top w:val="single" w:sz="4" w:space="0" w:color="auto"/>
              <w:left w:val="single" w:sz="4" w:space="0" w:color="auto"/>
              <w:bottom w:val="single" w:sz="4" w:space="0" w:color="auto"/>
              <w:right w:val="single" w:sz="4" w:space="0" w:color="auto"/>
            </w:tcBorders>
            <w:vAlign w:val="center"/>
            <w:hideMark/>
          </w:tcPr>
          <w:p w14:paraId="03AF6E31" w14:textId="77777777" w:rsidR="00975ADB" w:rsidRPr="00C268BC" w:rsidRDefault="00975ADB" w:rsidP="00C24D6C">
            <w:pPr>
              <w:jc w:val="center"/>
              <w:rPr>
                <w:color w:val="000000"/>
              </w:rPr>
            </w:pPr>
            <w:r w:rsidRPr="00C268BC">
              <w:rPr>
                <w:color w:val="000000"/>
              </w:rPr>
              <w:t>Тип показателя</w:t>
            </w:r>
          </w:p>
        </w:tc>
        <w:tc>
          <w:tcPr>
            <w:tcW w:w="1331" w:type="dxa"/>
            <w:vMerge w:val="restart"/>
            <w:tcBorders>
              <w:top w:val="single" w:sz="4" w:space="0" w:color="auto"/>
              <w:left w:val="single" w:sz="4" w:space="0" w:color="auto"/>
              <w:bottom w:val="single" w:sz="4" w:space="0" w:color="auto"/>
              <w:right w:val="single" w:sz="4" w:space="0" w:color="auto"/>
            </w:tcBorders>
            <w:vAlign w:val="center"/>
            <w:hideMark/>
          </w:tcPr>
          <w:p w14:paraId="7C23089E" w14:textId="77777777" w:rsidR="00975ADB" w:rsidRPr="00C268BC" w:rsidRDefault="00975ADB" w:rsidP="00C24D6C">
            <w:pPr>
              <w:jc w:val="center"/>
              <w:rPr>
                <w:color w:val="000000"/>
              </w:rPr>
            </w:pPr>
            <w:r w:rsidRPr="00C268BC">
              <w:rPr>
                <w:color w:val="000000"/>
              </w:rPr>
              <w:t>Уровень показателя</w:t>
            </w:r>
          </w:p>
        </w:tc>
        <w:tc>
          <w:tcPr>
            <w:tcW w:w="2098" w:type="dxa"/>
            <w:gridSpan w:val="2"/>
            <w:tcBorders>
              <w:top w:val="single" w:sz="4" w:space="0" w:color="auto"/>
              <w:left w:val="nil"/>
              <w:bottom w:val="single" w:sz="4" w:space="0" w:color="auto"/>
              <w:right w:val="single" w:sz="4" w:space="0" w:color="auto"/>
            </w:tcBorders>
            <w:vAlign w:val="center"/>
            <w:hideMark/>
          </w:tcPr>
          <w:p w14:paraId="670E85CA" w14:textId="77777777" w:rsidR="00975ADB" w:rsidRPr="00C268BC" w:rsidRDefault="00975ADB" w:rsidP="00C24D6C">
            <w:pPr>
              <w:jc w:val="center"/>
              <w:rPr>
                <w:color w:val="000000"/>
              </w:rPr>
            </w:pPr>
            <w:r w:rsidRPr="00C268BC">
              <w:rPr>
                <w:color w:val="000000"/>
              </w:rPr>
              <w:t>Базовое значение</w:t>
            </w:r>
          </w:p>
        </w:tc>
        <w:tc>
          <w:tcPr>
            <w:tcW w:w="4607" w:type="dxa"/>
            <w:gridSpan w:val="5"/>
            <w:tcBorders>
              <w:top w:val="single" w:sz="4" w:space="0" w:color="auto"/>
              <w:left w:val="nil"/>
              <w:bottom w:val="single" w:sz="4" w:space="0" w:color="auto"/>
              <w:right w:val="single" w:sz="4" w:space="0" w:color="auto"/>
            </w:tcBorders>
            <w:vAlign w:val="center"/>
            <w:hideMark/>
          </w:tcPr>
          <w:p w14:paraId="332F81E8" w14:textId="77777777" w:rsidR="00975ADB" w:rsidRPr="00C268BC" w:rsidRDefault="00975ADB" w:rsidP="00C24D6C">
            <w:pPr>
              <w:jc w:val="center"/>
              <w:rPr>
                <w:color w:val="000000"/>
              </w:rPr>
            </w:pPr>
            <w:r w:rsidRPr="00C268BC">
              <w:rPr>
                <w:color w:val="000000"/>
              </w:rPr>
              <w:t>Значение показателей по годам</w:t>
            </w:r>
          </w:p>
        </w:tc>
        <w:tc>
          <w:tcPr>
            <w:tcW w:w="2055" w:type="dxa"/>
            <w:vMerge w:val="restart"/>
            <w:tcBorders>
              <w:top w:val="single" w:sz="4" w:space="0" w:color="auto"/>
              <w:left w:val="single" w:sz="4" w:space="0" w:color="auto"/>
              <w:bottom w:val="single" w:sz="4" w:space="0" w:color="000000"/>
              <w:right w:val="single" w:sz="4" w:space="0" w:color="auto"/>
            </w:tcBorders>
            <w:vAlign w:val="center"/>
            <w:hideMark/>
          </w:tcPr>
          <w:p w14:paraId="40976DDC" w14:textId="77777777" w:rsidR="00975ADB" w:rsidRPr="00C268BC" w:rsidRDefault="00975ADB" w:rsidP="00C24D6C">
            <w:pPr>
              <w:jc w:val="center"/>
              <w:rPr>
                <w:color w:val="000000"/>
              </w:rPr>
            </w:pPr>
            <w:r w:rsidRPr="00C268BC">
              <w:rPr>
                <w:color w:val="000000"/>
              </w:rPr>
              <w:t>Ответственный за достижение показателя</w:t>
            </w:r>
          </w:p>
        </w:tc>
      </w:tr>
      <w:tr w:rsidR="00975ADB" w:rsidRPr="00C268BC" w14:paraId="46BE655A" w14:textId="77777777" w:rsidTr="00C24D6C">
        <w:trPr>
          <w:trHeight w:val="450"/>
        </w:trPr>
        <w:tc>
          <w:tcPr>
            <w:tcW w:w="542" w:type="dxa"/>
            <w:vMerge/>
            <w:tcBorders>
              <w:left w:val="single" w:sz="4" w:space="0" w:color="auto"/>
              <w:bottom w:val="single" w:sz="4" w:space="0" w:color="auto"/>
              <w:right w:val="single" w:sz="4" w:space="0" w:color="auto"/>
            </w:tcBorders>
            <w:vAlign w:val="center"/>
            <w:hideMark/>
          </w:tcPr>
          <w:p w14:paraId="1B1BE492" w14:textId="77777777" w:rsidR="00975ADB" w:rsidRPr="00C268BC" w:rsidRDefault="00975ADB" w:rsidP="00C24D6C">
            <w:pPr>
              <w:jc w:val="center"/>
              <w:rPr>
                <w:color w:val="000000"/>
              </w:rPr>
            </w:pPr>
          </w:p>
        </w:tc>
        <w:tc>
          <w:tcPr>
            <w:tcW w:w="3404" w:type="dxa"/>
            <w:vMerge/>
            <w:tcBorders>
              <w:left w:val="nil"/>
              <w:bottom w:val="single" w:sz="4" w:space="0" w:color="auto"/>
              <w:right w:val="single" w:sz="4" w:space="0" w:color="auto"/>
            </w:tcBorders>
            <w:vAlign w:val="center"/>
            <w:hideMark/>
          </w:tcPr>
          <w:p w14:paraId="181C6752" w14:textId="77777777" w:rsidR="00975ADB" w:rsidRPr="00C268BC" w:rsidRDefault="00975ADB" w:rsidP="00C24D6C">
            <w:pPr>
              <w:jc w:val="center"/>
              <w:rPr>
                <w:color w:val="000000"/>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14:paraId="14B463B2" w14:textId="77777777" w:rsidR="00975ADB" w:rsidRPr="00C268BC" w:rsidRDefault="00975ADB" w:rsidP="00C24D6C">
            <w:pPr>
              <w:rPr>
                <w:color w:val="000000"/>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14:paraId="67617243" w14:textId="77777777" w:rsidR="00975ADB" w:rsidRPr="00C268BC" w:rsidRDefault="00975ADB" w:rsidP="00C24D6C">
            <w:pPr>
              <w:rPr>
                <w:color w:val="000000"/>
              </w:rPr>
            </w:pPr>
          </w:p>
        </w:tc>
        <w:tc>
          <w:tcPr>
            <w:tcW w:w="1247" w:type="dxa"/>
            <w:tcBorders>
              <w:top w:val="nil"/>
              <w:left w:val="nil"/>
              <w:bottom w:val="single" w:sz="4" w:space="0" w:color="auto"/>
              <w:right w:val="single" w:sz="4" w:space="0" w:color="auto"/>
            </w:tcBorders>
            <w:vAlign w:val="center"/>
            <w:hideMark/>
          </w:tcPr>
          <w:p w14:paraId="206962F0" w14:textId="77777777" w:rsidR="00975ADB" w:rsidRPr="00C268BC" w:rsidRDefault="00975ADB" w:rsidP="00C24D6C">
            <w:pPr>
              <w:jc w:val="center"/>
              <w:rPr>
                <w:color w:val="000000"/>
              </w:rPr>
            </w:pPr>
            <w:r w:rsidRPr="00C268BC">
              <w:rPr>
                <w:color w:val="000000"/>
              </w:rPr>
              <w:t>значение</w:t>
            </w:r>
          </w:p>
        </w:tc>
        <w:tc>
          <w:tcPr>
            <w:tcW w:w="851" w:type="dxa"/>
            <w:tcBorders>
              <w:top w:val="nil"/>
              <w:left w:val="nil"/>
              <w:bottom w:val="single" w:sz="4" w:space="0" w:color="auto"/>
              <w:right w:val="single" w:sz="4" w:space="0" w:color="auto"/>
            </w:tcBorders>
            <w:vAlign w:val="center"/>
            <w:hideMark/>
          </w:tcPr>
          <w:p w14:paraId="06054890" w14:textId="77777777" w:rsidR="00975ADB" w:rsidRPr="00C268BC" w:rsidRDefault="00975ADB" w:rsidP="00C24D6C">
            <w:pPr>
              <w:jc w:val="center"/>
              <w:rPr>
                <w:color w:val="000000"/>
              </w:rPr>
            </w:pPr>
            <w:r w:rsidRPr="00C268BC">
              <w:rPr>
                <w:color w:val="000000"/>
              </w:rPr>
              <w:t>год</w:t>
            </w:r>
          </w:p>
        </w:tc>
        <w:tc>
          <w:tcPr>
            <w:tcW w:w="1099" w:type="dxa"/>
            <w:tcBorders>
              <w:top w:val="nil"/>
              <w:left w:val="nil"/>
              <w:bottom w:val="single" w:sz="4" w:space="0" w:color="auto"/>
              <w:right w:val="single" w:sz="4" w:space="0" w:color="auto"/>
            </w:tcBorders>
            <w:vAlign w:val="center"/>
            <w:hideMark/>
          </w:tcPr>
          <w:p w14:paraId="13BD78B5" w14:textId="77777777" w:rsidR="00975ADB" w:rsidRPr="00C268BC" w:rsidRDefault="00975ADB" w:rsidP="00C24D6C">
            <w:pPr>
              <w:jc w:val="center"/>
              <w:rPr>
                <w:color w:val="000000"/>
              </w:rPr>
            </w:pPr>
            <w:r w:rsidRPr="00C268BC">
              <w:rPr>
                <w:color w:val="000000"/>
              </w:rPr>
              <w:t>2026</w:t>
            </w:r>
          </w:p>
        </w:tc>
        <w:tc>
          <w:tcPr>
            <w:tcW w:w="877" w:type="dxa"/>
            <w:tcBorders>
              <w:top w:val="nil"/>
              <w:left w:val="nil"/>
              <w:bottom w:val="single" w:sz="4" w:space="0" w:color="auto"/>
              <w:right w:val="single" w:sz="4" w:space="0" w:color="auto"/>
            </w:tcBorders>
            <w:vAlign w:val="center"/>
            <w:hideMark/>
          </w:tcPr>
          <w:p w14:paraId="66CC7AAA" w14:textId="77777777" w:rsidR="00975ADB" w:rsidRPr="00C268BC" w:rsidRDefault="00975ADB" w:rsidP="00C24D6C">
            <w:pPr>
              <w:jc w:val="center"/>
              <w:rPr>
                <w:color w:val="000000"/>
              </w:rPr>
            </w:pPr>
            <w:r w:rsidRPr="00C268BC">
              <w:rPr>
                <w:color w:val="000000"/>
              </w:rPr>
              <w:t>2027</w:t>
            </w:r>
          </w:p>
        </w:tc>
        <w:tc>
          <w:tcPr>
            <w:tcW w:w="877" w:type="dxa"/>
            <w:tcBorders>
              <w:top w:val="nil"/>
              <w:left w:val="nil"/>
              <w:bottom w:val="single" w:sz="4" w:space="0" w:color="auto"/>
              <w:right w:val="single" w:sz="4" w:space="0" w:color="auto"/>
            </w:tcBorders>
            <w:vAlign w:val="center"/>
            <w:hideMark/>
          </w:tcPr>
          <w:p w14:paraId="4D8AAD77" w14:textId="77777777" w:rsidR="00975ADB" w:rsidRPr="00C268BC" w:rsidRDefault="00975ADB" w:rsidP="00C24D6C">
            <w:pPr>
              <w:jc w:val="center"/>
              <w:rPr>
                <w:color w:val="000000"/>
              </w:rPr>
            </w:pPr>
            <w:r w:rsidRPr="00C268BC">
              <w:rPr>
                <w:color w:val="000000"/>
              </w:rPr>
              <w:t>2028</w:t>
            </w:r>
          </w:p>
        </w:tc>
        <w:tc>
          <w:tcPr>
            <w:tcW w:w="877" w:type="dxa"/>
            <w:tcBorders>
              <w:top w:val="nil"/>
              <w:left w:val="nil"/>
              <w:bottom w:val="single" w:sz="4" w:space="0" w:color="auto"/>
              <w:right w:val="single" w:sz="4" w:space="0" w:color="auto"/>
            </w:tcBorders>
            <w:vAlign w:val="center"/>
            <w:hideMark/>
          </w:tcPr>
          <w:p w14:paraId="5C2D82AC" w14:textId="77777777" w:rsidR="00975ADB" w:rsidRPr="00C268BC" w:rsidRDefault="00975ADB" w:rsidP="00C24D6C">
            <w:pPr>
              <w:jc w:val="center"/>
              <w:rPr>
                <w:color w:val="000000"/>
              </w:rPr>
            </w:pPr>
            <w:r w:rsidRPr="00C268BC">
              <w:rPr>
                <w:color w:val="000000"/>
              </w:rPr>
              <w:t>2029</w:t>
            </w:r>
          </w:p>
        </w:tc>
        <w:tc>
          <w:tcPr>
            <w:tcW w:w="877" w:type="dxa"/>
            <w:tcBorders>
              <w:top w:val="nil"/>
              <w:left w:val="nil"/>
              <w:bottom w:val="single" w:sz="4" w:space="0" w:color="auto"/>
              <w:right w:val="single" w:sz="4" w:space="0" w:color="auto"/>
            </w:tcBorders>
            <w:vAlign w:val="center"/>
            <w:hideMark/>
          </w:tcPr>
          <w:p w14:paraId="58FAF585" w14:textId="77777777" w:rsidR="00975ADB" w:rsidRPr="00C268BC" w:rsidRDefault="00975ADB" w:rsidP="00C24D6C">
            <w:pPr>
              <w:jc w:val="center"/>
              <w:rPr>
                <w:color w:val="000000"/>
              </w:rPr>
            </w:pPr>
            <w:r w:rsidRPr="00C268BC">
              <w:rPr>
                <w:color w:val="000000"/>
              </w:rPr>
              <w:t>2030</w:t>
            </w:r>
          </w:p>
        </w:tc>
        <w:tc>
          <w:tcPr>
            <w:tcW w:w="2055" w:type="dxa"/>
            <w:vMerge/>
            <w:tcBorders>
              <w:top w:val="single" w:sz="4" w:space="0" w:color="auto"/>
              <w:left w:val="single" w:sz="4" w:space="0" w:color="auto"/>
              <w:bottom w:val="single" w:sz="4" w:space="0" w:color="000000"/>
              <w:right w:val="single" w:sz="4" w:space="0" w:color="auto"/>
            </w:tcBorders>
            <w:vAlign w:val="center"/>
            <w:hideMark/>
          </w:tcPr>
          <w:p w14:paraId="2EA9E4E1" w14:textId="77777777" w:rsidR="00975ADB" w:rsidRPr="00C268BC" w:rsidRDefault="00975ADB" w:rsidP="00C24D6C">
            <w:pPr>
              <w:rPr>
                <w:color w:val="000000"/>
              </w:rPr>
            </w:pPr>
          </w:p>
        </w:tc>
      </w:tr>
      <w:tr w:rsidR="00975ADB" w:rsidRPr="00C268BC" w14:paraId="406E8951" w14:textId="77777777" w:rsidTr="00C24D6C">
        <w:trPr>
          <w:trHeight w:val="300"/>
        </w:trPr>
        <w:tc>
          <w:tcPr>
            <w:tcW w:w="542" w:type="dxa"/>
            <w:tcBorders>
              <w:top w:val="nil"/>
              <w:left w:val="single" w:sz="4" w:space="0" w:color="auto"/>
              <w:bottom w:val="single" w:sz="4" w:space="0" w:color="auto"/>
              <w:right w:val="single" w:sz="4" w:space="0" w:color="auto"/>
            </w:tcBorders>
            <w:vAlign w:val="center"/>
            <w:hideMark/>
          </w:tcPr>
          <w:p w14:paraId="114310D4" w14:textId="77777777" w:rsidR="00975ADB" w:rsidRPr="00C268BC" w:rsidRDefault="00975ADB" w:rsidP="00C24D6C">
            <w:pPr>
              <w:jc w:val="center"/>
              <w:rPr>
                <w:color w:val="000000"/>
              </w:rPr>
            </w:pPr>
            <w:r w:rsidRPr="00C268BC">
              <w:rPr>
                <w:color w:val="000000"/>
              </w:rPr>
              <w:t>1</w:t>
            </w:r>
          </w:p>
        </w:tc>
        <w:tc>
          <w:tcPr>
            <w:tcW w:w="3404" w:type="dxa"/>
            <w:tcBorders>
              <w:top w:val="nil"/>
              <w:left w:val="nil"/>
              <w:bottom w:val="single" w:sz="4" w:space="0" w:color="auto"/>
              <w:right w:val="single" w:sz="4" w:space="0" w:color="auto"/>
            </w:tcBorders>
            <w:vAlign w:val="center"/>
            <w:hideMark/>
          </w:tcPr>
          <w:p w14:paraId="54E95467" w14:textId="77777777" w:rsidR="00975ADB" w:rsidRPr="00C268BC" w:rsidRDefault="00975ADB" w:rsidP="00C24D6C">
            <w:pPr>
              <w:jc w:val="center"/>
              <w:rPr>
                <w:color w:val="000000"/>
              </w:rPr>
            </w:pPr>
            <w:r w:rsidRPr="00C268BC">
              <w:rPr>
                <w:color w:val="000000"/>
              </w:rPr>
              <w:t>2</w:t>
            </w:r>
          </w:p>
        </w:tc>
        <w:tc>
          <w:tcPr>
            <w:tcW w:w="1556" w:type="dxa"/>
            <w:tcBorders>
              <w:top w:val="nil"/>
              <w:left w:val="nil"/>
              <w:bottom w:val="single" w:sz="4" w:space="0" w:color="auto"/>
              <w:right w:val="single" w:sz="4" w:space="0" w:color="auto"/>
            </w:tcBorders>
            <w:vAlign w:val="center"/>
            <w:hideMark/>
          </w:tcPr>
          <w:p w14:paraId="1657E6E3" w14:textId="77777777" w:rsidR="00975ADB" w:rsidRPr="00C268BC" w:rsidRDefault="00975ADB" w:rsidP="00C24D6C">
            <w:pPr>
              <w:jc w:val="center"/>
              <w:rPr>
                <w:color w:val="000000"/>
              </w:rPr>
            </w:pPr>
            <w:r w:rsidRPr="00C268BC">
              <w:rPr>
                <w:color w:val="000000"/>
              </w:rPr>
              <w:t>3</w:t>
            </w:r>
          </w:p>
        </w:tc>
        <w:tc>
          <w:tcPr>
            <w:tcW w:w="1331" w:type="dxa"/>
            <w:tcBorders>
              <w:top w:val="nil"/>
              <w:left w:val="nil"/>
              <w:bottom w:val="single" w:sz="4" w:space="0" w:color="auto"/>
              <w:right w:val="single" w:sz="4" w:space="0" w:color="auto"/>
            </w:tcBorders>
            <w:vAlign w:val="center"/>
            <w:hideMark/>
          </w:tcPr>
          <w:p w14:paraId="4541426B" w14:textId="77777777" w:rsidR="00975ADB" w:rsidRPr="00C268BC" w:rsidRDefault="00975ADB" w:rsidP="00C24D6C">
            <w:pPr>
              <w:jc w:val="center"/>
              <w:rPr>
                <w:color w:val="000000"/>
              </w:rPr>
            </w:pPr>
            <w:r w:rsidRPr="00C268BC">
              <w:rPr>
                <w:color w:val="000000"/>
              </w:rPr>
              <w:t>4</w:t>
            </w:r>
          </w:p>
        </w:tc>
        <w:tc>
          <w:tcPr>
            <w:tcW w:w="1247" w:type="dxa"/>
            <w:tcBorders>
              <w:top w:val="nil"/>
              <w:left w:val="nil"/>
              <w:bottom w:val="single" w:sz="4" w:space="0" w:color="auto"/>
              <w:right w:val="single" w:sz="4" w:space="0" w:color="auto"/>
            </w:tcBorders>
            <w:vAlign w:val="center"/>
            <w:hideMark/>
          </w:tcPr>
          <w:p w14:paraId="739DE64C" w14:textId="77777777" w:rsidR="00975ADB" w:rsidRPr="00C268BC" w:rsidRDefault="00975ADB" w:rsidP="00C24D6C">
            <w:pPr>
              <w:jc w:val="center"/>
              <w:rPr>
                <w:color w:val="000000"/>
              </w:rPr>
            </w:pPr>
            <w:r w:rsidRPr="00C268BC">
              <w:rPr>
                <w:color w:val="000000"/>
              </w:rPr>
              <w:t>5</w:t>
            </w:r>
          </w:p>
        </w:tc>
        <w:tc>
          <w:tcPr>
            <w:tcW w:w="851" w:type="dxa"/>
            <w:tcBorders>
              <w:top w:val="nil"/>
              <w:left w:val="nil"/>
              <w:bottom w:val="single" w:sz="4" w:space="0" w:color="auto"/>
              <w:right w:val="single" w:sz="4" w:space="0" w:color="auto"/>
            </w:tcBorders>
            <w:vAlign w:val="center"/>
            <w:hideMark/>
          </w:tcPr>
          <w:p w14:paraId="0B98F33D" w14:textId="77777777" w:rsidR="00975ADB" w:rsidRPr="00C268BC" w:rsidRDefault="00975ADB" w:rsidP="00C24D6C">
            <w:pPr>
              <w:jc w:val="center"/>
              <w:rPr>
                <w:color w:val="000000"/>
              </w:rPr>
            </w:pPr>
            <w:r w:rsidRPr="00C268BC">
              <w:rPr>
                <w:color w:val="000000"/>
              </w:rPr>
              <w:t>6</w:t>
            </w:r>
          </w:p>
        </w:tc>
        <w:tc>
          <w:tcPr>
            <w:tcW w:w="1099" w:type="dxa"/>
            <w:tcBorders>
              <w:top w:val="nil"/>
              <w:left w:val="nil"/>
              <w:bottom w:val="single" w:sz="4" w:space="0" w:color="auto"/>
              <w:right w:val="single" w:sz="4" w:space="0" w:color="auto"/>
            </w:tcBorders>
            <w:vAlign w:val="center"/>
            <w:hideMark/>
          </w:tcPr>
          <w:p w14:paraId="05B827EE" w14:textId="77777777" w:rsidR="00975ADB" w:rsidRPr="00C268BC" w:rsidRDefault="00975ADB" w:rsidP="00C24D6C">
            <w:pPr>
              <w:jc w:val="center"/>
              <w:rPr>
                <w:color w:val="000000"/>
              </w:rPr>
            </w:pPr>
            <w:r w:rsidRPr="00C268BC">
              <w:rPr>
                <w:color w:val="000000"/>
              </w:rPr>
              <w:t>7</w:t>
            </w:r>
          </w:p>
        </w:tc>
        <w:tc>
          <w:tcPr>
            <w:tcW w:w="877" w:type="dxa"/>
            <w:tcBorders>
              <w:top w:val="nil"/>
              <w:left w:val="nil"/>
              <w:bottom w:val="single" w:sz="4" w:space="0" w:color="auto"/>
              <w:right w:val="single" w:sz="4" w:space="0" w:color="auto"/>
            </w:tcBorders>
            <w:vAlign w:val="center"/>
            <w:hideMark/>
          </w:tcPr>
          <w:p w14:paraId="04E094DB" w14:textId="77777777" w:rsidR="00975ADB" w:rsidRPr="00C268BC" w:rsidRDefault="00975ADB" w:rsidP="00C24D6C">
            <w:pPr>
              <w:jc w:val="center"/>
              <w:rPr>
                <w:color w:val="000000"/>
              </w:rPr>
            </w:pPr>
            <w:r w:rsidRPr="00C268BC">
              <w:rPr>
                <w:color w:val="000000"/>
              </w:rPr>
              <w:t>8</w:t>
            </w:r>
          </w:p>
        </w:tc>
        <w:tc>
          <w:tcPr>
            <w:tcW w:w="877" w:type="dxa"/>
            <w:tcBorders>
              <w:top w:val="nil"/>
              <w:left w:val="nil"/>
              <w:bottom w:val="single" w:sz="4" w:space="0" w:color="auto"/>
              <w:right w:val="single" w:sz="4" w:space="0" w:color="auto"/>
            </w:tcBorders>
            <w:vAlign w:val="center"/>
            <w:hideMark/>
          </w:tcPr>
          <w:p w14:paraId="36BB3C4C" w14:textId="77777777" w:rsidR="00975ADB" w:rsidRPr="00C268BC" w:rsidRDefault="00975ADB" w:rsidP="00C24D6C">
            <w:pPr>
              <w:jc w:val="center"/>
              <w:rPr>
                <w:color w:val="000000"/>
              </w:rPr>
            </w:pPr>
            <w:r w:rsidRPr="00C268BC">
              <w:rPr>
                <w:color w:val="000000"/>
              </w:rPr>
              <w:t>9</w:t>
            </w:r>
          </w:p>
        </w:tc>
        <w:tc>
          <w:tcPr>
            <w:tcW w:w="877" w:type="dxa"/>
            <w:tcBorders>
              <w:top w:val="nil"/>
              <w:left w:val="nil"/>
              <w:bottom w:val="single" w:sz="4" w:space="0" w:color="auto"/>
              <w:right w:val="single" w:sz="4" w:space="0" w:color="auto"/>
            </w:tcBorders>
            <w:vAlign w:val="center"/>
            <w:hideMark/>
          </w:tcPr>
          <w:p w14:paraId="480505ED" w14:textId="77777777" w:rsidR="00975ADB" w:rsidRPr="00C268BC" w:rsidRDefault="00975ADB" w:rsidP="00C24D6C">
            <w:pPr>
              <w:jc w:val="center"/>
              <w:rPr>
                <w:color w:val="000000"/>
              </w:rPr>
            </w:pPr>
            <w:r w:rsidRPr="00C268BC">
              <w:rPr>
                <w:color w:val="000000"/>
              </w:rPr>
              <w:t>10</w:t>
            </w:r>
          </w:p>
        </w:tc>
        <w:tc>
          <w:tcPr>
            <w:tcW w:w="877" w:type="dxa"/>
            <w:tcBorders>
              <w:top w:val="nil"/>
              <w:left w:val="nil"/>
              <w:bottom w:val="single" w:sz="4" w:space="0" w:color="auto"/>
              <w:right w:val="single" w:sz="4" w:space="0" w:color="auto"/>
            </w:tcBorders>
            <w:vAlign w:val="center"/>
            <w:hideMark/>
          </w:tcPr>
          <w:p w14:paraId="03C13888" w14:textId="77777777" w:rsidR="00975ADB" w:rsidRPr="00C268BC" w:rsidRDefault="00975ADB" w:rsidP="00C24D6C">
            <w:pPr>
              <w:jc w:val="center"/>
              <w:rPr>
                <w:color w:val="000000"/>
              </w:rPr>
            </w:pPr>
            <w:r w:rsidRPr="00C268BC">
              <w:rPr>
                <w:color w:val="000000"/>
              </w:rPr>
              <w:t>11</w:t>
            </w:r>
          </w:p>
        </w:tc>
        <w:tc>
          <w:tcPr>
            <w:tcW w:w="2055" w:type="dxa"/>
            <w:tcBorders>
              <w:top w:val="nil"/>
              <w:left w:val="nil"/>
              <w:bottom w:val="single" w:sz="4" w:space="0" w:color="auto"/>
              <w:right w:val="single" w:sz="4" w:space="0" w:color="auto"/>
            </w:tcBorders>
            <w:vAlign w:val="center"/>
            <w:hideMark/>
          </w:tcPr>
          <w:p w14:paraId="26A26E4F" w14:textId="77777777" w:rsidR="00975ADB" w:rsidRPr="00C268BC" w:rsidRDefault="00975ADB" w:rsidP="00C24D6C">
            <w:pPr>
              <w:jc w:val="center"/>
              <w:rPr>
                <w:color w:val="000000"/>
              </w:rPr>
            </w:pPr>
            <w:r w:rsidRPr="00C268BC">
              <w:rPr>
                <w:color w:val="000000"/>
              </w:rPr>
              <w:t>12</w:t>
            </w:r>
          </w:p>
        </w:tc>
      </w:tr>
      <w:tr w:rsidR="00975ADB" w:rsidRPr="00C268BC" w14:paraId="1159DFDF" w14:textId="77777777" w:rsidTr="00C24D6C">
        <w:trPr>
          <w:trHeight w:val="121"/>
        </w:trPr>
        <w:tc>
          <w:tcPr>
            <w:tcW w:w="15593" w:type="dxa"/>
            <w:gridSpan w:val="12"/>
            <w:tcBorders>
              <w:top w:val="single" w:sz="4" w:space="0" w:color="auto"/>
              <w:left w:val="single" w:sz="4" w:space="0" w:color="auto"/>
              <w:bottom w:val="single" w:sz="4" w:space="0" w:color="auto"/>
              <w:right w:val="single" w:sz="4" w:space="0" w:color="000000"/>
            </w:tcBorders>
            <w:vAlign w:val="center"/>
          </w:tcPr>
          <w:p w14:paraId="6B96C03D" w14:textId="77777777" w:rsidR="00975ADB" w:rsidRPr="00C268BC" w:rsidRDefault="00975ADB" w:rsidP="00C24D6C">
            <w:pPr>
              <w:jc w:val="center"/>
              <w:rPr>
                <w:color w:val="000000"/>
              </w:rPr>
            </w:pPr>
          </w:p>
        </w:tc>
      </w:tr>
      <w:tr w:rsidR="00975ADB" w:rsidRPr="00C268BC" w14:paraId="543A2D87" w14:textId="77777777" w:rsidTr="00C24D6C">
        <w:trPr>
          <w:trHeight w:val="225"/>
        </w:trPr>
        <w:tc>
          <w:tcPr>
            <w:tcW w:w="542" w:type="dxa"/>
            <w:tcBorders>
              <w:top w:val="nil"/>
              <w:left w:val="single" w:sz="4" w:space="0" w:color="auto"/>
              <w:bottom w:val="single" w:sz="4" w:space="0" w:color="auto"/>
              <w:right w:val="single" w:sz="4" w:space="0" w:color="auto"/>
            </w:tcBorders>
            <w:vAlign w:val="center"/>
            <w:hideMark/>
          </w:tcPr>
          <w:p w14:paraId="3FEE1D4B" w14:textId="77777777" w:rsidR="00975ADB" w:rsidRPr="00C268BC" w:rsidRDefault="00975ADB" w:rsidP="00C24D6C">
            <w:pPr>
              <w:jc w:val="center"/>
              <w:rPr>
                <w:color w:val="000000"/>
              </w:rPr>
            </w:pPr>
            <w:r w:rsidRPr="00C268BC">
              <w:rPr>
                <w:color w:val="000000"/>
              </w:rPr>
              <w:t>1</w:t>
            </w:r>
          </w:p>
        </w:tc>
        <w:tc>
          <w:tcPr>
            <w:tcW w:w="3404" w:type="dxa"/>
            <w:tcBorders>
              <w:top w:val="nil"/>
              <w:left w:val="nil"/>
              <w:bottom w:val="single" w:sz="4" w:space="0" w:color="auto"/>
              <w:right w:val="single" w:sz="4" w:space="0" w:color="auto"/>
            </w:tcBorders>
            <w:shd w:val="clear" w:color="000000" w:fill="FFFFFF"/>
            <w:vAlign w:val="center"/>
          </w:tcPr>
          <w:p w14:paraId="2CE69153" w14:textId="77777777" w:rsidR="00975ADB" w:rsidRPr="00C268BC" w:rsidRDefault="00975ADB" w:rsidP="00C24D6C">
            <w:pPr>
              <w:rPr>
                <w:color w:val="000000"/>
              </w:rPr>
            </w:pPr>
            <w:r w:rsidRPr="00C268BC">
              <w:rPr>
                <w:color w:val="000000"/>
              </w:rPr>
              <w:t>-</w:t>
            </w:r>
          </w:p>
        </w:tc>
        <w:tc>
          <w:tcPr>
            <w:tcW w:w="1556" w:type="dxa"/>
            <w:tcBorders>
              <w:top w:val="nil"/>
              <w:left w:val="nil"/>
              <w:bottom w:val="single" w:sz="4" w:space="0" w:color="auto"/>
              <w:right w:val="single" w:sz="4" w:space="0" w:color="auto"/>
            </w:tcBorders>
            <w:vAlign w:val="center"/>
          </w:tcPr>
          <w:p w14:paraId="2461F725" w14:textId="77777777" w:rsidR="00975ADB" w:rsidRPr="00C268BC" w:rsidRDefault="00975ADB" w:rsidP="00C24D6C">
            <w:pPr>
              <w:jc w:val="center"/>
              <w:rPr>
                <w:i/>
                <w:iCs/>
                <w:color w:val="000000"/>
              </w:rPr>
            </w:pPr>
            <w:r w:rsidRPr="00C268BC">
              <w:rPr>
                <w:i/>
                <w:iCs/>
                <w:color w:val="000000"/>
              </w:rPr>
              <w:t>-</w:t>
            </w:r>
          </w:p>
        </w:tc>
        <w:tc>
          <w:tcPr>
            <w:tcW w:w="1331" w:type="dxa"/>
            <w:tcBorders>
              <w:top w:val="nil"/>
              <w:left w:val="nil"/>
              <w:bottom w:val="single" w:sz="4" w:space="0" w:color="auto"/>
              <w:right w:val="single" w:sz="4" w:space="0" w:color="auto"/>
            </w:tcBorders>
            <w:vAlign w:val="center"/>
          </w:tcPr>
          <w:p w14:paraId="5D52FFAF" w14:textId="77777777" w:rsidR="00975ADB" w:rsidRPr="00C268BC" w:rsidRDefault="00975ADB" w:rsidP="00C24D6C">
            <w:pPr>
              <w:jc w:val="center"/>
              <w:rPr>
                <w:i/>
                <w:iCs/>
                <w:color w:val="000000"/>
              </w:rPr>
            </w:pPr>
            <w:r w:rsidRPr="00C268BC">
              <w:rPr>
                <w:i/>
                <w:iCs/>
                <w:color w:val="000000"/>
              </w:rPr>
              <w:t>-</w:t>
            </w:r>
          </w:p>
        </w:tc>
        <w:tc>
          <w:tcPr>
            <w:tcW w:w="1247" w:type="dxa"/>
            <w:tcBorders>
              <w:top w:val="nil"/>
              <w:left w:val="nil"/>
              <w:bottom w:val="single" w:sz="4" w:space="0" w:color="auto"/>
              <w:right w:val="single" w:sz="4" w:space="0" w:color="auto"/>
            </w:tcBorders>
            <w:vAlign w:val="center"/>
            <w:hideMark/>
          </w:tcPr>
          <w:p w14:paraId="5427D415" w14:textId="77777777" w:rsidR="00975ADB" w:rsidRPr="00C268BC" w:rsidRDefault="00975ADB" w:rsidP="00C24D6C">
            <w:pPr>
              <w:jc w:val="center"/>
              <w:rPr>
                <w:color w:val="000000"/>
              </w:rPr>
            </w:pPr>
            <w:r>
              <w:rPr>
                <w:color w:val="000000"/>
              </w:rPr>
              <w:t>-</w:t>
            </w:r>
          </w:p>
        </w:tc>
        <w:tc>
          <w:tcPr>
            <w:tcW w:w="851" w:type="dxa"/>
            <w:tcBorders>
              <w:top w:val="nil"/>
              <w:left w:val="nil"/>
              <w:bottom w:val="single" w:sz="4" w:space="0" w:color="auto"/>
              <w:right w:val="single" w:sz="4" w:space="0" w:color="auto"/>
            </w:tcBorders>
            <w:vAlign w:val="center"/>
            <w:hideMark/>
          </w:tcPr>
          <w:p w14:paraId="17001EF8" w14:textId="77777777" w:rsidR="00975ADB" w:rsidRPr="00C268BC" w:rsidRDefault="00975ADB" w:rsidP="00C24D6C">
            <w:pPr>
              <w:jc w:val="center"/>
              <w:rPr>
                <w:color w:val="000000"/>
              </w:rPr>
            </w:pPr>
            <w:r>
              <w:rPr>
                <w:color w:val="000000"/>
              </w:rPr>
              <w:t>-</w:t>
            </w:r>
          </w:p>
        </w:tc>
        <w:tc>
          <w:tcPr>
            <w:tcW w:w="1099" w:type="dxa"/>
            <w:tcBorders>
              <w:top w:val="nil"/>
              <w:left w:val="nil"/>
              <w:bottom w:val="single" w:sz="4" w:space="0" w:color="auto"/>
              <w:right w:val="single" w:sz="4" w:space="0" w:color="auto"/>
            </w:tcBorders>
            <w:vAlign w:val="center"/>
          </w:tcPr>
          <w:p w14:paraId="7AB0D4CD" w14:textId="77777777" w:rsidR="00975ADB" w:rsidRPr="00C268BC" w:rsidRDefault="00975ADB" w:rsidP="00C24D6C">
            <w:pPr>
              <w:jc w:val="center"/>
              <w:rPr>
                <w:color w:val="000000"/>
              </w:rPr>
            </w:pPr>
            <w:r w:rsidRPr="00C268BC">
              <w:rPr>
                <w:color w:val="000000"/>
              </w:rPr>
              <w:t>-</w:t>
            </w:r>
          </w:p>
        </w:tc>
        <w:tc>
          <w:tcPr>
            <w:tcW w:w="877" w:type="dxa"/>
            <w:tcBorders>
              <w:top w:val="nil"/>
              <w:left w:val="nil"/>
              <w:bottom w:val="single" w:sz="4" w:space="0" w:color="auto"/>
              <w:right w:val="single" w:sz="4" w:space="0" w:color="auto"/>
            </w:tcBorders>
            <w:vAlign w:val="center"/>
          </w:tcPr>
          <w:p w14:paraId="6CE0ABF7" w14:textId="77777777" w:rsidR="00975ADB" w:rsidRPr="00C268BC" w:rsidRDefault="00975ADB" w:rsidP="00C24D6C">
            <w:pPr>
              <w:jc w:val="center"/>
              <w:rPr>
                <w:color w:val="000000"/>
              </w:rPr>
            </w:pPr>
            <w:r w:rsidRPr="00C268BC">
              <w:rPr>
                <w:color w:val="000000"/>
              </w:rPr>
              <w:t>-</w:t>
            </w:r>
          </w:p>
        </w:tc>
        <w:tc>
          <w:tcPr>
            <w:tcW w:w="877" w:type="dxa"/>
            <w:tcBorders>
              <w:top w:val="nil"/>
              <w:left w:val="nil"/>
              <w:bottom w:val="single" w:sz="4" w:space="0" w:color="auto"/>
              <w:right w:val="single" w:sz="4" w:space="0" w:color="auto"/>
            </w:tcBorders>
            <w:vAlign w:val="center"/>
          </w:tcPr>
          <w:p w14:paraId="0232075D" w14:textId="77777777" w:rsidR="00975ADB" w:rsidRPr="00C268BC" w:rsidRDefault="00975ADB" w:rsidP="00C24D6C">
            <w:pPr>
              <w:jc w:val="center"/>
              <w:rPr>
                <w:color w:val="000000"/>
              </w:rPr>
            </w:pPr>
            <w:r w:rsidRPr="00C268BC">
              <w:rPr>
                <w:color w:val="000000"/>
              </w:rPr>
              <w:t>-</w:t>
            </w:r>
          </w:p>
        </w:tc>
        <w:tc>
          <w:tcPr>
            <w:tcW w:w="877" w:type="dxa"/>
            <w:tcBorders>
              <w:top w:val="nil"/>
              <w:left w:val="nil"/>
              <w:bottom w:val="single" w:sz="4" w:space="0" w:color="auto"/>
              <w:right w:val="single" w:sz="4" w:space="0" w:color="auto"/>
            </w:tcBorders>
            <w:vAlign w:val="center"/>
          </w:tcPr>
          <w:p w14:paraId="54512C29" w14:textId="77777777" w:rsidR="00975ADB" w:rsidRPr="00C268BC" w:rsidRDefault="00975ADB" w:rsidP="00C24D6C">
            <w:pPr>
              <w:jc w:val="center"/>
              <w:rPr>
                <w:color w:val="000000"/>
              </w:rPr>
            </w:pPr>
            <w:r w:rsidRPr="00C268BC">
              <w:rPr>
                <w:color w:val="000000"/>
              </w:rPr>
              <w:t>-</w:t>
            </w:r>
          </w:p>
        </w:tc>
        <w:tc>
          <w:tcPr>
            <w:tcW w:w="877" w:type="dxa"/>
            <w:tcBorders>
              <w:top w:val="nil"/>
              <w:left w:val="nil"/>
              <w:bottom w:val="single" w:sz="4" w:space="0" w:color="auto"/>
              <w:right w:val="single" w:sz="4" w:space="0" w:color="auto"/>
            </w:tcBorders>
            <w:vAlign w:val="center"/>
          </w:tcPr>
          <w:p w14:paraId="491815A3" w14:textId="77777777" w:rsidR="00975ADB" w:rsidRPr="00C268BC" w:rsidRDefault="00975ADB" w:rsidP="00C24D6C">
            <w:pPr>
              <w:jc w:val="center"/>
              <w:rPr>
                <w:color w:val="000000"/>
              </w:rPr>
            </w:pPr>
            <w:r w:rsidRPr="00C268BC">
              <w:rPr>
                <w:color w:val="000000"/>
              </w:rPr>
              <w:t>-</w:t>
            </w:r>
          </w:p>
        </w:tc>
        <w:tc>
          <w:tcPr>
            <w:tcW w:w="2055" w:type="dxa"/>
            <w:tcBorders>
              <w:top w:val="nil"/>
              <w:left w:val="nil"/>
              <w:bottom w:val="single" w:sz="4" w:space="0" w:color="auto"/>
              <w:right w:val="single" w:sz="4" w:space="0" w:color="auto"/>
            </w:tcBorders>
            <w:vAlign w:val="center"/>
            <w:hideMark/>
          </w:tcPr>
          <w:p w14:paraId="3C02D88B" w14:textId="77777777" w:rsidR="00975ADB" w:rsidRPr="00C268BC" w:rsidRDefault="00975ADB" w:rsidP="00C24D6C">
            <w:pPr>
              <w:rPr>
                <w:color w:val="000000"/>
              </w:rPr>
            </w:pPr>
            <w:r w:rsidRPr="00C268BC">
              <w:rPr>
                <w:color w:val="000000"/>
              </w:rPr>
              <w:t>-</w:t>
            </w:r>
          </w:p>
        </w:tc>
      </w:tr>
    </w:tbl>
    <w:p w14:paraId="43F19B56" w14:textId="77777777" w:rsidR="00002AC5" w:rsidRDefault="00002AC5" w:rsidP="00002AC5">
      <w:pPr>
        <w:spacing w:line="240" w:lineRule="exact"/>
      </w:pPr>
    </w:p>
    <w:p w14:paraId="3B593FFB" w14:textId="5A391F3D" w:rsidR="008B58EC" w:rsidRPr="004A3697" w:rsidRDefault="008B58EC" w:rsidP="008B58EC">
      <w:pPr>
        <w:pStyle w:val="af2"/>
        <w:numPr>
          <w:ilvl w:val="0"/>
          <w:numId w:val="38"/>
        </w:numPr>
        <w:spacing w:line="240" w:lineRule="exact"/>
        <w:jc w:val="center"/>
        <w:rPr>
          <w:sz w:val="28"/>
          <w:szCs w:val="28"/>
        </w:rPr>
      </w:pPr>
      <w:r w:rsidRPr="004A3697">
        <w:rPr>
          <w:sz w:val="28"/>
          <w:szCs w:val="28"/>
        </w:rPr>
        <w:t>Перечень результатов комплекса процессных мероприятий</w:t>
      </w:r>
    </w:p>
    <w:p w14:paraId="5C7059CD" w14:textId="77777777" w:rsidR="00002AC5" w:rsidRPr="00975ADB" w:rsidRDefault="00002AC5" w:rsidP="00002AC5">
      <w:pPr>
        <w:spacing w:line="240" w:lineRule="exact"/>
        <w:jc w:val="center"/>
      </w:pPr>
    </w:p>
    <w:tbl>
      <w:tblPr>
        <w:tblW w:w="15646" w:type="dxa"/>
        <w:tblLook w:val="04A0" w:firstRow="1" w:lastRow="0" w:firstColumn="1" w:lastColumn="0" w:noHBand="0" w:noVBand="1"/>
      </w:tblPr>
      <w:tblGrid>
        <w:gridCol w:w="619"/>
        <w:gridCol w:w="8169"/>
        <w:gridCol w:w="1137"/>
        <w:gridCol w:w="951"/>
        <w:gridCol w:w="954"/>
        <w:gridCol w:w="954"/>
        <w:gridCol w:w="954"/>
        <w:gridCol w:w="954"/>
        <w:gridCol w:w="954"/>
      </w:tblGrid>
      <w:tr w:rsidR="008B58EC" w:rsidRPr="003E359C" w14:paraId="79BB2081" w14:textId="77777777" w:rsidTr="008B58EC">
        <w:trPr>
          <w:trHeight w:val="277"/>
        </w:trPr>
        <w:tc>
          <w:tcPr>
            <w:tcW w:w="620" w:type="dxa"/>
            <w:vMerge w:val="restart"/>
            <w:tcBorders>
              <w:top w:val="single" w:sz="4" w:space="0" w:color="auto"/>
              <w:left w:val="single" w:sz="4" w:space="0" w:color="auto"/>
              <w:bottom w:val="single" w:sz="4" w:space="0" w:color="auto"/>
              <w:right w:val="single" w:sz="4" w:space="0" w:color="auto"/>
            </w:tcBorders>
            <w:vAlign w:val="center"/>
            <w:hideMark/>
          </w:tcPr>
          <w:p w14:paraId="69F85141" w14:textId="77777777" w:rsidR="008B58EC" w:rsidRPr="003E359C" w:rsidRDefault="008B58EC" w:rsidP="008B58EC">
            <w:pPr>
              <w:jc w:val="center"/>
              <w:rPr>
                <w:color w:val="000000"/>
              </w:rPr>
            </w:pPr>
            <w:r w:rsidRPr="003E359C">
              <w:rPr>
                <w:color w:val="000000"/>
              </w:rPr>
              <w:t>№ п/п</w:t>
            </w:r>
          </w:p>
        </w:tc>
        <w:tc>
          <w:tcPr>
            <w:tcW w:w="8306" w:type="dxa"/>
            <w:vMerge w:val="restart"/>
            <w:tcBorders>
              <w:top w:val="single" w:sz="4" w:space="0" w:color="auto"/>
              <w:left w:val="nil"/>
              <w:right w:val="single" w:sz="4" w:space="0" w:color="auto"/>
            </w:tcBorders>
            <w:vAlign w:val="center"/>
            <w:hideMark/>
          </w:tcPr>
          <w:p w14:paraId="765218FB" w14:textId="77777777" w:rsidR="008B58EC" w:rsidRPr="003E359C" w:rsidRDefault="008B58EC" w:rsidP="008B58EC">
            <w:pPr>
              <w:jc w:val="center"/>
              <w:rPr>
                <w:color w:val="000000"/>
              </w:rPr>
            </w:pPr>
            <w:r w:rsidRPr="003E359C">
              <w:rPr>
                <w:color w:val="000000"/>
              </w:rPr>
              <w:t xml:space="preserve">Наименование результата, единица измерения </w:t>
            </w:r>
          </w:p>
          <w:p w14:paraId="46954461" w14:textId="77777777" w:rsidR="008B58EC" w:rsidRPr="003E359C" w:rsidRDefault="008B58EC" w:rsidP="008B58EC">
            <w:pPr>
              <w:jc w:val="center"/>
              <w:rPr>
                <w:color w:val="000000"/>
              </w:rPr>
            </w:pPr>
            <w:r w:rsidRPr="003E359C">
              <w:rPr>
                <w:color w:val="000000"/>
              </w:rPr>
              <w:t>(по ОКЕИ)</w:t>
            </w:r>
          </w:p>
        </w:tc>
        <w:tc>
          <w:tcPr>
            <w:tcW w:w="1920" w:type="dxa"/>
            <w:gridSpan w:val="2"/>
            <w:tcBorders>
              <w:top w:val="single" w:sz="4" w:space="0" w:color="auto"/>
              <w:left w:val="nil"/>
              <w:bottom w:val="single" w:sz="4" w:space="0" w:color="auto"/>
              <w:right w:val="single" w:sz="4" w:space="0" w:color="auto"/>
            </w:tcBorders>
            <w:vAlign w:val="center"/>
            <w:hideMark/>
          </w:tcPr>
          <w:p w14:paraId="676D05FE" w14:textId="77777777" w:rsidR="008B58EC" w:rsidRPr="003E359C" w:rsidRDefault="008B58EC" w:rsidP="008B58EC">
            <w:pPr>
              <w:jc w:val="center"/>
              <w:rPr>
                <w:color w:val="000000"/>
              </w:rPr>
            </w:pPr>
            <w:r w:rsidRPr="003E359C">
              <w:rPr>
                <w:color w:val="000000"/>
              </w:rPr>
              <w:t>Базовое значение</w:t>
            </w:r>
          </w:p>
        </w:tc>
        <w:tc>
          <w:tcPr>
            <w:tcW w:w="4800" w:type="dxa"/>
            <w:gridSpan w:val="5"/>
            <w:tcBorders>
              <w:top w:val="single" w:sz="4" w:space="0" w:color="auto"/>
              <w:left w:val="nil"/>
              <w:bottom w:val="single" w:sz="4" w:space="0" w:color="auto"/>
              <w:right w:val="single" w:sz="4" w:space="0" w:color="auto"/>
            </w:tcBorders>
            <w:vAlign w:val="center"/>
            <w:hideMark/>
          </w:tcPr>
          <w:p w14:paraId="5C8BC96C" w14:textId="77777777" w:rsidR="008B58EC" w:rsidRPr="003E359C" w:rsidRDefault="008B58EC" w:rsidP="008B58EC">
            <w:pPr>
              <w:jc w:val="center"/>
              <w:rPr>
                <w:color w:val="000000"/>
              </w:rPr>
            </w:pPr>
            <w:r w:rsidRPr="003E359C">
              <w:rPr>
                <w:color w:val="000000"/>
              </w:rPr>
              <w:t>Значения результата по годам</w:t>
            </w:r>
          </w:p>
        </w:tc>
      </w:tr>
      <w:tr w:rsidR="008B58EC" w:rsidRPr="003E359C" w14:paraId="6739E76C" w14:textId="77777777" w:rsidTr="008B58EC">
        <w:trPr>
          <w:trHeight w:val="300"/>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1ADAE0C3" w14:textId="77777777" w:rsidR="008B58EC" w:rsidRPr="003E359C" w:rsidRDefault="008B58EC" w:rsidP="008B58EC">
            <w:pPr>
              <w:rPr>
                <w:color w:val="000000"/>
              </w:rPr>
            </w:pPr>
          </w:p>
        </w:tc>
        <w:tc>
          <w:tcPr>
            <w:tcW w:w="8306" w:type="dxa"/>
            <w:vMerge/>
            <w:tcBorders>
              <w:left w:val="nil"/>
              <w:bottom w:val="single" w:sz="4" w:space="0" w:color="auto"/>
              <w:right w:val="single" w:sz="4" w:space="0" w:color="auto"/>
            </w:tcBorders>
            <w:vAlign w:val="center"/>
            <w:hideMark/>
          </w:tcPr>
          <w:p w14:paraId="59ED61E5" w14:textId="77777777" w:rsidR="008B58EC" w:rsidRPr="003E359C" w:rsidRDefault="008B58EC" w:rsidP="008B58EC">
            <w:pPr>
              <w:jc w:val="center"/>
              <w:rPr>
                <w:color w:val="000000"/>
              </w:rPr>
            </w:pPr>
          </w:p>
        </w:tc>
        <w:tc>
          <w:tcPr>
            <w:tcW w:w="960" w:type="dxa"/>
            <w:tcBorders>
              <w:top w:val="nil"/>
              <w:left w:val="nil"/>
              <w:bottom w:val="single" w:sz="4" w:space="0" w:color="auto"/>
              <w:right w:val="single" w:sz="4" w:space="0" w:color="auto"/>
            </w:tcBorders>
            <w:vAlign w:val="center"/>
            <w:hideMark/>
          </w:tcPr>
          <w:p w14:paraId="02D16BDB" w14:textId="77777777" w:rsidR="008B58EC" w:rsidRPr="003E359C" w:rsidRDefault="008B58EC" w:rsidP="008B58EC">
            <w:pPr>
              <w:jc w:val="center"/>
              <w:rPr>
                <w:color w:val="000000"/>
              </w:rPr>
            </w:pPr>
            <w:r w:rsidRPr="003E359C">
              <w:rPr>
                <w:color w:val="000000"/>
              </w:rPr>
              <w:t>значение</w:t>
            </w:r>
          </w:p>
        </w:tc>
        <w:tc>
          <w:tcPr>
            <w:tcW w:w="960" w:type="dxa"/>
            <w:tcBorders>
              <w:top w:val="nil"/>
              <w:left w:val="nil"/>
              <w:bottom w:val="single" w:sz="4" w:space="0" w:color="auto"/>
              <w:right w:val="single" w:sz="4" w:space="0" w:color="auto"/>
            </w:tcBorders>
            <w:vAlign w:val="center"/>
            <w:hideMark/>
          </w:tcPr>
          <w:p w14:paraId="372365FC" w14:textId="77777777" w:rsidR="008B58EC" w:rsidRPr="003E359C" w:rsidRDefault="008B58EC" w:rsidP="008B58EC">
            <w:pPr>
              <w:jc w:val="center"/>
              <w:rPr>
                <w:color w:val="000000"/>
              </w:rPr>
            </w:pPr>
            <w:r w:rsidRPr="003E359C">
              <w:rPr>
                <w:color w:val="000000"/>
              </w:rPr>
              <w:t>год</w:t>
            </w:r>
          </w:p>
        </w:tc>
        <w:tc>
          <w:tcPr>
            <w:tcW w:w="960" w:type="dxa"/>
            <w:tcBorders>
              <w:top w:val="nil"/>
              <w:left w:val="nil"/>
              <w:bottom w:val="single" w:sz="4" w:space="0" w:color="auto"/>
              <w:right w:val="single" w:sz="4" w:space="0" w:color="auto"/>
            </w:tcBorders>
            <w:vAlign w:val="center"/>
            <w:hideMark/>
          </w:tcPr>
          <w:p w14:paraId="640C3B94" w14:textId="77777777" w:rsidR="008B58EC" w:rsidRPr="003E359C" w:rsidRDefault="008B58EC" w:rsidP="008B58EC">
            <w:pPr>
              <w:jc w:val="center"/>
              <w:rPr>
                <w:color w:val="000000"/>
              </w:rPr>
            </w:pPr>
            <w:r w:rsidRPr="003E359C">
              <w:rPr>
                <w:color w:val="000000"/>
              </w:rPr>
              <w:t>2026</w:t>
            </w:r>
          </w:p>
        </w:tc>
        <w:tc>
          <w:tcPr>
            <w:tcW w:w="960" w:type="dxa"/>
            <w:tcBorders>
              <w:top w:val="nil"/>
              <w:left w:val="nil"/>
              <w:bottom w:val="single" w:sz="4" w:space="0" w:color="auto"/>
              <w:right w:val="single" w:sz="4" w:space="0" w:color="auto"/>
            </w:tcBorders>
            <w:vAlign w:val="center"/>
            <w:hideMark/>
          </w:tcPr>
          <w:p w14:paraId="4456951A" w14:textId="77777777" w:rsidR="008B58EC" w:rsidRPr="003E359C" w:rsidRDefault="008B58EC" w:rsidP="008B58EC">
            <w:pPr>
              <w:jc w:val="center"/>
              <w:rPr>
                <w:color w:val="000000"/>
              </w:rPr>
            </w:pPr>
            <w:r w:rsidRPr="003E359C">
              <w:rPr>
                <w:color w:val="000000"/>
              </w:rPr>
              <w:t>2027</w:t>
            </w:r>
          </w:p>
        </w:tc>
        <w:tc>
          <w:tcPr>
            <w:tcW w:w="960" w:type="dxa"/>
            <w:tcBorders>
              <w:top w:val="nil"/>
              <w:left w:val="nil"/>
              <w:bottom w:val="single" w:sz="4" w:space="0" w:color="auto"/>
              <w:right w:val="single" w:sz="4" w:space="0" w:color="auto"/>
            </w:tcBorders>
            <w:vAlign w:val="center"/>
            <w:hideMark/>
          </w:tcPr>
          <w:p w14:paraId="48A2D558" w14:textId="77777777" w:rsidR="008B58EC" w:rsidRPr="003E359C" w:rsidRDefault="008B58EC" w:rsidP="008B58EC">
            <w:pPr>
              <w:jc w:val="center"/>
              <w:rPr>
                <w:color w:val="000000"/>
              </w:rPr>
            </w:pPr>
            <w:r w:rsidRPr="003E359C">
              <w:rPr>
                <w:color w:val="000000"/>
              </w:rPr>
              <w:t>2028</w:t>
            </w:r>
          </w:p>
        </w:tc>
        <w:tc>
          <w:tcPr>
            <w:tcW w:w="960" w:type="dxa"/>
            <w:tcBorders>
              <w:top w:val="nil"/>
              <w:left w:val="nil"/>
              <w:bottom w:val="single" w:sz="4" w:space="0" w:color="auto"/>
              <w:right w:val="single" w:sz="4" w:space="0" w:color="auto"/>
            </w:tcBorders>
            <w:vAlign w:val="center"/>
            <w:hideMark/>
          </w:tcPr>
          <w:p w14:paraId="29DF7513" w14:textId="77777777" w:rsidR="008B58EC" w:rsidRPr="003E359C" w:rsidRDefault="008B58EC" w:rsidP="008B58EC">
            <w:pPr>
              <w:jc w:val="center"/>
              <w:rPr>
                <w:color w:val="000000"/>
              </w:rPr>
            </w:pPr>
            <w:r w:rsidRPr="003E359C">
              <w:rPr>
                <w:color w:val="000000"/>
              </w:rPr>
              <w:t>2029</w:t>
            </w:r>
          </w:p>
        </w:tc>
        <w:tc>
          <w:tcPr>
            <w:tcW w:w="960" w:type="dxa"/>
            <w:tcBorders>
              <w:top w:val="nil"/>
              <w:left w:val="nil"/>
              <w:bottom w:val="single" w:sz="4" w:space="0" w:color="auto"/>
              <w:right w:val="single" w:sz="4" w:space="0" w:color="auto"/>
            </w:tcBorders>
            <w:vAlign w:val="center"/>
            <w:hideMark/>
          </w:tcPr>
          <w:p w14:paraId="7C9B2726" w14:textId="77777777" w:rsidR="008B58EC" w:rsidRPr="003E359C" w:rsidRDefault="008B58EC" w:rsidP="008B58EC">
            <w:pPr>
              <w:jc w:val="center"/>
              <w:rPr>
                <w:color w:val="000000"/>
              </w:rPr>
            </w:pPr>
            <w:r w:rsidRPr="003E359C">
              <w:rPr>
                <w:color w:val="000000"/>
              </w:rPr>
              <w:t>2030</w:t>
            </w:r>
          </w:p>
        </w:tc>
      </w:tr>
      <w:tr w:rsidR="008B58EC" w:rsidRPr="003E359C" w14:paraId="1661BFE6" w14:textId="77777777" w:rsidTr="008B58EC">
        <w:trPr>
          <w:trHeight w:val="300"/>
        </w:trPr>
        <w:tc>
          <w:tcPr>
            <w:tcW w:w="620" w:type="dxa"/>
            <w:tcBorders>
              <w:top w:val="nil"/>
              <w:left w:val="single" w:sz="4" w:space="0" w:color="auto"/>
              <w:bottom w:val="single" w:sz="4" w:space="0" w:color="auto"/>
              <w:right w:val="single" w:sz="4" w:space="0" w:color="auto"/>
            </w:tcBorders>
            <w:vAlign w:val="center"/>
            <w:hideMark/>
          </w:tcPr>
          <w:p w14:paraId="336FF593" w14:textId="77777777" w:rsidR="008B58EC" w:rsidRPr="003E359C" w:rsidRDefault="008B58EC" w:rsidP="008B58EC">
            <w:pPr>
              <w:jc w:val="center"/>
              <w:rPr>
                <w:color w:val="000000"/>
              </w:rPr>
            </w:pPr>
            <w:r w:rsidRPr="003E359C">
              <w:rPr>
                <w:color w:val="000000"/>
              </w:rPr>
              <w:t>1</w:t>
            </w:r>
          </w:p>
        </w:tc>
        <w:tc>
          <w:tcPr>
            <w:tcW w:w="8306" w:type="dxa"/>
            <w:tcBorders>
              <w:top w:val="nil"/>
              <w:left w:val="nil"/>
              <w:bottom w:val="single" w:sz="4" w:space="0" w:color="auto"/>
              <w:right w:val="single" w:sz="4" w:space="0" w:color="auto"/>
            </w:tcBorders>
            <w:vAlign w:val="center"/>
            <w:hideMark/>
          </w:tcPr>
          <w:p w14:paraId="692CCBFC" w14:textId="77777777" w:rsidR="008B58EC" w:rsidRPr="003E359C" w:rsidRDefault="008B58EC" w:rsidP="008B58EC">
            <w:pPr>
              <w:jc w:val="center"/>
              <w:rPr>
                <w:color w:val="000000"/>
              </w:rPr>
            </w:pPr>
            <w:r w:rsidRPr="003E359C">
              <w:rPr>
                <w:color w:val="000000"/>
              </w:rPr>
              <w:t>2</w:t>
            </w:r>
          </w:p>
        </w:tc>
        <w:tc>
          <w:tcPr>
            <w:tcW w:w="960" w:type="dxa"/>
            <w:tcBorders>
              <w:top w:val="nil"/>
              <w:left w:val="nil"/>
              <w:bottom w:val="single" w:sz="4" w:space="0" w:color="auto"/>
              <w:right w:val="single" w:sz="4" w:space="0" w:color="auto"/>
            </w:tcBorders>
            <w:vAlign w:val="center"/>
            <w:hideMark/>
          </w:tcPr>
          <w:p w14:paraId="769A7C9A" w14:textId="77777777" w:rsidR="008B58EC" w:rsidRPr="003E359C" w:rsidRDefault="008B58EC" w:rsidP="008B58EC">
            <w:pPr>
              <w:jc w:val="center"/>
              <w:rPr>
                <w:color w:val="000000"/>
              </w:rPr>
            </w:pPr>
            <w:r w:rsidRPr="003E359C">
              <w:rPr>
                <w:color w:val="000000"/>
              </w:rPr>
              <w:t>3</w:t>
            </w:r>
          </w:p>
        </w:tc>
        <w:tc>
          <w:tcPr>
            <w:tcW w:w="960" w:type="dxa"/>
            <w:tcBorders>
              <w:top w:val="nil"/>
              <w:left w:val="nil"/>
              <w:bottom w:val="single" w:sz="4" w:space="0" w:color="auto"/>
              <w:right w:val="single" w:sz="4" w:space="0" w:color="auto"/>
            </w:tcBorders>
            <w:vAlign w:val="center"/>
            <w:hideMark/>
          </w:tcPr>
          <w:p w14:paraId="1FAB1C07" w14:textId="77777777" w:rsidR="008B58EC" w:rsidRPr="003E359C" w:rsidRDefault="008B58EC" w:rsidP="008B58EC">
            <w:pPr>
              <w:jc w:val="center"/>
              <w:rPr>
                <w:color w:val="000000"/>
              </w:rPr>
            </w:pPr>
            <w:r w:rsidRPr="003E359C">
              <w:rPr>
                <w:color w:val="000000"/>
              </w:rPr>
              <w:t>4</w:t>
            </w:r>
          </w:p>
        </w:tc>
        <w:tc>
          <w:tcPr>
            <w:tcW w:w="960" w:type="dxa"/>
            <w:tcBorders>
              <w:top w:val="nil"/>
              <w:left w:val="nil"/>
              <w:bottom w:val="single" w:sz="4" w:space="0" w:color="auto"/>
              <w:right w:val="single" w:sz="4" w:space="0" w:color="auto"/>
            </w:tcBorders>
            <w:vAlign w:val="center"/>
            <w:hideMark/>
          </w:tcPr>
          <w:p w14:paraId="025F0A98" w14:textId="77777777" w:rsidR="008B58EC" w:rsidRPr="003E359C" w:rsidRDefault="008B58EC" w:rsidP="008B58EC">
            <w:pPr>
              <w:jc w:val="center"/>
              <w:rPr>
                <w:color w:val="000000"/>
              </w:rPr>
            </w:pPr>
            <w:r w:rsidRPr="003E359C">
              <w:rPr>
                <w:color w:val="000000"/>
              </w:rPr>
              <w:t>5</w:t>
            </w:r>
          </w:p>
        </w:tc>
        <w:tc>
          <w:tcPr>
            <w:tcW w:w="960" w:type="dxa"/>
            <w:tcBorders>
              <w:top w:val="nil"/>
              <w:left w:val="nil"/>
              <w:bottom w:val="single" w:sz="4" w:space="0" w:color="auto"/>
              <w:right w:val="single" w:sz="4" w:space="0" w:color="auto"/>
            </w:tcBorders>
            <w:vAlign w:val="center"/>
            <w:hideMark/>
          </w:tcPr>
          <w:p w14:paraId="132618BA" w14:textId="77777777" w:rsidR="008B58EC" w:rsidRPr="003E359C" w:rsidRDefault="008B58EC" w:rsidP="008B58EC">
            <w:pPr>
              <w:jc w:val="center"/>
              <w:rPr>
                <w:color w:val="000000"/>
              </w:rPr>
            </w:pPr>
            <w:r w:rsidRPr="003E359C">
              <w:rPr>
                <w:color w:val="000000"/>
              </w:rPr>
              <w:t>6</w:t>
            </w:r>
          </w:p>
        </w:tc>
        <w:tc>
          <w:tcPr>
            <w:tcW w:w="960" w:type="dxa"/>
            <w:tcBorders>
              <w:top w:val="nil"/>
              <w:left w:val="nil"/>
              <w:bottom w:val="single" w:sz="4" w:space="0" w:color="auto"/>
              <w:right w:val="single" w:sz="4" w:space="0" w:color="auto"/>
            </w:tcBorders>
            <w:vAlign w:val="center"/>
            <w:hideMark/>
          </w:tcPr>
          <w:p w14:paraId="378F5131" w14:textId="77777777" w:rsidR="008B58EC" w:rsidRPr="003E359C" w:rsidRDefault="008B58EC" w:rsidP="008B58EC">
            <w:pPr>
              <w:jc w:val="center"/>
              <w:rPr>
                <w:color w:val="000000"/>
              </w:rPr>
            </w:pPr>
            <w:r w:rsidRPr="003E359C">
              <w:rPr>
                <w:color w:val="000000"/>
              </w:rPr>
              <w:t>7</w:t>
            </w:r>
          </w:p>
        </w:tc>
        <w:tc>
          <w:tcPr>
            <w:tcW w:w="960" w:type="dxa"/>
            <w:tcBorders>
              <w:top w:val="nil"/>
              <w:left w:val="nil"/>
              <w:bottom w:val="single" w:sz="4" w:space="0" w:color="auto"/>
              <w:right w:val="single" w:sz="4" w:space="0" w:color="auto"/>
            </w:tcBorders>
            <w:vAlign w:val="center"/>
            <w:hideMark/>
          </w:tcPr>
          <w:p w14:paraId="102AA96F" w14:textId="77777777" w:rsidR="008B58EC" w:rsidRPr="003E359C" w:rsidRDefault="008B58EC" w:rsidP="008B58EC">
            <w:pPr>
              <w:jc w:val="center"/>
              <w:rPr>
                <w:color w:val="000000"/>
              </w:rPr>
            </w:pPr>
            <w:r w:rsidRPr="003E359C">
              <w:rPr>
                <w:color w:val="000000"/>
              </w:rPr>
              <w:t>8</w:t>
            </w:r>
          </w:p>
        </w:tc>
        <w:tc>
          <w:tcPr>
            <w:tcW w:w="960" w:type="dxa"/>
            <w:tcBorders>
              <w:top w:val="nil"/>
              <w:left w:val="nil"/>
              <w:bottom w:val="single" w:sz="4" w:space="0" w:color="auto"/>
              <w:right w:val="single" w:sz="4" w:space="0" w:color="auto"/>
            </w:tcBorders>
            <w:vAlign w:val="center"/>
            <w:hideMark/>
          </w:tcPr>
          <w:p w14:paraId="4FB2B8A0" w14:textId="77777777" w:rsidR="008B58EC" w:rsidRPr="003E359C" w:rsidRDefault="008B58EC" w:rsidP="008B58EC">
            <w:pPr>
              <w:jc w:val="center"/>
              <w:rPr>
                <w:color w:val="000000"/>
              </w:rPr>
            </w:pPr>
            <w:r w:rsidRPr="003E359C">
              <w:rPr>
                <w:color w:val="000000"/>
              </w:rPr>
              <w:t>9</w:t>
            </w:r>
          </w:p>
        </w:tc>
      </w:tr>
      <w:tr w:rsidR="008B58EC" w:rsidRPr="003E359C" w14:paraId="27F0C3C8" w14:textId="77777777" w:rsidTr="008B58EC">
        <w:trPr>
          <w:trHeight w:val="329"/>
        </w:trPr>
        <w:tc>
          <w:tcPr>
            <w:tcW w:w="620" w:type="dxa"/>
            <w:tcBorders>
              <w:top w:val="nil"/>
              <w:left w:val="single" w:sz="4" w:space="0" w:color="auto"/>
              <w:bottom w:val="single" w:sz="4" w:space="0" w:color="auto"/>
              <w:right w:val="single" w:sz="4" w:space="0" w:color="auto"/>
            </w:tcBorders>
            <w:vAlign w:val="center"/>
            <w:hideMark/>
          </w:tcPr>
          <w:p w14:paraId="3F0B9201" w14:textId="77777777" w:rsidR="008B58EC" w:rsidRPr="003E359C" w:rsidRDefault="008B58EC" w:rsidP="008B58EC">
            <w:pPr>
              <w:jc w:val="center"/>
              <w:rPr>
                <w:color w:val="000000"/>
              </w:rPr>
            </w:pPr>
            <w:r w:rsidRPr="003E359C">
              <w:rPr>
                <w:color w:val="000000"/>
              </w:rPr>
              <w:t>1</w:t>
            </w:r>
          </w:p>
        </w:tc>
        <w:tc>
          <w:tcPr>
            <w:tcW w:w="8306" w:type="dxa"/>
            <w:tcBorders>
              <w:top w:val="single" w:sz="4" w:space="0" w:color="auto"/>
              <w:left w:val="single" w:sz="4" w:space="0" w:color="auto"/>
              <w:bottom w:val="single" w:sz="4" w:space="0" w:color="auto"/>
              <w:right w:val="single" w:sz="4" w:space="0" w:color="auto"/>
            </w:tcBorders>
            <w:vAlign w:val="center"/>
          </w:tcPr>
          <w:p w14:paraId="39ECF3B9" w14:textId="5E50EF6C" w:rsidR="008B58EC" w:rsidRPr="003E359C" w:rsidRDefault="008B58EC" w:rsidP="008B58EC">
            <w:pPr>
              <w:jc w:val="both"/>
              <w:rPr>
                <w:color w:val="000000"/>
              </w:rPr>
            </w:pPr>
            <w:r w:rsidRPr="003E359C">
              <w:rPr>
                <w:color w:val="000000"/>
              </w:rPr>
              <w:t>Обеспечено содержание органов местного самоуправления Пермского муниципального округа</w:t>
            </w:r>
            <w:r w:rsidR="00C268BC" w:rsidRPr="003E359C">
              <w:rPr>
                <w:color w:val="000000"/>
              </w:rPr>
              <w:t>, ед.</w:t>
            </w:r>
          </w:p>
        </w:tc>
        <w:tc>
          <w:tcPr>
            <w:tcW w:w="960" w:type="dxa"/>
            <w:tcBorders>
              <w:top w:val="nil"/>
              <w:left w:val="nil"/>
              <w:bottom w:val="single" w:sz="4" w:space="0" w:color="auto"/>
              <w:right w:val="single" w:sz="4" w:space="0" w:color="auto"/>
            </w:tcBorders>
            <w:vAlign w:val="center"/>
            <w:hideMark/>
          </w:tcPr>
          <w:p w14:paraId="524EE55C" w14:textId="77777777" w:rsidR="008B58EC" w:rsidRPr="003E359C" w:rsidRDefault="008B58EC" w:rsidP="008B58EC">
            <w:pPr>
              <w:jc w:val="center"/>
              <w:rPr>
                <w:color w:val="000000"/>
              </w:rPr>
            </w:pPr>
            <w:r w:rsidRPr="003E359C">
              <w:rPr>
                <w:color w:val="000000"/>
              </w:rPr>
              <w:t>х</w:t>
            </w:r>
          </w:p>
        </w:tc>
        <w:tc>
          <w:tcPr>
            <w:tcW w:w="960" w:type="dxa"/>
            <w:tcBorders>
              <w:top w:val="nil"/>
              <w:left w:val="nil"/>
              <w:bottom w:val="single" w:sz="4" w:space="0" w:color="auto"/>
              <w:right w:val="single" w:sz="4" w:space="0" w:color="auto"/>
            </w:tcBorders>
            <w:vAlign w:val="center"/>
            <w:hideMark/>
          </w:tcPr>
          <w:p w14:paraId="37C1DC81" w14:textId="77777777" w:rsidR="008B58EC" w:rsidRPr="003E359C" w:rsidRDefault="008B58EC" w:rsidP="008B58EC">
            <w:pPr>
              <w:jc w:val="center"/>
              <w:rPr>
                <w:color w:val="000000"/>
              </w:rPr>
            </w:pPr>
            <w:r w:rsidRPr="003E359C">
              <w:rPr>
                <w:color w:val="000000"/>
              </w:rPr>
              <w:t>х</w:t>
            </w:r>
          </w:p>
        </w:tc>
        <w:tc>
          <w:tcPr>
            <w:tcW w:w="960" w:type="dxa"/>
            <w:tcBorders>
              <w:top w:val="nil"/>
              <w:left w:val="nil"/>
              <w:bottom w:val="single" w:sz="4" w:space="0" w:color="auto"/>
              <w:right w:val="single" w:sz="4" w:space="0" w:color="auto"/>
            </w:tcBorders>
            <w:vAlign w:val="center"/>
            <w:hideMark/>
          </w:tcPr>
          <w:p w14:paraId="233511CA" w14:textId="38903BD5" w:rsidR="008B58EC" w:rsidRPr="003E359C" w:rsidRDefault="00C268BC" w:rsidP="008B58EC">
            <w:pPr>
              <w:jc w:val="center"/>
              <w:rPr>
                <w:color w:val="000000"/>
              </w:rPr>
            </w:pPr>
            <w:r w:rsidRPr="003E359C">
              <w:rPr>
                <w:color w:val="000000"/>
              </w:rPr>
              <w:t>1</w:t>
            </w:r>
          </w:p>
        </w:tc>
        <w:tc>
          <w:tcPr>
            <w:tcW w:w="960" w:type="dxa"/>
            <w:tcBorders>
              <w:top w:val="nil"/>
              <w:left w:val="nil"/>
              <w:bottom w:val="single" w:sz="4" w:space="0" w:color="auto"/>
              <w:right w:val="single" w:sz="4" w:space="0" w:color="auto"/>
            </w:tcBorders>
            <w:vAlign w:val="center"/>
            <w:hideMark/>
          </w:tcPr>
          <w:p w14:paraId="45F82C74" w14:textId="07F14AB4" w:rsidR="008B58EC" w:rsidRPr="003E359C" w:rsidRDefault="00C268BC" w:rsidP="008B58EC">
            <w:pPr>
              <w:jc w:val="center"/>
              <w:rPr>
                <w:color w:val="000000"/>
              </w:rPr>
            </w:pPr>
            <w:r w:rsidRPr="003E359C">
              <w:rPr>
                <w:color w:val="000000"/>
              </w:rPr>
              <w:t>1</w:t>
            </w:r>
          </w:p>
        </w:tc>
        <w:tc>
          <w:tcPr>
            <w:tcW w:w="960" w:type="dxa"/>
            <w:tcBorders>
              <w:top w:val="nil"/>
              <w:left w:val="nil"/>
              <w:bottom w:val="single" w:sz="4" w:space="0" w:color="auto"/>
              <w:right w:val="single" w:sz="4" w:space="0" w:color="auto"/>
            </w:tcBorders>
            <w:vAlign w:val="center"/>
            <w:hideMark/>
          </w:tcPr>
          <w:p w14:paraId="5CCE2F36" w14:textId="71519689" w:rsidR="008B58EC" w:rsidRPr="003E359C" w:rsidRDefault="00C268BC" w:rsidP="008B58EC">
            <w:pPr>
              <w:jc w:val="center"/>
              <w:rPr>
                <w:color w:val="000000"/>
              </w:rPr>
            </w:pPr>
            <w:r w:rsidRPr="003E359C">
              <w:rPr>
                <w:color w:val="000000"/>
              </w:rPr>
              <w:t>1</w:t>
            </w:r>
          </w:p>
        </w:tc>
        <w:tc>
          <w:tcPr>
            <w:tcW w:w="960" w:type="dxa"/>
            <w:tcBorders>
              <w:top w:val="nil"/>
              <w:left w:val="nil"/>
              <w:bottom w:val="single" w:sz="4" w:space="0" w:color="auto"/>
              <w:right w:val="single" w:sz="4" w:space="0" w:color="auto"/>
            </w:tcBorders>
            <w:vAlign w:val="center"/>
            <w:hideMark/>
          </w:tcPr>
          <w:p w14:paraId="6CF618FC" w14:textId="0C31B612" w:rsidR="008B58EC" w:rsidRPr="003E359C" w:rsidRDefault="00C268BC" w:rsidP="008B58EC">
            <w:pPr>
              <w:jc w:val="center"/>
              <w:rPr>
                <w:color w:val="000000"/>
              </w:rPr>
            </w:pPr>
            <w:r w:rsidRPr="003E359C">
              <w:rPr>
                <w:color w:val="000000"/>
              </w:rPr>
              <w:t>1</w:t>
            </w:r>
          </w:p>
        </w:tc>
        <w:tc>
          <w:tcPr>
            <w:tcW w:w="960" w:type="dxa"/>
            <w:tcBorders>
              <w:top w:val="nil"/>
              <w:left w:val="nil"/>
              <w:bottom w:val="single" w:sz="4" w:space="0" w:color="auto"/>
              <w:right w:val="single" w:sz="4" w:space="0" w:color="auto"/>
            </w:tcBorders>
            <w:vAlign w:val="center"/>
            <w:hideMark/>
          </w:tcPr>
          <w:p w14:paraId="38296ABE" w14:textId="4A9C6EB3" w:rsidR="008B58EC" w:rsidRPr="003E359C" w:rsidRDefault="00C268BC" w:rsidP="008B58EC">
            <w:pPr>
              <w:jc w:val="center"/>
              <w:rPr>
                <w:color w:val="000000"/>
              </w:rPr>
            </w:pPr>
            <w:r w:rsidRPr="003E359C">
              <w:rPr>
                <w:color w:val="000000"/>
              </w:rPr>
              <w:t>1</w:t>
            </w:r>
          </w:p>
        </w:tc>
      </w:tr>
      <w:tr w:rsidR="008B58EC" w:rsidRPr="003E359C" w14:paraId="5A39A9B0" w14:textId="77777777" w:rsidTr="00002AC5">
        <w:trPr>
          <w:trHeight w:val="279"/>
        </w:trPr>
        <w:tc>
          <w:tcPr>
            <w:tcW w:w="620" w:type="dxa"/>
            <w:tcBorders>
              <w:top w:val="nil"/>
              <w:left w:val="single" w:sz="4" w:space="0" w:color="auto"/>
              <w:bottom w:val="single" w:sz="4" w:space="0" w:color="auto"/>
              <w:right w:val="single" w:sz="4" w:space="0" w:color="auto"/>
            </w:tcBorders>
            <w:vAlign w:val="center"/>
            <w:hideMark/>
          </w:tcPr>
          <w:p w14:paraId="5A939171" w14:textId="77777777" w:rsidR="008B58EC" w:rsidRPr="003E359C" w:rsidRDefault="008B58EC" w:rsidP="008B58EC">
            <w:pPr>
              <w:jc w:val="center"/>
              <w:rPr>
                <w:color w:val="000000"/>
              </w:rPr>
            </w:pPr>
            <w:r w:rsidRPr="003E359C">
              <w:rPr>
                <w:color w:val="000000"/>
              </w:rPr>
              <w:t>2</w:t>
            </w:r>
          </w:p>
        </w:tc>
        <w:tc>
          <w:tcPr>
            <w:tcW w:w="8306" w:type="dxa"/>
            <w:tcBorders>
              <w:top w:val="nil"/>
              <w:left w:val="single" w:sz="4" w:space="0" w:color="auto"/>
              <w:bottom w:val="single" w:sz="4" w:space="0" w:color="auto"/>
              <w:right w:val="single" w:sz="4" w:space="0" w:color="auto"/>
            </w:tcBorders>
            <w:vAlign w:val="center"/>
          </w:tcPr>
          <w:p w14:paraId="6A3F8852" w14:textId="3BC0763E" w:rsidR="008B58EC" w:rsidRPr="003E359C" w:rsidRDefault="008B58EC" w:rsidP="008B58EC">
            <w:pPr>
              <w:jc w:val="both"/>
              <w:rPr>
                <w:color w:val="000000"/>
              </w:rPr>
            </w:pPr>
            <w:r w:rsidRPr="003E359C">
              <w:rPr>
                <w:color w:val="000000"/>
              </w:rPr>
              <w:t>Обеспечена деятельность (оказаны услуги, выполнены работы) муниципального учреждения (организации)</w:t>
            </w:r>
            <w:r w:rsidR="00C268BC" w:rsidRPr="003E359C">
              <w:rPr>
                <w:color w:val="000000"/>
              </w:rPr>
              <w:t>,</w:t>
            </w:r>
            <w:r w:rsidR="00975ADB" w:rsidRPr="003E359C">
              <w:rPr>
                <w:color w:val="000000"/>
              </w:rPr>
              <w:t xml:space="preserve"> </w:t>
            </w:r>
            <w:r w:rsidR="00C268BC" w:rsidRPr="003E359C">
              <w:rPr>
                <w:color w:val="000000"/>
              </w:rPr>
              <w:t>ед.</w:t>
            </w:r>
          </w:p>
        </w:tc>
        <w:tc>
          <w:tcPr>
            <w:tcW w:w="960" w:type="dxa"/>
            <w:tcBorders>
              <w:top w:val="nil"/>
              <w:left w:val="nil"/>
              <w:bottom w:val="single" w:sz="4" w:space="0" w:color="auto"/>
              <w:right w:val="single" w:sz="4" w:space="0" w:color="auto"/>
            </w:tcBorders>
            <w:vAlign w:val="center"/>
            <w:hideMark/>
          </w:tcPr>
          <w:p w14:paraId="225D9DB0" w14:textId="77777777" w:rsidR="008B58EC" w:rsidRPr="003E359C" w:rsidRDefault="008B58EC" w:rsidP="008B58EC">
            <w:pPr>
              <w:jc w:val="center"/>
              <w:rPr>
                <w:color w:val="000000"/>
              </w:rPr>
            </w:pPr>
            <w:r w:rsidRPr="003E359C">
              <w:rPr>
                <w:color w:val="000000"/>
              </w:rPr>
              <w:t>х</w:t>
            </w:r>
          </w:p>
        </w:tc>
        <w:tc>
          <w:tcPr>
            <w:tcW w:w="960" w:type="dxa"/>
            <w:tcBorders>
              <w:top w:val="nil"/>
              <w:left w:val="nil"/>
              <w:bottom w:val="single" w:sz="4" w:space="0" w:color="auto"/>
              <w:right w:val="single" w:sz="4" w:space="0" w:color="auto"/>
            </w:tcBorders>
            <w:vAlign w:val="center"/>
            <w:hideMark/>
          </w:tcPr>
          <w:p w14:paraId="7C7731FD" w14:textId="77777777" w:rsidR="008B58EC" w:rsidRPr="003E359C" w:rsidRDefault="008B58EC" w:rsidP="008B58EC">
            <w:pPr>
              <w:jc w:val="center"/>
              <w:rPr>
                <w:color w:val="000000"/>
              </w:rPr>
            </w:pPr>
            <w:r w:rsidRPr="003E359C">
              <w:rPr>
                <w:color w:val="000000"/>
              </w:rPr>
              <w:t>х</w:t>
            </w:r>
          </w:p>
        </w:tc>
        <w:tc>
          <w:tcPr>
            <w:tcW w:w="960" w:type="dxa"/>
            <w:tcBorders>
              <w:top w:val="nil"/>
              <w:left w:val="nil"/>
              <w:bottom w:val="single" w:sz="4" w:space="0" w:color="auto"/>
              <w:right w:val="single" w:sz="4" w:space="0" w:color="auto"/>
            </w:tcBorders>
            <w:vAlign w:val="center"/>
            <w:hideMark/>
          </w:tcPr>
          <w:p w14:paraId="03C5BAF0" w14:textId="47BFEF48" w:rsidR="008B58EC" w:rsidRPr="003E359C" w:rsidRDefault="00975ADB" w:rsidP="008B58EC">
            <w:pPr>
              <w:jc w:val="center"/>
              <w:rPr>
                <w:color w:val="000000"/>
              </w:rPr>
            </w:pPr>
            <w:r w:rsidRPr="003E359C">
              <w:rPr>
                <w:color w:val="000000"/>
              </w:rPr>
              <w:t>3</w:t>
            </w:r>
          </w:p>
        </w:tc>
        <w:tc>
          <w:tcPr>
            <w:tcW w:w="960" w:type="dxa"/>
            <w:tcBorders>
              <w:top w:val="nil"/>
              <w:left w:val="nil"/>
              <w:bottom w:val="single" w:sz="4" w:space="0" w:color="auto"/>
              <w:right w:val="single" w:sz="4" w:space="0" w:color="auto"/>
            </w:tcBorders>
            <w:vAlign w:val="center"/>
            <w:hideMark/>
          </w:tcPr>
          <w:p w14:paraId="53A13EC3" w14:textId="4D54FB00" w:rsidR="008B58EC" w:rsidRPr="003E359C" w:rsidRDefault="00975ADB" w:rsidP="008B58EC">
            <w:pPr>
              <w:jc w:val="center"/>
              <w:rPr>
                <w:color w:val="000000"/>
              </w:rPr>
            </w:pPr>
            <w:r w:rsidRPr="003E359C">
              <w:rPr>
                <w:color w:val="000000"/>
              </w:rPr>
              <w:t>3</w:t>
            </w:r>
          </w:p>
        </w:tc>
        <w:tc>
          <w:tcPr>
            <w:tcW w:w="960" w:type="dxa"/>
            <w:tcBorders>
              <w:top w:val="nil"/>
              <w:left w:val="nil"/>
              <w:bottom w:val="single" w:sz="4" w:space="0" w:color="auto"/>
              <w:right w:val="single" w:sz="4" w:space="0" w:color="auto"/>
            </w:tcBorders>
            <w:vAlign w:val="center"/>
            <w:hideMark/>
          </w:tcPr>
          <w:p w14:paraId="6BF193CE" w14:textId="1218A624" w:rsidR="008B58EC" w:rsidRPr="003E359C" w:rsidRDefault="00975ADB" w:rsidP="008B58EC">
            <w:pPr>
              <w:jc w:val="center"/>
              <w:rPr>
                <w:color w:val="000000"/>
              </w:rPr>
            </w:pPr>
            <w:r w:rsidRPr="003E359C">
              <w:rPr>
                <w:color w:val="000000"/>
              </w:rPr>
              <w:t>3</w:t>
            </w:r>
          </w:p>
        </w:tc>
        <w:tc>
          <w:tcPr>
            <w:tcW w:w="960" w:type="dxa"/>
            <w:tcBorders>
              <w:top w:val="nil"/>
              <w:left w:val="nil"/>
              <w:bottom w:val="single" w:sz="4" w:space="0" w:color="auto"/>
              <w:right w:val="single" w:sz="4" w:space="0" w:color="auto"/>
            </w:tcBorders>
            <w:vAlign w:val="center"/>
            <w:hideMark/>
          </w:tcPr>
          <w:p w14:paraId="2DC0454A" w14:textId="6404920C" w:rsidR="008B58EC" w:rsidRPr="003E359C" w:rsidRDefault="00975ADB" w:rsidP="008B58EC">
            <w:pPr>
              <w:jc w:val="center"/>
              <w:rPr>
                <w:color w:val="000000"/>
              </w:rPr>
            </w:pPr>
            <w:r w:rsidRPr="003E359C">
              <w:rPr>
                <w:color w:val="000000"/>
              </w:rPr>
              <w:t>3</w:t>
            </w:r>
          </w:p>
        </w:tc>
        <w:tc>
          <w:tcPr>
            <w:tcW w:w="960" w:type="dxa"/>
            <w:tcBorders>
              <w:top w:val="nil"/>
              <w:left w:val="nil"/>
              <w:bottom w:val="single" w:sz="4" w:space="0" w:color="auto"/>
              <w:right w:val="single" w:sz="4" w:space="0" w:color="auto"/>
            </w:tcBorders>
            <w:vAlign w:val="center"/>
            <w:hideMark/>
          </w:tcPr>
          <w:p w14:paraId="442F00AC" w14:textId="738D8DA0" w:rsidR="008B58EC" w:rsidRPr="003E359C" w:rsidRDefault="00975ADB" w:rsidP="008B58EC">
            <w:pPr>
              <w:jc w:val="center"/>
              <w:rPr>
                <w:color w:val="000000"/>
              </w:rPr>
            </w:pPr>
            <w:r w:rsidRPr="003E359C">
              <w:rPr>
                <w:color w:val="000000"/>
              </w:rPr>
              <w:t>3</w:t>
            </w:r>
          </w:p>
        </w:tc>
      </w:tr>
      <w:tr w:rsidR="008B58EC" w:rsidRPr="003E359C" w14:paraId="51EEA57E" w14:textId="77777777" w:rsidTr="00002AC5">
        <w:trPr>
          <w:trHeight w:val="552"/>
        </w:trPr>
        <w:tc>
          <w:tcPr>
            <w:tcW w:w="620" w:type="dxa"/>
            <w:tcBorders>
              <w:top w:val="single" w:sz="4" w:space="0" w:color="auto"/>
              <w:left w:val="single" w:sz="4" w:space="0" w:color="auto"/>
              <w:bottom w:val="single" w:sz="4" w:space="0" w:color="auto"/>
              <w:right w:val="single" w:sz="4" w:space="0" w:color="auto"/>
            </w:tcBorders>
            <w:vAlign w:val="center"/>
            <w:hideMark/>
          </w:tcPr>
          <w:p w14:paraId="712FB1A8" w14:textId="77777777" w:rsidR="008B58EC" w:rsidRPr="003E359C" w:rsidRDefault="008B58EC" w:rsidP="008B58EC">
            <w:pPr>
              <w:jc w:val="center"/>
              <w:rPr>
                <w:color w:val="000000"/>
              </w:rPr>
            </w:pPr>
            <w:r w:rsidRPr="003E359C">
              <w:rPr>
                <w:color w:val="000000"/>
              </w:rPr>
              <w:lastRenderedPageBreak/>
              <w:t>3</w:t>
            </w:r>
          </w:p>
        </w:tc>
        <w:tc>
          <w:tcPr>
            <w:tcW w:w="8306" w:type="dxa"/>
            <w:tcBorders>
              <w:top w:val="single" w:sz="4" w:space="0" w:color="auto"/>
              <w:left w:val="single" w:sz="4" w:space="0" w:color="auto"/>
              <w:bottom w:val="single" w:sz="4" w:space="0" w:color="auto"/>
              <w:right w:val="single" w:sz="4" w:space="0" w:color="auto"/>
            </w:tcBorders>
            <w:vAlign w:val="center"/>
          </w:tcPr>
          <w:p w14:paraId="4DBF6960" w14:textId="7C790546" w:rsidR="008B58EC" w:rsidRPr="003E359C" w:rsidRDefault="008B58EC" w:rsidP="008B58EC">
            <w:pPr>
              <w:jc w:val="both"/>
              <w:rPr>
                <w:color w:val="000000"/>
              </w:rPr>
            </w:pPr>
            <w:r w:rsidRPr="003E359C">
              <w:rPr>
                <w:color w:val="000000"/>
              </w:rPr>
              <w:t>Обеспечено хранение, комплектование, учет и использование архивных документов государственной части документов Архивного фонда Пермского края</w:t>
            </w:r>
            <w:r w:rsidR="00C268BC" w:rsidRPr="003E359C">
              <w:rPr>
                <w:color w:val="000000"/>
              </w:rPr>
              <w:t>, ед.</w:t>
            </w:r>
          </w:p>
        </w:tc>
        <w:tc>
          <w:tcPr>
            <w:tcW w:w="960" w:type="dxa"/>
            <w:tcBorders>
              <w:top w:val="single" w:sz="4" w:space="0" w:color="auto"/>
              <w:left w:val="single" w:sz="4" w:space="0" w:color="auto"/>
              <w:bottom w:val="single" w:sz="4" w:space="0" w:color="auto"/>
              <w:right w:val="single" w:sz="4" w:space="0" w:color="auto"/>
            </w:tcBorders>
            <w:vAlign w:val="center"/>
            <w:hideMark/>
          </w:tcPr>
          <w:p w14:paraId="433A5EB8" w14:textId="77777777" w:rsidR="008B58EC" w:rsidRPr="003E359C" w:rsidRDefault="008B58EC" w:rsidP="008B58EC">
            <w:pPr>
              <w:jc w:val="center"/>
              <w:rPr>
                <w:color w:val="000000"/>
              </w:rPr>
            </w:pPr>
            <w:r w:rsidRPr="003E359C">
              <w:rPr>
                <w:color w:val="000000"/>
              </w:rPr>
              <w:t>х</w:t>
            </w:r>
          </w:p>
        </w:tc>
        <w:tc>
          <w:tcPr>
            <w:tcW w:w="960" w:type="dxa"/>
            <w:tcBorders>
              <w:top w:val="single" w:sz="4" w:space="0" w:color="auto"/>
              <w:left w:val="single" w:sz="4" w:space="0" w:color="auto"/>
              <w:bottom w:val="single" w:sz="4" w:space="0" w:color="auto"/>
              <w:right w:val="single" w:sz="4" w:space="0" w:color="auto"/>
            </w:tcBorders>
            <w:vAlign w:val="center"/>
            <w:hideMark/>
          </w:tcPr>
          <w:p w14:paraId="31508054" w14:textId="77777777" w:rsidR="008B58EC" w:rsidRPr="003E359C" w:rsidRDefault="008B58EC" w:rsidP="008B58EC">
            <w:pPr>
              <w:jc w:val="center"/>
              <w:rPr>
                <w:color w:val="000000"/>
              </w:rPr>
            </w:pPr>
            <w:r w:rsidRPr="003E359C">
              <w:rPr>
                <w:color w:val="000000"/>
              </w:rPr>
              <w:t>х</w:t>
            </w:r>
          </w:p>
        </w:tc>
        <w:tc>
          <w:tcPr>
            <w:tcW w:w="960" w:type="dxa"/>
            <w:tcBorders>
              <w:top w:val="single" w:sz="4" w:space="0" w:color="auto"/>
              <w:left w:val="single" w:sz="4" w:space="0" w:color="auto"/>
              <w:bottom w:val="single" w:sz="4" w:space="0" w:color="auto"/>
              <w:right w:val="single" w:sz="4" w:space="0" w:color="auto"/>
            </w:tcBorders>
            <w:vAlign w:val="center"/>
            <w:hideMark/>
          </w:tcPr>
          <w:p w14:paraId="7857D4EE" w14:textId="6AFFDA21" w:rsidR="008B58EC" w:rsidRPr="003E359C" w:rsidRDefault="00975ADB" w:rsidP="008B58EC">
            <w:pPr>
              <w:jc w:val="center"/>
              <w:rPr>
                <w:color w:val="000000"/>
              </w:rPr>
            </w:pPr>
            <w:r w:rsidRPr="003E359C">
              <w:rPr>
                <w:color w:val="000000"/>
              </w:rPr>
              <w:t>1</w:t>
            </w:r>
          </w:p>
        </w:tc>
        <w:tc>
          <w:tcPr>
            <w:tcW w:w="960" w:type="dxa"/>
            <w:tcBorders>
              <w:top w:val="single" w:sz="4" w:space="0" w:color="auto"/>
              <w:left w:val="single" w:sz="4" w:space="0" w:color="auto"/>
              <w:bottom w:val="single" w:sz="4" w:space="0" w:color="auto"/>
              <w:right w:val="single" w:sz="4" w:space="0" w:color="auto"/>
            </w:tcBorders>
            <w:vAlign w:val="center"/>
            <w:hideMark/>
          </w:tcPr>
          <w:p w14:paraId="5C909410" w14:textId="25035873" w:rsidR="008B58EC" w:rsidRPr="003E359C" w:rsidRDefault="00975ADB" w:rsidP="008B58EC">
            <w:pPr>
              <w:jc w:val="center"/>
              <w:rPr>
                <w:color w:val="000000"/>
              </w:rPr>
            </w:pPr>
            <w:r w:rsidRPr="003E359C">
              <w:rPr>
                <w:color w:val="000000"/>
              </w:rPr>
              <w:t>1</w:t>
            </w:r>
          </w:p>
        </w:tc>
        <w:tc>
          <w:tcPr>
            <w:tcW w:w="960" w:type="dxa"/>
            <w:tcBorders>
              <w:top w:val="single" w:sz="4" w:space="0" w:color="auto"/>
              <w:left w:val="single" w:sz="4" w:space="0" w:color="auto"/>
              <w:bottom w:val="single" w:sz="4" w:space="0" w:color="auto"/>
              <w:right w:val="single" w:sz="4" w:space="0" w:color="auto"/>
            </w:tcBorders>
            <w:vAlign w:val="center"/>
            <w:hideMark/>
          </w:tcPr>
          <w:p w14:paraId="318D0F57" w14:textId="18FF5825" w:rsidR="008B58EC" w:rsidRPr="003E359C" w:rsidRDefault="00975ADB" w:rsidP="008B58EC">
            <w:pPr>
              <w:jc w:val="center"/>
              <w:rPr>
                <w:color w:val="000000"/>
              </w:rPr>
            </w:pPr>
            <w:r w:rsidRPr="003E359C">
              <w:rPr>
                <w:color w:val="000000"/>
              </w:rPr>
              <w:t>1</w:t>
            </w:r>
          </w:p>
        </w:tc>
        <w:tc>
          <w:tcPr>
            <w:tcW w:w="960" w:type="dxa"/>
            <w:tcBorders>
              <w:top w:val="single" w:sz="4" w:space="0" w:color="auto"/>
              <w:left w:val="single" w:sz="4" w:space="0" w:color="auto"/>
              <w:bottom w:val="single" w:sz="4" w:space="0" w:color="auto"/>
              <w:right w:val="single" w:sz="4" w:space="0" w:color="auto"/>
            </w:tcBorders>
            <w:vAlign w:val="center"/>
            <w:hideMark/>
          </w:tcPr>
          <w:p w14:paraId="0B925B2B" w14:textId="76163D66" w:rsidR="008B58EC" w:rsidRPr="003E359C" w:rsidRDefault="00975ADB" w:rsidP="008B58EC">
            <w:pPr>
              <w:jc w:val="center"/>
              <w:rPr>
                <w:color w:val="000000"/>
              </w:rPr>
            </w:pPr>
            <w:r w:rsidRPr="003E359C">
              <w:rPr>
                <w:color w:val="000000"/>
              </w:rPr>
              <w:t>1</w:t>
            </w:r>
          </w:p>
        </w:tc>
        <w:tc>
          <w:tcPr>
            <w:tcW w:w="960" w:type="dxa"/>
            <w:tcBorders>
              <w:top w:val="single" w:sz="4" w:space="0" w:color="auto"/>
              <w:left w:val="single" w:sz="4" w:space="0" w:color="auto"/>
              <w:bottom w:val="single" w:sz="4" w:space="0" w:color="auto"/>
              <w:right w:val="single" w:sz="4" w:space="0" w:color="auto"/>
            </w:tcBorders>
            <w:vAlign w:val="center"/>
            <w:hideMark/>
          </w:tcPr>
          <w:p w14:paraId="08C03CF1" w14:textId="493CC78E" w:rsidR="008B58EC" w:rsidRPr="003E359C" w:rsidRDefault="00975ADB" w:rsidP="008B58EC">
            <w:pPr>
              <w:jc w:val="center"/>
              <w:rPr>
                <w:color w:val="000000"/>
              </w:rPr>
            </w:pPr>
            <w:r w:rsidRPr="003E359C">
              <w:rPr>
                <w:color w:val="000000"/>
              </w:rPr>
              <w:t>1</w:t>
            </w:r>
          </w:p>
        </w:tc>
      </w:tr>
      <w:tr w:rsidR="008B58EC" w:rsidRPr="003E359C" w14:paraId="54FFD603" w14:textId="77777777" w:rsidTr="00002AC5">
        <w:trPr>
          <w:trHeight w:val="249"/>
        </w:trPr>
        <w:tc>
          <w:tcPr>
            <w:tcW w:w="620" w:type="dxa"/>
            <w:tcBorders>
              <w:top w:val="single" w:sz="4" w:space="0" w:color="auto"/>
              <w:left w:val="single" w:sz="4" w:space="0" w:color="auto"/>
              <w:bottom w:val="single" w:sz="4" w:space="0" w:color="auto"/>
              <w:right w:val="single" w:sz="4" w:space="0" w:color="auto"/>
            </w:tcBorders>
            <w:vAlign w:val="center"/>
          </w:tcPr>
          <w:p w14:paraId="7927DCBE" w14:textId="75C20289" w:rsidR="008B58EC" w:rsidRPr="003E359C" w:rsidRDefault="008B58EC" w:rsidP="008B58EC">
            <w:pPr>
              <w:jc w:val="center"/>
              <w:rPr>
                <w:color w:val="000000"/>
              </w:rPr>
            </w:pPr>
            <w:r w:rsidRPr="003E359C">
              <w:rPr>
                <w:color w:val="000000"/>
              </w:rPr>
              <w:t>4</w:t>
            </w:r>
          </w:p>
        </w:tc>
        <w:tc>
          <w:tcPr>
            <w:tcW w:w="8306" w:type="dxa"/>
            <w:tcBorders>
              <w:top w:val="single" w:sz="4" w:space="0" w:color="auto"/>
              <w:left w:val="single" w:sz="4" w:space="0" w:color="auto"/>
              <w:bottom w:val="single" w:sz="4" w:space="0" w:color="auto"/>
              <w:right w:val="single" w:sz="4" w:space="0" w:color="auto"/>
            </w:tcBorders>
            <w:shd w:val="clear" w:color="000000" w:fill="FFFFFF"/>
            <w:vAlign w:val="center"/>
          </w:tcPr>
          <w:p w14:paraId="094C4CBA" w14:textId="3F028263" w:rsidR="008B58EC" w:rsidRPr="003E359C" w:rsidRDefault="008B58EC" w:rsidP="008B58EC">
            <w:pPr>
              <w:jc w:val="both"/>
              <w:rPr>
                <w:color w:val="000000"/>
              </w:rPr>
            </w:pPr>
            <w:r w:rsidRPr="003E359C">
              <w:rPr>
                <w:color w:val="000000"/>
              </w:rPr>
              <w:t>Оплата экспертиз, назначенных судом в рамках судебных разбирательств</w:t>
            </w:r>
            <w:r w:rsidR="00C268BC" w:rsidRPr="003E359C">
              <w:rPr>
                <w:color w:val="000000"/>
              </w:rPr>
              <w:t>, ед.</w:t>
            </w:r>
          </w:p>
        </w:tc>
        <w:tc>
          <w:tcPr>
            <w:tcW w:w="960" w:type="dxa"/>
            <w:tcBorders>
              <w:top w:val="single" w:sz="4" w:space="0" w:color="auto"/>
              <w:left w:val="nil"/>
              <w:bottom w:val="single" w:sz="4" w:space="0" w:color="auto"/>
              <w:right w:val="single" w:sz="4" w:space="0" w:color="auto"/>
            </w:tcBorders>
            <w:vAlign w:val="center"/>
          </w:tcPr>
          <w:p w14:paraId="4F283E08" w14:textId="45EADF59" w:rsidR="008B58EC" w:rsidRPr="003E359C" w:rsidRDefault="008B58EC" w:rsidP="008B58EC">
            <w:pPr>
              <w:jc w:val="center"/>
              <w:rPr>
                <w:color w:val="000000"/>
              </w:rPr>
            </w:pPr>
            <w:r w:rsidRPr="003E359C">
              <w:rPr>
                <w:color w:val="000000"/>
              </w:rPr>
              <w:t>х</w:t>
            </w:r>
          </w:p>
        </w:tc>
        <w:tc>
          <w:tcPr>
            <w:tcW w:w="960" w:type="dxa"/>
            <w:tcBorders>
              <w:top w:val="single" w:sz="4" w:space="0" w:color="auto"/>
              <w:left w:val="nil"/>
              <w:bottom w:val="single" w:sz="4" w:space="0" w:color="auto"/>
              <w:right w:val="single" w:sz="4" w:space="0" w:color="auto"/>
            </w:tcBorders>
            <w:vAlign w:val="center"/>
          </w:tcPr>
          <w:p w14:paraId="55E0972A" w14:textId="5E874155" w:rsidR="008B58EC" w:rsidRPr="003E359C" w:rsidRDefault="008B58EC" w:rsidP="008B58EC">
            <w:pPr>
              <w:jc w:val="center"/>
              <w:rPr>
                <w:color w:val="000000"/>
              </w:rPr>
            </w:pPr>
            <w:r w:rsidRPr="003E359C">
              <w:rPr>
                <w:color w:val="000000"/>
              </w:rPr>
              <w:t>х</w:t>
            </w:r>
          </w:p>
        </w:tc>
        <w:tc>
          <w:tcPr>
            <w:tcW w:w="960" w:type="dxa"/>
            <w:tcBorders>
              <w:top w:val="single" w:sz="4" w:space="0" w:color="auto"/>
              <w:left w:val="nil"/>
              <w:bottom w:val="single" w:sz="4" w:space="0" w:color="auto"/>
              <w:right w:val="single" w:sz="4" w:space="0" w:color="auto"/>
            </w:tcBorders>
            <w:vAlign w:val="center"/>
          </w:tcPr>
          <w:p w14:paraId="2414136E" w14:textId="0FFC4170" w:rsidR="008B58EC" w:rsidRPr="003E359C" w:rsidRDefault="00002AC5" w:rsidP="008B58EC">
            <w:pPr>
              <w:jc w:val="center"/>
              <w:rPr>
                <w:color w:val="000000"/>
              </w:rPr>
            </w:pPr>
            <w:r w:rsidRPr="003E359C">
              <w:rPr>
                <w:color w:val="000000"/>
              </w:rPr>
              <w:t>10</w:t>
            </w:r>
          </w:p>
        </w:tc>
        <w:tc>
          <w:tcPr>
            <w:tcW w:w="960" w:type="dxa"/>
            <w:tcBorders>
              <w:top w:val="single" w:sz="4" w:space="0" w:color="auto"/>
              <w:left w:val="nil"/>
              <w:bottom w:val="single" w:sz="4" w:space="0" w:color="auto"/>
              <w:right w:val="single" w:sz="4" w:space="0" w:color="auto"/>
            </w:tcBorders>
            <w:vAlign w:val="center"/>
          </w:tcPr>
          <w:p w14:paraId="313A2F64" w14:textId="27D4CAF9" w:rsidR="008B58EC" w:rsidRPr="003E359C" w:rsidRDefault="00002AC5" w:rsidP="008B58EC">
            <w:pPr>
              <w:jc w:val="center"/>
              <w:rPr>
                <w:color w:val="000000"/>
              </w:rPr>
            </w:pPr>
            <w:r w:rsidRPr="003E359C">
              <w:rPr>
                <w:color w:val="000000"/>
              </w:rPr>
              <w:t>10</w:t>
            </w:r>
          </w:p>
        </w:tc>
        <w:tc>
          <w:tcPr>
            <w:tcW w:w="960" w:type="dxa"/>
            <w:tcBorders>
              <w:top w:val="single" w:sz="4" w:space="0" w:color="auto"/>
              <w:left w:val="nil"/>
              <w:bottom w:val="single" w:sz="4" w:space="0" w:color="auto"/>
              <w:right w:val="single" w:sz="4" w:space="0" w:color="auto"/>
            </w:tcBorders>
            <w:vAlign w:val="center"/>
          </w:tcPr>
          <w:p w14:paraId="2038CD4C" w14:textId="14B1BE08" w:rsidR="008B58EC" w:rsidRPr="003E359C" w:rsidRDefault="00002AC5" w:rsidP="008B58EC">
            <w:pPr>
              <w:jc w:val="center"/>
              <w:rPr>
                <w:color w:val="000000"/>
              </w:rPr>
            </w:pPr>
            <w:r w:rsidRPr="003E359C">
              <w:rPr>
                <w:color w:val="000000"/>
              </w:rPr>
              <w:t>10</w:t>
            </w:r>
          </w:p>
        </w:tc>
        <w:tc>
          <w:tcPr>
            <w:tcW w:w="960" w:type="dxa"/>
            <w:tcBorders>
              <w:top w:val="single" w:sz="4" w:space="0" w:color="auto"/>
              <w:left w:val="nil"/>
              <w:bottom w:val="single" w:sz="4" w:space="0" w:color="auto"/>
              <w:right w:val="single" w:sz="4" w:space="0" w:color="auto"/>
            </w:tcBorders>
            <w:vAlign w:val="center"/>
          </w:tcPr>
          <w:p w14:paraId="3E289867" w14:textId="6F86582D" w:rsidR="008B58EC" w:rsidRPr="003E359C" w:rsidRDefault="00002AC5" w:rsidP="008B58EC">
            <w:pPr>
              <w:jc w:val="center"/>
              <w:rPr>
                <w:color w:val="000000"/>
              </w:rPr>
            </w:pPr>
            <w:r w:rsidRPr="003E359C">
              <w:rPr>
                <w:color w:val="000000"/>
              </w:rPr>
              <w:t>10</w:t>
            </w:r>
          </w:p>
        </w:tc>
        <w:tc>
          <w:tcPr>
            <w:tcW w:w="960" w:type="dxa"/>
            <w:tcBorders>
              <w:top w:val="single" w:sz="4" w:space="0" w:color="auto"/>
              <w:left w:val="nil"/>
              <w:bottom w:val="single" w:sz="4" w:space="0" w:color="auto"/>
              <w:right w:val="single" w:sz="4" w:space="0" w:color="auto"/>
            </w:tcBorders>
            <w:vAlign w:val="center"/>
          </w:tcPr>
          <w:p w14:paraId="366B7F4F" w14:textId="2D6ED389" w:rsidR="008B58EC" w:rsidRPr="003E359C" w:rsidRDefault="00002AC5" w:rsidP="008B58EC">
            <w:pPr>
              <w:jc w:val="center"/>
              <w:rPr>
                <w:color w:val="000000"/>
              </w:rPr>
            </w:pPr>
            <w:r w:rsidRPr="003E359C">
              <w:rPr>
                <w:color w:val="000000"/>
              </w:rPr>
              <w:t>10</w:t>
            </w:r>
          </w:p>
        </w:tc>
      </w:tr>
    </w:tbl>
    <w:p w14:paraId="47D1FAC6" w14:textId="77777777" w:rsidR="00002AC5" w:rsidRDefault="00002AC5" w:rsidP="00002AC5">
      <w:pPr>
        <w:pStyle w:val="af2"/>
        <w:spacing w:after="160" w:line="259" w:lineRule="auto"/>
        <w:ind w:left="1200"/>
      </w:pPr>
    </w:p>
    <w:p w14:paraId="4B4FB89A" w14:textId="019EE55E" w:rsidR="008B58EC" w:rsidRPr="004A3697" w:rsidRDefault="008B58EC" w:rsidP="008B58EC">
      <w:pPr>
        <w:pStyle w:val="af2"/>
        <w:numPr>
          <w:ilvl w:val="0"/>
          <w:numId w:val="38"/>
        </w:numPr>
        <w:spacing w:after="160" w:line="259" w:lineRule="auto"/>
        <w:jc w:val="center"/>
        <w:rPr>
          <w:sz w:val="28"/>
          <w:szCs w:val="28"/>
        </w:rPr>
      </w:pPr>
      <w:r w:rsidRPr="004A3697">
        <w:rPr>
          <w:sz w:val="28"/>
          <w:szCs w:val="28"/>
        </w:rPr>
        <w:t>Финансовое обеспечение комплекса процессных мероприятий</w:t>
      </w:r>
    </w:p>
    <w:tbl>
      <w:tblPr>
        <w:tblW w:w="15565" w:type="dxa"/>
        <w:tblLook w:val="04A0" w:firstRow="1" w:lastRow="0" w:firstColumn="1" w:lastColumn="0" w:noHBand="0" w:noVBand="1"/>
      </w:tblPr>
      <w:tblGrid>
        <w:gridCol w:w="620"/>
        <w:gridCol w:w="5612"/>
        <w:gridCol w:w="1588"/>
        <w:gridCol w:w="1559"/>
        <w:gridCol w:w="1417"/>
        <w:gridCol w:w="1560"/>
        <w:gridCol w:w="1446"/>
        <w:gridCol w:w="1763"/>
      </w:tblGrid>
      <w:tr w:rsidR="008B58EC" w:rsidRPr="003E359C" w14:paraId="697A00E9" w14:textId="77777777" w:rsidTr="004A3697">
        <w:trPr>
          <w:trHeight w:val="221"/>
        </w:trPr>
        <w:tc>
          <w:tcPr>
            <w:tcW w:w="620" w:type="dxa"/>
            <w:vMerge w:val="restart"/>
            <w:tcBorders>
              <w:top w:val="single" w:sz="4" w:space="0" w:color="auto"/>
              <w:left w:val="single" w:sz="4" w:space="0" w:color="auto"/>
              <w:bottom w:val="single" w:sz="4" w:space="0" w:color="auto"/>
              <w:right w:val="single" w:sz="4" w:space="0" w:color="auto"/>
            </w:tcBorders>
            <w:vAlign w:val="center"/>
            <w:hideMark/>
          </w:tcPr>
          <w:p w14:paraId="4C69C004" w14:textId="77777777" w:rsidR="008B58EC" w:rsidRPr="003E359C" w:rsidRDefault="008B58EC" w:rsidP="008B58EC">
            <w:pPr>
              <w:jc w:val="center"/>
              <w:rPr>
                <w:color w:val="000000"/>
              </w:rPr>
            </w:pPr>
            <w:r w:rsidRPr="003E359C">
              <w:rPr>
                <w:color w:val="000000"/>
              </w:rPr>
              <w:t>№ п/п</w:t>
            </w:r>
          </w:p>
        </w:tc>
        <w:tc>
          <w:tcPr>
            <w:tcW w:w="5612" w:type="dxa"/>
            <w:vMerge w:val="restart"/>
            <w:tcBorders>
              <w:top w:val="single" w:sz="4" w:space="0" w:color="auto"/>
              <w:left w:val="single" w:sz="4" w:space="0" w:color="auto"/>
              <w:bottom w:val="single" w:sz="4" w:space="0" w:color="auto"/>
              <w:right w:val="single" w:sz="4" w:space="0" w:color="auto"/>
            </w:tcBorders>
            <w:vAlign w:val="center"/>
            <w:hideMark/>
          </w:tcPr>
          <w:p w14:paraId="0FF82BA7" w14:textId="77777777" w:rsidR="008B58EC" w:rsidRPr="003E359C" w:rsidRDefault="008B58EC" w:rsidP="008B58EC">
            <w:pPr>
              <w:jc w:val="center"/>
              <w:rPr>
                <w:color w:val="000000"/>
              </w:rPr>
            </w:pPr>
            <w:r w:rsidRPr="003E359C">
              <w:rPr>
                <w:color w:val="000000"/>
              </w:rPr>
              <w:t>Наименование результата / источник финансового обеспечения</w:t>
            </w:r>
          </w:p>
        </w:tc>
        <w:tc>
          <w:tcPr>
            <w:tcW w:w="9333" w:type="dxa"/>
            <w:gridSpan w:val="6"/>
            <w:tcBorders>
              <w:top w:val="single" w:sz="4" w:space="0" w:color="auto"/>
              <w:left w:val="nil"/>
              <w:bottom w:val="single" w:sz="4" w:space="0" w:color="auto"/>
              <w:right w:val="single" w:sz="4" w:space="0" w:color="auto"/>
            </w:tcBorders>
            <w:vAlign w:val="center"/>
            <w:hideMark/>
          </w:tcPr>
          <w:p w14:paraId="3EAF631C" w14:textId="77777777" w:rsidR="008B58EC" w:rsidRPr="003E359C" w:rsidRDefault="008B58EC" w:rsidP="008B58EC">
            <w:pPr>
              <w:jc w:val="center"/>
              <w:rPr>
                <w:color w:val="000000"/>
              </w:rPr>
            </w:pPr>
            <w:r w:rsidRPr="003E359C">
              <w:rPr>
                <w:color w:val="000000"/>
              </w:rPr>
              <w:t>Объем финансового обеспечения по годам, тыс. рублей</w:t>
            </w:r>
          </w:p>
        </w:tc>
      </w:tr>
      <w:tr w:rsidR="008B58EC" w:rsidRPr="003E359C" w14:paraId="4B2C4B4F" w14:textId="77777777" w:rsidTr="004A3697">
        <w:trPr>
          <w:trHeight w:val="141"/>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0881DF63" w14:textId="77777777" w:rsidR="008B58EC" w:rsidRPr="003E359C" w:rsidRDefault="008B58EC" w:rsidP="008B58EC">
            <w:pPr>
              <w:rPr>
                <w:color w:val="000000"/>
              </w:rPr>
            </w:pPr>
          </w:p>
        </w:tc>
        <w:tc>
          <w:tcPr>
            <w:tcW w:w="5612" w:type="dxa"/>
            <w:vMerge/>
            <w:tcBorders>
              <w:top w:val="single" w:sz="4" w:space="0" w:color="auto"/>
              <w:left w:val="single" w:sz="4" w:space="0" w:color="auto"/>
              <w:bottom w:val="single" w:sz="4" w:space="0" w:color="auto"/>
              <w:right w:val="single" w:sz="4" w:space="0" w:color="auto"/>
            </w:tcBorders>
            <w:vAlign w:val="center"/>
            <w:hideMark/>
          </w:tcPr>
          <w:p w14:paraId="79638C4A" w14:textId="77777777" w:rsidR="008B58EC" w:rsidRPr="003E359C" w:rsidRDefault="008B58EC" w:rsidP="008B58EC">
            <w:pPr>
              <w:rPr>
                <w:color w:val="000000"/>
              </w:rPr>
            </w:pPr>
          </w:p>
        </w:tc>
        <w:tc>
          <w:tcPr>
            <w:tcW w:w="1588" w:type="dxa"/>
            <w:tcBorders>
              <w:top w:val="nil"/>
              <w:left w:val="nil"/>
              <w:bottom w:val="single" w:sz="4" w:space="0" w:color="auto"/>
              <w:right w:val="single" w:sz="4" w:space="0" w:color="auto"/>
            </w:tcBorders>
            <w:vAlign w:val="center"/>
            <w:hideMark/>
          </w:tcPr>
          <w:p w14:paraId="7B09DCFA" w14:textId="77777777" w:rsidR="008B58EC" w:rsidRPr="003E359C" w:rsidRDefault="008B58EC" w:rsidP="008B58EC">
            <w:pPr>
              <w:jc w:val="center"/>
              <w:rPr>
                <w:color w:val="000000"/>
              </w:rPr>
            </w:pPr>
            <w:r w:rsidRPr="003E359C">
              <w:rPr>
                <w:color w:val="000000"/>
              </w:rPr>
              <w:t>2026</w:t>
            </w:r>
          </w:p>
        </w:tc>
        <w:tc>
          <w:tcPr>
            <w:tcW w:w="1559" w:type="dxa"/>
            <w:tcBorders>
              <w:top w:val="nil"/>
              <w:left w:val="nil"/>
              <w:bottom w:val="single" w:sz="4" w:space="0" w:color="auto"/>
              <w:right w:val="single" w:sz="4" w:space="0" w:color="auto"/>
            </w:tcBorders>
            <w:vAlign w:val="center"/>
            <w:hideMark/>
          </w:tcPr>
          <w:p w14:paraId="446F6AD1" w14:textId="77777777" w:rsidR="008B58EC" w:rsidRPr="003E359C" w:rsidRDefault="008B58EC" w:rsidP="008B58EC">
            <w:pPr>
              <w:jc w:val="center"/>
              <w:rPr>
                <w:color w:val="000000"/>
              </w:rPr>
            </w:pPr>
            <w:r w:rsidRPr="003E359C">
              <w:rPr>
                <w:color w:val="000000"/>
              </w:rPr>
              <w:t>2027</w:t>
            </w:r>
          </w:p>
        </w:tc>
        <w:tc>
          <w:tcPr>
            <w:tcW w:w="1417" w:type="dxa"/>
            <w:tcBorders>
              <w:top w:val="nil"/>
              <w:left w:val="nil"/>
              <w:bottom w:val="single" w:sz="4" w:space="0" w:color="auto"/>
              <w:right w:val="single" w:sz="4" w:space="0" w:color="auto"/>
            </w:tcBorders>
            <w:vAlign w:val="center"/>
            <w:hideMark/>
          </w:tcPr>
          <w:p w14:paraId="0161A17B" w14:textId="77777777" w:rsidR="008B58EC" w:rsidRPr="003E359C" w:rsidRDefault="008B58EC" w:rsidP="008B58EC">
            <w:pPr>
              <w:jc w:val="center"/>
              <w:rPr>
                <w:color w:val="000000"/>
              </w:rPr>
            </w:pPr>
            <w:r w:rsidRPr="003E359C">
              <w:rPr>
                <w:color w:val="000000"/>
              </w:rPr>
              <w:t>2028</w:t>
            </w:r>
          </w:p>
        </w:tc>
        <w:tc>
          <w:tcPr>
            <w:tcW w:w="1560" w:type="dxa"/>
            <w:tcBorders>
              <w:top w:val="nil"/>
              <w:left w:val="nil"/>
              <w:bottom w:val="single" w:sz="4" w:space="0" w:color="auto"/>
              <w:right w:val="single" w:sz="4" w:space="0" w:color="auto"/>
            </w:tcBorders>
            <w:vAlign w:val="center"/>
            <w:hideMark/>
          </w:tcPr>
          <w:p w14:paraId="197C9F16" w14:textId="77777777" w:rsidR="008B58EC" w:rsidRPr="003E359C" w:rsidRDefault="008B58EC" w:rsidP="008B58EC">
            <w:pPr>
              <w:jc w:val="center"/>
              <w:rPr>
                <w:color w:val="000000"/>
              </w:rPr>
            </w:pPr>
            <w:r w:rsidRPr="003E359C">
              <w:rPr>
                <w:color w:val="000000"/>
              </w:rPr>
              <w:t>2029</w:t>
            </w:r>
          </w:p>
        </w:tc>
        <w:tc>
          <w:tcPr>
            <w:tcW w:w="1446" w:type="dxa"/>
            <w:tcBorders>
              <w:top w:val="nil"/>
              <w:left w:val="nil"/>
              <w:bottom w:val="single" w:sz="4" w:space="0" w:color="auto"/>
              <w:right w:val="single" w:sz="4" w:space="0" w:color="auto"/>
            </w:tcBorders>
            <w:vAlign w:val="center"/>
            <w:hideMark/>
          </w:tcPr>
          <w:p w14:paraId="5CEFD9B2" w14:textId="77777777" w:rsidR="008B58EC" w:rsidRPr="003E359C" w:rsidRDefault="008B58EC" w:rsidP="008B58EC">
            <w:pPr>
              <w:jc w:val="center"/>
              <w:rPr>
                <w:color w:val="000000"/>
              </w:rPr>
            </w:pPr>
            <w:r w:rsidRPr="003E359C">
              <w:rPr>
                <w:color w:val="000000"/>
              </w:rPr>
              <w:t>2030</w:t>
            </w:r>
          </w:p>
        </w:tc>
        <w:tc>
          <w:tcPr>
            <w:tcW w:w="1763" w:type="dxa"/>
            <w:tcBorders>
              <w:top w:val="nil"/>
              <w:left w:val="nil"/>
              <w:bottom w:val="single" w:sz="4" w:space="0" w:color="auto"/>
              <w:right w:val="single" w:sz="4" w:space="0" w:color="auto"/>
            </w:tcBorders>
            <w:vAlign w:val="center"/>
            <w:hideMark/>
          </w:tcPr>
          <w:p w14:paraId="787F6AAC" w14:textId="77777777" w:rsidR="008B58EC" w:rsidRPr="003E359C" w:rsidRDefault="008B58EC" w:rsidP="008B58EC">
            <w:pPr>
              <w:jc w:val="center"/>
              <w:rPr>
                <w:color w:val="000000"/>
              </w:rPr>
            </w:pPr>
            <w:r w:rsidRPr="003E359C">
              <w:rPr>
                <w:color w:val="000000"/>
              </w:rPr>
              <w:t>Всего</w:t>
            </w:r>
          </w:p>
        </w:tc>
      </w:tr>
      <w:tr w:rsidR="008B58EC" w:rsidRPr="003E359C" w14:paraId="0F69731B" w14:textId="77777777" w:rsidTr="004A3697">
        <w:trPr>
          <w:trHeight w:val="245"/>
        </w:trPr>
        <w:tc>
          <w:tcPr>
            <w:tcW w:w="620" w:type="dxa"/>
            <w:tcBorders>
              <w:top w:val="nil"/>
              <w:left w:val="single" w:sz="4" w:space="0" w:color="auto"/>
              <w:bottom w:val="single" w:sz="4" w:space="0" w:color="auto"/>
              <w:right w:val="single" w:sz="4" w:space="0" w:color="auto"/>
            </w:tcBorders>
            <w:vAlign w:val="center"/>
            <w:hideMark/>
          </w:tcPr>
          <w:p w14:paraId="7D51F53B" w14:textId="77777777" w:rsidR="008B58EC" w:rsidRPr="003E359C" w:rsidRDefault="008B58EC" w:rsidP="008B58EC">
            <w:pPr>
              <w:jc w:val="center"/>
              <w:rPr>
                <w:color w:val="000000"/>
              </w:rPr>
            </w:pPr>
            <w:r w:rsidRPr="003E359C">
              <w:rPr>
                <w:color w:val="000000"/>
              </w:rPr>
              <w:t>1</w:t>
            </w:r>
          </w:p>
        </w:tc>
        <w:tc>
          <w:tcPr>
            <w:tcW w:w="5612" w:type="dxa"/>
            <w:tcBorders>
              <w:top w:val="nil"/>
              <w:left w:val="nil"/>
              <w:bottom w:val="single" w:sz="4" w:space="0" w:color="auto"/>
              <w:right w:val="single" w:sz="4" w:space="0" w:color="auto"/>
            </w:tcBorders>
            <w:vAlign w:val="center"/>
            <w:hideMark/>
          </w:tcPr>
          <w:p w14:paraId="4C39C8FA" w14:textId="77777777" w:rsidR="008B58EC" w:rsidRPr="003E359C" w:rsidRDefault="008B58EC" w:rsidP="008B58EC">
            <w:pPr>
              <w:jc w:val="center"/>
              <w:rPr>
                <w:color w:val="000000"/>
              </w:rPr>
            </w:pPr>
            <w:r w:rsidRPr="003E359C">
              <w:rPr>
                <w:color w:val="000000"/>
              </w:rPr>
              <w:t>2</w:t>
            </w:r>
          </w:p>
        </w:tc>
        <w:tc>
          <w:tcPr>
            <w:tcW w:w="1588" w:type="dxa"/>
            <w:tcBorders>
              <w:top w:val="nil"/>
              <w:left w:val="nil"/>
              <w:bottom w:val="single" w:sz="4" w:space="0" w:color="auto"/>
              <w:right w:val="single" w:sz="4" w:space="0" w:color="auto"/>
            </w:tcBorders>
            <w:vAlign w:val="center"/>
            <w:hideMark/>
          </w:tcPr>
          <w:p w14:paraId="5FDFF210" w14:textId="77777777" w:rsidR="008B58EC" w:rsidRPr="003E359C" w:rsidRDefault="008B58EC" w:rsidP="008B58EC">
            <w:pPr>
              <w:jc w:val="center"/>
              <w:rPr>
                <w:color w:val="000000"/>
              </w:rPr>
            </w:pPr>
            <w:r w:rsidRPr="003E359C">
              <w:rPr>
                <w:color w:val="000000"/>
              </w:rPr>
              <w:t>3</w:t>
            </w:r>
          </w:p>
        </w:tc>
        <w:tc>
          <w:tcPr>
            <w:tcW w:w="1559" w:type="dxa"/>
            <w:tcBorders>
              <w:top w:val="nil"/>
              <w:left w:val="nil"/>
              <w:bottom w:val="single" w:sz="4" w:space="0" w:color="auto"/>
              <w:right w:val="single" w:sz="4" w:space="0" w:color="auto"/>
            </w:tcBorders>
            <w:vAlign w:val="center"/>
            <w:hideMark/>
          </w:tcPr>
          <w:p w14:paraId="2D564873" w14:textId="77777777" w:rsidR="008B58EC" w:rsidRPr="003E359C" w:rsidRDefault="008B58EC" w:rsidP="008B58EC">
            <w:pPr>
              <w:jc w:val="center"/>
              <w:rPr>
                <w:color w:val="000000"/>
              </w:rPr>
            </w:pPr>
            <w:r w:rsidRPr="003E359C">
              <w:rPr>
                <w:color w:val="000000"/>
              </w:rPr>
              <w:t>4</w:t>
            </w:r>
          </w:p>
        </w:tc>
        <w:tc>
          <w:tcPr>
            <w:tcW w:w="1417" w:type="dxa"/>
            <w:tcBorders>
              <w:top w:val="nil"/>
              <w:left w:val="nil"/>
              <w:bottom w:val="single" w:sz="4" w:space="0" w:color="auto"/>
              <w:right w:val="single" w:sz="4" w:space="0" w:color="auto"/>
            </w:tcBorders>
            <w:vAlign w:val="center"/>
            <w:hideMark/>
          </w:tcPr>
          <w:p w14:paraId="6226282F" w14:textId="77777777" w:rsidR="008B58EC" w:rsidRPr="003E359C" w:rsidRDefault="008B58EC" w:rsidP="008B58EC">
            <w:pPr>
              <w:jc w:val="center"/>
              <w:rPr>
                <w:color w:val="000000"/>
              </w:rPr>
            </w:pPr>
            <w:r w:rsidRPr="003E359C">
              <w:rPr>
                <w:color w:val="000000"/>
              </w:rPr>
              <w:t>5</w:t>
            </w:r>
          </w:p>
        </w:tc>
        <w:tc>
          <w:tcPr>
            <w:tcW w:w="1560" w:type="dxa"/>
            <w:tcBorders>
              <w:top w:val="nil"/>
              <w:left w:val="nil"/>
              <w:bottom w:val="single" w:sz="4" w:space="0" w:color="auto"/>
              <w:right w:val="single" w:sz="4" w:space="0" w:color="auto"/>
            </w:tcBorders>
            <w:vAlign w:val="center"/>
            <w:hideMark/>
          </w:tcPr>
          <w:p w14:paraId="6CE08D0E" w14:textId="77777777" w:rsidR="008B58EC" w:rsidRPr="003E359C" w:rsidRDefault="008B58EC" w:rsidP="008B58EC">
            <w:pPr>
              <w:jc w:val="center"/>
              <w:rPr>
                <w:color w:val="000000"/>
              </w:rPr>
            </w:pPr>
            <w:r w:rsidRPr="003E359C">
              <w:rPr>
                <w:color w:val="000000"/>
              </w:rPr>
              <w:t>6</w:t>
            </w:r>
          </w:p>
        </w:tc>
        <w:tc>
          <w:tcPr>
            <w:tcW w:w="1446" w:type="dxa"/>
            <w:tcBorders>
              <w:top w:val="nil"/>
              <w:left w:val="nil"/>
              <w:bottom w:val="single" w:sz="4" w:space="0" w:color="auto"/>
              <w:right w:val="single" w:sz="4" w:space="0" w:color="auto"/>
            </w:tcBorders>
            <w:vAlign w:val="center"/>
            <w:hideMark/>
          </w:tcPr>
          <w:p w14:paraId="7D904732" w14:textId="77777777" w:rsidR="008B58EC" w:rsidRPr="003E359C" w:rsidRDefault="008B58EC" w:rsidP="008B58EC">
            <w:pPr>
              <w:jc w:val="center"/>
              <w:rPr>
                <w:color w:val="000000"/>
              </w:rPr>
            </w:pPr>
            <w:r w:rsidRPr="003E359C">
              <w:rPr>
                <w:color w:val="000000"/>
              </w:rPr>
              <w:t>7</w:t>
            </w:r>
          </w:p>
        </w:tc>
        <w:tc>
          <w:tcPr>
            <w:tcW w:w="1763" w:type="dxa"/>
            <w:tcBorders>
              <w:top w:val="nil"/>
              <w:left w:val="nil"/>
              <w:bottom w:val="single" w:sz="4" w:space="0" w:color="auto"/>
              <w:right w:val="single" w:sz="4" w:space="0" w:color="auto"/>
            </w:tcBorders>
            <w:vAlign w:val="center"/>
            <w:hideMark/>
          </w:tcPr>
          <w:p w14:paraId="230845C6" w14:textId="77777777" w:rsidR="008B58EC" w:rsidRPr="003E359C" w:rsidRDefault="008B58EC" w:rsidP="008B58EC">
            <w:pPr>
              <w:jc w:val="center"/>
              <w:rPr>
                <w:color w:val="000000"/>
              </w:rPr>
            </w:pPr>
            <w:r w:rsidRPr="003E359C">
              <w:rPr>
                <w:color w:val="000000"/>
              </w:rPr>
              <w:t>8</w:t>
            </w:r>
          </w:p>
        </w:tc>
      </w:tr>
      <w:tr w:rsidR="00CA6D5F" w:rsidRPr="003E359C" w14:paraId="143D2E62" w14:textId="77777777" w:rsidTr="004A3697">
        <w:trPr>
          <w:trHeight w:val="259"/>
        </w:trPr>
        <w:tc>
          <w:tcPr>
            <w:tcW w:w="620" w:type="dxa"/>
            <w:tcBorders>
              <w:top w:val="nil"/>
              <w:left w:val="single" w:sz="4" w:space="0" w:color="auto"/>
              <w:bottom w:val="single" w:sz="4" w:space="0" w:color="auto"/>
              <w:right w:val="single" w:sz="4" w:space="0" w:color="auto"/>
            </w:tcBorders>
            <w:vAlign w:val="center"/>
            <w:hideMark/>
          </w:tcPr>
          <w:p w14:paraId="5B7192CC" w14:textId="77777777" w:rsidR="00CA6D5F" w:rsidRPr="003E359C" w:rsidRDefault="00CA6D5F" w:rsidP="00CA6D5F">
            <w:pPr>
              <w:jc w:val="center"/>
              <w:rPr>
                <w:color w:val="000000"/>
              </w:rPr>
            </w:pPr>
            <w:r w:rsidRPr="003E359C">
              <w:rPr>
                <w:color w:val="000000"/>
              </w:rPr>
              <w:t>1.</w:t>
            </w:r>
          </w:p>
        </w:tc>
        <w:tc>
          <w:tcPr>
            <w:tcW w:w="5612" w:type="dxa"/>
            <w:tcBorders>
              <w:top w:val="nil"/>
              <w:left w:val="nil"/>
              <w:bottom w:val="single" w:sz="4" w:space="0" w:color="auto"/>
              <w:right w:val="single" w:sz="4" w:space="0" w:color="auto"/>
            </w:tcBorders>
            <w:vAlign w:val="center"/>
            <w:hideMark/>
          </w:tcPr>
          <w:p w14:paraId="2F197A98" w14:textId="77777777" w:rsidR="00CA6D5F" w:rsidRPr="003E359C" w:rsidRDefault="00CA6D5F" w:rsidP="00CA6D5F">
            <w:pPr>
              <w:rPr>
                <w:color w:val="000000"/>
              </w:rPr>
            </w:pPr>
            <w:r w:rsidRPr="003E359C">
              <w:rPr>
                <w:color w:val="000000"/>
              </w:rPr>
              <w:t xml:space="preserve">Всего, в том числе: </w:t>
            </w:r>
          </w:p>
        </w:tc>
        <w:tc>
          <w:tcPr>
            <w:tcW w:w="1588" w:type="dxa"/>
            <w:tcBorders>
              <w:top w:val="single" w:sz="4" w:space="0" w:color="auto"/>
              <w:left w:val="single" w:sz="4" w:space="0" w:color="auto"/>
              <w:bottom w:val="single" w:sz="4" w:space="0" w:color="auto"/>
              <w:right w:val="single" w:sz="4" w:space="0" w:color="auto"/>
            </w:tcBorders>
          </w:tcPr>
          <w:p w14:paraId="7F80F4ED" w14:textId="2760F578" w:rsidR="00CA6D5F" w:rsidRPr="003E359C" w:rsidRDefault="00CA6D5F" w:rsidP="00975ADB">
            <w:pPr>
              <w:jc w:val="center"/>
              <w:rPr>
                <w:color w:val="000000"/>
              </w:rPr>
            </w:pPr>
            <w:r w:rsidRPr="003E359C">
              <w:rPr>
                <w:color w:val="000000"/>
              </w:rPr>
              <w:t>318 234,8</w:t>
            </w:r>
            <w:r w:rsidR="00AD027E">
              <w:rPr>
                <w:color w:val="000000"/>
              </w:rPr>
              <w:t>6</w:t>
            </w:r>
          </w:p>
        </w:tc>
        <w:tc>
          <w:tcPr>
            <w:tcW w:w="1559" w:type="dxa"/>
            <w:tcBorders>
              <w:top w:val="single" w:sz="4" w:space="0" w:color="auto"/>
              <w:left w:val="nil"/>
              <w:bottom w:val="single" w:sz="4" w:space="0" w:color="auto"/>
              <w:right w:val="single" w:sz="4" w:space="0" w:color="auto"/>
            </w:tcBorders>
          </w:tcPr>
          <w:p w14:paraId="114134E4" w14:textId="0BA0BC1D" w:rsidR="00CA6D5F" w:rsidRPr="003E359C" w:rsidRDefault="00CA6D5F" w:rsidP="00975ADB">
            <w:pPr>
              <w:jc w:val="center"/>
              <w:rPr>
                <w:color w:val="000000"/>
              </w:rPr>
            </w:pPr>
            <w:r w:rsidRPr="003E359C">
              <w:rPr>
                <w:color w:val="000000"/>
              </w:rPr>
              <w:t>299 449,06</w:t>
            </w:r>
          </w:p>
        </w:tc>
        <w:tc>
          <w:tcPr>
            <w:tcW w:w="1417" w:type="dxa"/>
            <w:tcBorders>
              <w:top w:val="single" w:sz="4" w:space="0" w:color="auto"/>
              <w:left w:val="nil"/>
              <w:bottom w:val="single" w:sz="4" w:space="0" w:color="auto"/>
              <w:right w:val="single" w:sz="4" w:space="0" w:color="auto"/>
            </w:tcBorders>
          </w:tcPr>
          <w:p w14:paraId="0D96CDFF" w14:textId="305D4D39" w:rsidR="00CA6D5F" w:rsidRPr="003E359C" w:rsidRDefault="00CA6D5F" w:rsidP="00975ADB">
            <w:pPr>
              <w:jc w:val="center"/>
              <w:rPr>
                <w:color w:val="000000"/>
              </w:rPr>
            </w:pPr>
            <w:r w:rsidRPr="003E359C">
              <w:rPr>
                <w:color w:val="000000"/>
              </w:rPr>
              <w:t>299 449,06</w:t>
            </w:r>
          </w:p>
        </w:tc>
        <w:tc>
          <w:tcPr>
            <w:tcW w:w="1560" w:type="dxa"/>
            <w:tcBorders>
              <w:top w:val="single" w:sz="4" w:space="0" w:color="auto"/>
              <w:left w:val="nil"/>
              <w:bottom w:val="single" w:sz="4" w:space="0" w:color="auto"/>
              <w:right w:val="single" w:sz="4" w:space="0" w:color="auto"/>
            </w:tcBorders>
          </w:tcPr>
          <w:p w14:paraId="6D6967D5" w14:textId="06684F63" w:rsidR="00CA6D5F" w:rsidRPr="003E359C" w:rsidRDefault="00CA6D5F" w:rsidP="00975ADB">
            <w:pPr>
              <w:jc w:val="center"/>
              <w:rPr>
                <w:color w:val="000000"/>
              </w:rPr>
            </w:pPr>
            <w:r w:rsidRPr="003E359C">
              <w:rPr>
                <w:color w:val="000000"/>
              </w:rPr>
              <w:t>299 449,06</w:t>
            </w:r>
          </w:p>
        </w:tc>
        <w:tc>
          <w:tcPr>
            <w:tcW w:w="1446" w:type="dxa"/>
            <w:tcBorders>
              <w:top w:val="single" w:sz="4" w:space="0" w:color="auto"/>
              <w:left w:val="nil"/>
              <w:bottom w:val="single" w:sz="4" w:space="0" w:color="auto"/>
              <w:right w:val="single" w:sz="4" w:space="0" w:color="auto"/>
            </w:tcBorders>
          </w:tcPr>
          <w:p w14:paraId="7FC1390E" w14:textId="6ABA4DF9" w:rsidR="00CA6D5F" w:rsidRPr="003E359C" w:rsidRDefault="00CA6D5F" w:rsidP="00975ADB">
            <w:pPr>
              <w:jc w:val="center"/>
              <w:rPr>
                <w:color w:val="000000"/>
              </w:rPr>
            </w:pPr>
            <w:r w:rsidRPr="003E359C">
              <w:rPr>
                <w:color w:val="000000"/>
              </w:rPr>
              <w:t>299 449,06</w:t>
            </w:r>
          </w:p>
        </w:tc>
        <w:tc>
          <w:tcPr>
            <w:tcW w:w="1763" w:type="dxa"/>
            <w:tcBorders>
              <w:top w:val="single" w:sz="4" w:space="0" w:color="auto"/>
              <w:left w:val="nil"/>
              <w:bottom w:val="single" w:sz="4" w:space="0" w:color="auto"/>
              <w:right w:val="single" w:sz="4" w:space="0" w:color="auto"/>
            </w:tcBorders>
          </w:tcPr>
          <w:p w14:paraId="2B5C6FE3" w14:textId="5FBF60A4" w:rsidR="00CA6D5F" w:rsidRPr="003E359C" w:rsidRDefault="00CA6D5F" w:rsidP="00975ADB">
            <w:pPr>
              <w:jc w:val="center"/>
              <w:rPr>
                <w:color w:val="000000"/>
              </w:rPr>
            </w:pPr>
            <w:r w:rsidRPr="003E359C">
              <w:rPr>
                <w:color w:val="000000"/>
              </w:rPr>
              <w:t>1 516 03</w:t>
            </w:r>
            <w:r w:rsidR="00AD027E">
              <w:rPr>
                <w:color w:val="000000"/>
              </w:rPr>
              <w:t>1</w:t>
            </w:r>
            <w:r w:rsidRPr="003E359C">
              <w:rPr>
                <w:color w:val="000000"/>
              </w:rPr>
              <w:t>,</w:t>
            </w:r>
            <w:r w:rsidR="00AD027E">
              <w:rPr>
                <w:color w:val="000000"/>
              </w:rPr>
              <w:t>10</w:t>
            </w:r>
          </w:p>
        </w:tc>
      </w:tr>
      <w:tr w:rsidR="00CA6D5F" w:rsidRPr="003E359C" w14:paraId="65A39138" w14:textId="77777777" w:rsidTr="004A3697">
        <w:trPr>
          <w:trHeight w:val="292"/>
        </w:trPr>
        <w:tc>
          <w:tcPr>
            <w:tcW w:w="620" w:type="dxa"/>
            <w:tcBorders>
              <w:top w:val="nil"/>
              <w:left w:val="single" w:sz="4" w:space="0" w:color="auto"/>
              <w:bottom w:val="single" w:sz="4" w:space="0" w:color="auto"/>
              <w:right w:val="single" w:sz="4" w:space="0" w:color="auto"/>
            </w:tcBorders>
            <w:vAlign w:val="center"/>
            <w:hideMark/>
          </w:tcPr>
          <w:p w14:paraId="0A29340E" w14:textId="77777777" w:rsidR="00CA6D5F" w:rsidRPr="003E359C" w:rsidRDefault="00CA6D5F" w:rsidP="00CA6D5F">
            <w:pPr>
              <w:jc w:val="center"/>
              <w:rPr>
                <w:color w:val="000000"/>
              </w:rPr>
            </w:pPr>
            <w:r w:rsidRPr="003E359C">
              <w:rPr>
                <w:color w:val="000000"/>
              </w:rPr>
              <w:t>1.1.</w:t>
            </w:r>
          </w:p>
        </w:tc>
        <w:tc>
          <w:tcPr>
            <w:tcW w:w="5612" w:type="dxa"/>
            <w:tcBorders>
              <w:top w:val="nil"/>
              <w:left w:val="nil"/>
              <w:bottom w:val="single" w:sz="4" w:space="0" w:color="auto"/>
              <w:right w:val="single" w:sz="4" w:space="0" w:color="auto"/>
            </w:tcBorders>
            <w:vAlign w:val="center"/>
            <w:hideMark/>
          </w:tcPr>
          <w:p w14:paraId="69BEB761" w14:textId="77777777" w:rsidR="00CA6D5F" w:rsidRPr="003E359C" w:rsidRDefault="00CA6D5F" w:rsidP="00CA6D5F">
            <w:pPr>
              <w:jc w:val="both"/>
              <w:rPr>
                <w:color w:val="000000"/>
              </w:rPr>
            </w:pPr>
            <w:r w:rsidRPr="003E359C">
              <w:rPr>
                <w:color w:val="000000"/>
              </w:rPr>
              <w:t xml:space="preserve">бюджет Пермского муниципального округа  </w:t>
            </w:r>
          </w:p>
        </w:tc>
        <w:tc>
          <w:tcPr>
            <w:tcW w:w="1588" w:type="dxa"/>
            <w:tcBorders>
              <w:top w:val="nil"/>
              <w:left w:val="single" w:sz="4" w:space="0" w:color="auto"/>
              <w:bottom w:val="single" w:sz="4" w:space="0" w:color="auto"/>
              <w:right w:val="single" w:sz="4" w:space="0" w:color="auto"/>
            </w:tcBorders>
          </w:tcPr>
          <w:p w14:paraId="548DEA37" w14:textId="501EDDF7" w:rsidR="00CA6D5F" w:rsidRPr="003E359C" w:rsidRDefault="00CA6D5F" w:rsidP="00975ADB">
            <w:pPr>
              <w:jc w:val="center"/>
              <w:rPr>
                <w:color w:val="000000"/>
              </w:rPr>
            </w:pPr>
            <w:r w:rsidRPr="003E359C">
              <w:rPr>
                <w:color w:val="000000"/>
              </w:rPr>
              <w:t>316 989,3</w:t>
            </w:r>
            <w:r w:rsidR="00AD027E">
              <w:rPr>
                <w:color w:val="000000"/>
              </w:rPr>
              <w:t>6</w:t>
            </w:r>
          </w:p>
        </w:tc>
        <w:tc>
          <w:tcPr>
            <w:tcW w:w="1559" w:type="dxa"/>
            <w:tcBorders>
              <w:top w:val="nil"/>
              <w:left w:val="nil"/>
              <w:bottom w:val="single" w:sz="4" w:space="0" w:color="auto"/>
              <w:right w:val="single" w:sz="4" w:space="0" w:color="auto"/>
            </w:tcBorders>
          </w:tcPr>
          <w:p w14:paraId="635F21FC" w14:textId="1E55FA4D" w:rsidR="00CA6D5F" w:rsidRPr="003E359C" w:rsidRDefault="00CA6D5F" w:rsidP="00975ADB">
            <w:pPr>
              <w:jc w:val="center"/>
              <w:rPr>
                <w:color w:val="000000"/>
              </w:rPr>
            </w:pPr>
            <w:r w:rsidRPr="003E359C">
              <w:rPr>
                <w:color w:val="000000"/>
              </w:rPr>
              <w:t>298 171,66</w:t>
            </w:r>
          </w:p>
        </w:tc>
        <w:tc>
          <w:tcPr>
            <w:tcW w:w="1417" w:type="dxa"/>
            <w:tcBorders>
              <w:top w:val="nil"/>
              <w:left w:val="nil"/>
              <w:bottom w:val="single" w:sz="4" w:space="0" w:color="auto"/>
              <w:right w:val="single" w:sz="4" w:space="0" w:color="auto"/>
            </w:tcBorders>
          </w:tcPr>
          <w:p w14:paraId="53A7B0DD" w14:textId="63700DB9" w:rsidR="00CA6D5F" w:rsidRPr="003E359C" w:rsidRDefault="00CA6D5F" w:rsidP="00975ADB">
            <w:pPr>
              <w:jc w:val="center"/>
              <w:rPr>
                <w:color w:val="000000"/>
              </w:rPr>
            </w:pPr>
            <w:r w:rsidRPr="003E359C">
              <w:rPr>
                <w:color w:val="000000"/>
              </w:rPr>
              <w:t>298 171,66</w:t>
            </w:r>
          </w:p>
        </w:tc>
        <w:tc>
          <w:tcPr>
            <w:tcW w:w="1560" w:type="dxa"/>
            <w:tcBorders>
              <w:top w:val="nil"/>
              <w:left w:val="nil"/>
              <w:bottom w:val="single" w:sz="4" w:space="0" w:color="auto"/>
              <w:right w:val="single" w:sz="4" w:space="0" w:color="auto"/>
            </w:tcBorders>
          </w:tcPr>
          <w:p w14:paraId="6338F2D6" w14:textId="5CCB636C" w:rsidR="00CA6D5F" w:rsidRPr="003E359C" w:rsidRDefault="00CA6D5F" w:rsidP="00975ADB">
            <w:pPr>
              <w:jc w:val="center"/>
              <w:rPr>
                <w:color w:val="000000"/>
              </w:rPr>
            </w:pPr>
            <w:r w:rsidRPr="003E359C">
              <w:rPr>
                <w:color w:val="000000"/>
              </w:rPr>
              <w:t>298 171,66</w:t>
            </w:r>
          </w:p>
        </w:tc>
        <w:tc>
          <w:tcPr>
            <w:tcW w:w="1446" w:type="dxa"/>
            <w:tcBorders>
              <w:top w:val="nil"/>
              <w:left w:val="nil"/>
              <w:bottom w:val="single" w:sz="4" w:space="0" w:color="auto"/>
              <w:right w:val="single" w:sz="4" w:space="0" w:color="auto"/>
            </w:tcBorders>
          </w:tcPr>
          <w:p w14:paraId="1AC8F2CE" w14:textId="01B211B0" w:rsidR="00CA6D5F" w:rsidRPr="003E359C" w:rsidRDefault="00CA6D5F" w:rsidP="00975ADB">
            <w:pPr>
              <w:jc w:val="center"/>
              <w:rPr>
                <w:color w:val="000000"/>
              </w:rPr>
            </w:pPr>
            <w:r w:rsidRPr="003E359C">
              <w:rPr>
                <w:color w:val="000000"/>
              </w:rPr>
              <w:t>298 171,66</w:t>
            </w:r>
          </w:p>
        </w:tc>
        <w:tc>
          <w:tcPr>
            <w:tcW w:w="1763" w:type="dxa"/>
            <w:tcBorders>
              <w:top w:val="nil"/>
              <w:left w:val="nil"/>
              <w:bottom w:val="single" w:sz="4" w:space="0" w:color="auto"/>
              <w:right w:val="single" w:sz="4" w:space="0" w:color="auto"/>
            </w:tcBorders>
          </w:tcPr>
          <w:p w14:paraId="2A17945E" w14:textId="2165BB60" w:rsidR="00CA6D5F" w:rsidRPr="003E359C" w:rsidRDefault="00CA6D5F" w:rsidP="00975ADB">
            <w:pPr>
              <w:jc w:val="center"/>
              <w:rPr>
                <w:color w:val="000000"/>
              </w:rPr>
            </w:pPr>
            <w:r w:rsidRPr="003E359C">
              <w:rPr>
                <w:color w:val="000000"/>
              </w:rPr>
              <w:t>1 509 67</w:t>
            </w:r>
            <w:r w:rsidR="00AD027E">
              <w:rPr>
                <w:color w:val="000000"/>
              </w:rPr>
              <w:t>6</w:t>
            </w:r>
            <w:r w:rsidRPr="003E359C">
              <w:rPr>
                <w:color w:val="000000"/>
              </w:rPr>
              <w:t>,</w:t>
            </w:r>
            <w:r w:rsidR="00AD027E">
              <w:rPr>
                <w:color w:val="000000"/>
              </w:rPr>
              <w:t>00</w:t>
            </w:r>
          </w:p>
        </w:tc>
      </w:tr>
      <w:tr w:rsidR="00CA6D5F" w:rsidRPr="003E359C" w14:paraId="18C8A9FE" w14:textId="77777777" w:rsidTr="004A3697">
        <w:trPr>
          <w:trHeight w:val="300"/>
        </w:trPr>
        <w:tc>
          <w:tcPr>
            <w:tcW w:w="620" w:type="dxa"/>
            <w:tcBorders>
              <w:top w:val="nil"/>
              <w:left w:val="single" w:sz="4" w:space="0" w:color="auto"/>
              <w:bottom w:val="single" w:sz="4" w:space="0" w:color="auto"/>
              <w:right w:val="single" w:sz="4" w:space="0" w:color="auto"/>
            </w:tcBorders>
            <w:vAlign w:val="center"/>
            <w:hideMark/>
          </w:tcPr>
          <w:p w14:paraId="4F06FE97" w14:textId="77777777" w:rsidR="00CA6D5F" w:rsidRPr="003E359C" w:rsidRDefault="00CA6D5F" w:rsidP="00CA6D5F">
            <w:pPr>
              <w:jc w:val="center"/>
              <w:rPr>
                <w:color w:val="000000"/>
              </w:rPr>
            </w:pPr>
            <w:r w:rsidRPr="003E359C">
              <w:rPr>
                <w:color w:val="000000"/>
              </w:rPr>
              <w:t>1.2.</w:t>
            </w:r>
          </w:p>
        </w:tc>
        <w:tc>
          <w:tcPr>
            <w:tcW w:w="5612" w:type="dxa"/>
            <w:tcBorders>
              <w:top w:val="nil"/>
              <w:left w:val="nil"/>
              <w:bottom w:val="single" w:sz="4" w:space="0" w:color="auto"/>
              <w:right w:val="single" w:sz="4" w:space="0" w:color="auto"/>
            </w:tcBorders>
            <w:vAlign w:val="center"/>
            <w:hideMark/>
          </w:tcPr>
          <w:p w14:paraId="5A61BA40" w14:textId="77777777" w:rsidR="00CA6D5F" w:rsidRPr="003E359C" w:rsidRDefault="00CA6D5F" w:rsidP="00CA6D5F">
            <w:pPr>
              <w:jc w:val="both"/>
              <w:rPr>
                <w:color w:val="000000"/>
              </w:rPr>
            </w:pPr>
            <w:r w:rsidRPr="003E359C">
              <w:rPr>
                <w:color w:val="000000"/>
              </w:rPr>
              <w:t xml:space="preserve">бюджет Пермского края </w:t>
            </w:r>
          </w:p>
        </w:tc>
        <w:tc>
          <w:tcPr>
            <w:tcW w:w="1588" w:type="dxa"/>
            <w:tcBorders>
              <w:top w:val="nil"/>
              <w:left w:val="single" w:sz="4" w:space="0" w:color="auto"/>
              <w:bottom w:val="single" w:sz="4" w:space="0" w:color="auto"/>
              <w:right w:val="single" w:sz="4" w:space="0" w:color="auto"/>
            </w:tcBorders>
          </w:tcPr>
          <w:p w14:paraId="72330975" w14:textId="0DA62F39" w:rsidR="00CA6D5F" w:rsidRPr="003E359C" w:rsidRDefault="00CA6D5F" w:rsidP="00975ADB">
            <w:pPr>
              <w:jc w:val="center"/>
              <w:rPr>
                <w:color w:val="000000"/>
              </w:rPr>
            </w:pPr>
            <w:r w:rsidRPr="003E359C">
              <w:rPr>
                <w:color w:val="000000"/>
              </w:rPr>
              <w:t>1 245,50</w:t>
            </w:r>
          </w:p>
        </w:tc>
        <w:tc>
          <w:tcPr>
            <w:tcW w:w="1559" w:type="dxa"/>
            <w:tcBorders>
              <w:top w:val="nil"/>
              <w:left w:val="nil"/>
              <w:bottom w:val="single" w:sz="4" w:space="0" w:color="auto"/>
              <w:right w:val="single" w:sz="4" w:space="0" w:color="auto"/>
            </w:tcBorders>
          </w:tcPr>
          <w:p w14:paraId="2AFEB009" w14:textId="14B40CA7" w:rsidR="00CA6D5F" w:rsidRPr="003E359C" w:rsidRDefault="00CA6D5F" w:rsidP="00975ADB">
            <w:pPr>
              <w:jc w:val="center"/>
              <w:rPr>
                <w:color w:val="000000"/>
              </w:rPr>
            </w:pPr>
            <w:r w:rsidRPr="003E359C">
              <w:rPr>
                <w:color w:val="000000"/>
              </w:rPr>
              <w:t>1 277,40</w:t>
            </w:r>
          </w:p>
        </w:tc>
        <w:tc>
          <w:tcPr>
            <w:tcW w:w="1417" w:type="dxa"/>
            <w:tcBorders>
              <w:top w:val="nil"/>
              <w:left w:val="nil"/>
              <w:bottom w:val="single" w:sz="4" w:space="0" w:color="auto"/>
              <w:right w:val="single" w:sz="4" w:space="0" w:color="auto"/>
            </w:tcBorders>
          </w:tcPr>
          <w:p w14:paraId="07B41DB8" w14:textId="32910724" w:rsidR="00CA6D5F" w:rsidRPr="003E359C" w:rsidRDefault="00CA6D5F" w:rsidP="00975ADB">
            <w:pPr>
              <w:jc w:val="center"/>
              <w:rPr>
                <w:color w:val="000000"/>
              </w:rPr>
            </w:pPr>
            <w:r w:rsidRPr="003E359C">
              <w:rPr>
                <w:color w:val="000000"/>
              </w:rPr>
              <w:t>1 277,40</w:t>
            </w:r>
          </w:p>
        </w:tc>
        <w:tc>
          <w:tcPr>
            <w:tcW w:w="1560" w:type="dxa"/>
            <w:tcBorders>
              <w:top w:val="nil"/>
              <w:left w:val="nil"/>
              <w:bottom w:val="single" w:sz="4" w:space="0" w:color="auto"/>
              <w:right w:val="single" w:sz="4" w:space="0" w:color="auto"/>
            </w:tcBorders>
          </w:tcPr>
          <w:p w14:paraId="23E4C428" w14:textId="24EE6F78" w:rsidR="00CA6D5F" w:rsidRPr="003E359C" w:rsidRDefault="00CA6D5F" w:rsidP="00975ADB">
            <w:pPr>
              <w:jc w:val="center"/>
              <w:rPr>
                <w:color w:val="000000"/>
              </w:rPr>
            </w:pPr>
            <w:r w:rsidRPr="003E359C">
              <w:rPr>
                <w:color w:val="000000"/>
              </w:rPr>
              <w:t>1 277,40</w:t>
            </w:r>
          </w:p>
        </w:tc>
        <w:tc>
          <w:tcPr>
            <w:tcW w:w="1446" w:type="dxa"/>
            <w:tcBorders>
              <w:top w:val="nil"/>
              <w:left w:val="nil"/>
              <w:bottom w:val="single" w:sz="4" w:space="0" w:color="auto"/>
              <w:right w:val="single" w:sz="4" w:space="0" w:color="auto"/>
            </w:tcBorders>
          </w:tcPr>
          <w:p w14:paraId="1A4601BC" w14:textId="5C515E76" w:rsidR="00CA6D5F" w:rsidRPr="003E359C" w:rsidRDefault="00CA6D5F" w:rsidP="00975ADB">
            <w:pPr>
              <w:jc w:val="center"/>
              <w:rPr>
                <w:color w:val="000000"/>
              </w:rPr>
            </w:pPr>
            <w:r w:rsidRPr="003E359C">
              <w:rPr>
                <w:color w:val="000000"/>
              </w:rPr>
              <w:t>1 277,40</w:t>
            </w:r>
          </w:p>
        </w:tc>
        <w:tc>
          <w:tcPr>
            <w:tcW w:w="1763" w:type="dxa"/>
            <w:tcBorders>
              <w:top w:val="nil"/>
              <w:left w:val="nil"/>
              <w:bottom w:val="single" w:sz="4" w:space="0" w:color="auto"/>
              <w:right w:val="single" w:sz="4" w:space="0" w:color="auto"/>
            </w:tcBorders>
          </w:tcPr>
          <w:p w14:paraId="0ABD3C8D" w14:textId="2DDD85BF" w:rsidR="00CA6D5F" w:rsidRPr="003E359C" w:rsidRDefault="00CA6D5F" w:rsidP="00975ADB">
            <w:pPr>
              <w:jc w:val="center"/>
              <w:rPr>
                <w:color w:val="000000"/>
              </w:rPr>
            </w:pPr>
            <w:r w:rsidRPr="003E359C">
              <w:rPr>
                <w:color w:val="000000"/>
              </w:rPr>
              <w:t>6 355,10</w:t>
            </w:r>
          </w:p>
        </w:tc>
      </w:tr>
    </w:tbl>
    <w:p w14:paraId="510B955B" w14:textId="18D58455" w:rsidR="002424CE" w:rsidRPr="00975ADB" w:rsidRDefault="002424CE" w:rsidP="002424CE">
      <w:pPr>
        <w:widowControl w:val="0"/>
        <w:autoSpaceDE w:val="0"/>
        <w:autoSpaceDN w:val="0"/>
        <w:spacing w:line="240" w:lineRule="exact"/>
        <w:jc w:val="center"/>
        <w:rPr>
          <w:b/>
          <w:bCs/>
        </w:rPr>
      </w:pPr>
    </w:p>
    <w:p w14:paraId="52426D0C" w14:textId="595E39BA" w:rsidR="008F281E" w:rsidRPr="00975ADB" w:rsidRDefault="008F281E" w:rsidP="002424CE">
      <w:pPr>
        <w:widowControl w:val="0"/>
        <w:autoSpaceDE w:val="0"/>
        <w:autoSpaceDN w:val="0"/>
        <w:spacing w:line="240" w:lineRule="exact"/>
        <w:jc w:val="center"/>
        <w:rPr>
          <w:b/>
          <w:bCs/>
        </w:rPr>
      </w:pPr>
    </w:p>
    <w:p w14:paraId="0ED982A5" w14:textId="4975A0E6" w:rsidR="008F281E" w:rsidRPr="00975ADB" w:rsidRDefault="008F281E" w:rsidP="002424CE">
      <w:pPr>
        <w:widowControl w:val="0"/>
        <w:autoSpaceDE w:val="0"/>
        <w:autoSpaceDN w:val="0"/>
        <w:spacing w:line="240" w:lineRule="exact"/>
        <w:jc w:val="center"/>
        <w:rPr>
          <w:b/>
          <w:bCs/>
        </w:rPr>
      </w:pPr>
    </w:p>
    <w:p w14:paraId="40AA70CB" w14:textId="747A8B24" w:rsidR="008F281E" w:rsidRDefault="008F281E" w:rsidP="002424CE">
      <w:pPr>
        <w:widowControl w:val="0"/>
        <w:autoSpaceDE w:val="0"/>
        <w:autoSpaceDN w:val="0"/>
        <w:spacing w:line="240" w:lineRule="exact"/>
        <w:jc w:val="center"/>
        <w:rPr>
          <w:b/>
          <w:bCs/>
        </w:rPr>
      </w:pPr>
    </w:p>
    <w:p w14:paraId="1C38C81C" w14:textId="4961A087" w:rsidR="00C24D6C" w:rsidRDefault="00C24D6C" w:rsidP="002424CE">
      <w:pPr>
        <w:widowControl w:val="0"/>
        <w:autoSpaceDE w:val="0"/>
        <w:autoSpaceDN w:val="0"/>
        <w:spacing w:line="240" w:lineRule="exact"/>
        <w:jc w:val="center"/>
        <w:rPr>
          <w:b/>
          <w:bCs/>
        </w:rPr>
      </w:pPr>
    </w:p>
    <w:p w14:paraId="41584A63" w14:textId="732A8EA7" w:rsidR="00C24D6C" w:rsidRDefault="00C24D6C" w:rsidP="002424CE">
      <w:pPr>
        <w:widowControl w:val="0"/>
        <w:autoSpaceDE w:val="0"/>
        <w:autoSpaceDN w:val="0"/>
        <w:spacing w:line="240" w:lineRule="exact"/>
        <w:jc w:val="center"/>
        <w:rPr>
          <w:b/>
          <w:bCs/>
        </w:rPr>
      </w:pPr>
    </w:p>
    <w:p w14:paraId="42AFA2F1" w14:textId="670ABE35" w:rsidR="00C24D6C" w:rsidRDefault="00C24D6C" w:rsidP="002424CE">
      <w:pPr>
        <w:widowControl w:val="0"/>
        <w:autoSpaceDE w:val="0"/>
        <w:autoSpaceDN w:val="0"/>
        <w:spacing w:line="240" w:lineRule="exact"/>
        <w:jc w:val="center"/>
        <w:rPr>
          <w:b/>
          <w:bCs/>
        </w:rPr>
      </w:pPr>
    </w:p>
    <w:p w14:paraId="222FDC1C" w14:textId="211BE462" w:rsidR="00C24D6C" w:rsidRDefault="00C24D6C" w:rsidP="002424CE">
      <w:pPr>
        <w:widowControl w:val="0"/>
        <w:autoSpaceDE w:val="0"/>
        <w:autoSpaceDN w:val="0"/>
        <w:spacing w:line="240" w:lineRule="exact"/>
        <w:jc w:val="center"/>
        <w:rPr>
          <w:b/>
          <w:bCs/>
        </w:rPr>
      </w:pPr>
    </w:p>
    <w:p w14:paraId="46153EA5" w14:textId="38111EE0" w:rsidR="00C24D6C" w:rsidRDefault="00C24D6C" w:rsidP="002424CE">
      <w:pPr>
        <w:widowControl w:val="0"/>
        <w:autoSpaceDE w:val="0"/>
        <w:autoSpaceDN w:val="0"/>
        <w:spacing w:line="240" w:lineRule="exact"/>
        <w:jc w:val="center"/>
        <w:rPr>
          <w:b/>
          <w:bCs/>
        </w:rPr>
      </w:pPr>
    </w:p>
    <w:p w14:paraId="03DA568A" w14:textId="6A369378" w:rsidR="00C24D6C" w:rsidRDefault="00C24D6C" w:rsidP="002424CE">
      <w:pPr>
        <w:widowControl w:val="0"/>
        <w:autoSpaceDE w:val="0"/>
        <w:autoSpaceDN w:val="0"/>
        <w:spacing w:line="240" w:lineRule="exact"/>
        <w:jc w:val="center"/>
        <w:rPr>
          <w:b/>
          <w:bCs/>
        </w:rPr>
      </w:pPr>
    </w:p>
    <w:p w14:paraId="4AC44A4B" w14:textId="67630812" w:rsidR="00C24D6C" w:rsidRDefault="00C24D6C" w:rsidP="002424CE">
      <w:pPr>
        <w:widowControl w:val="0"/>
        <w:autoSpaceDE w:val="0"/>
        <w:autoSpaceDN w:val="0"/>
        <w:spacing w:line="240" w:lineRule="exact"/>
        <w:jc w:val="center"/>
        <w:rPr>
          <w:b/>
          <w:bCs/>
        </w:rPr>
      </w:pPr>
    </w:p>
    <w:p w14:paraId="5D3978CC" w14:textId="00DC1749" w:rsidR="00C24D6C" w:rsidRDefault="00C24D6C" w:rsidP="002424CE">
      <w:pPr>
        <w:widowControl w:val="0"/>
        <w:autoSpaceDE w:val="0"/>
        <w:autoSpaceDN w:val="0"/>
        <w:spacing w:line="240" w:lineRule="exact"/>
        <w:jc w:val="center"/>
        <w:rPr>
          <w:b/>
          <w:bCs/>
        </w:rPr>
      </w:pPr>
    </w:p>
    <w:p w14:paraId="1675F196" w14:textId="45C1C576" w:rsidR="00C24D6C" w:rsidRDefault="00C24D6C" w:rsidP="002424CE">
      <w:pPr>
        <w:widowControl w:val="0"/>
        <w:autoSpaceDE w:val="0"/>
        <w:autoSpaceDN w:val="0"/>
        <w:spacing w:line="240" w:lineRule="exact"/>
        <w:jc w:val="center"/>
        <w:rPr>
          <w:b/>
          <w:bCs/>
        </w:rPr>
      </w:pPr>
    </w:p>
    <w:p w14:paraId="35C1072A" w14:textId="493C9665" w:rsidR="00C24D6C" w:rsidRDefault="00C24D6C" w:rsidP="002424CE">
      <w:pPr>
        <w:widowControl w:val="0"/>
        <w:autoSpaceDE w:val="0"/>
        <w:autoSpaceDN w:val="0"/>
        <w:spacing w:line="240" w:lineRule="exact"/>
        <w:jc w:val="center"/>
        <w:rPr>
          <w:b/>
          <w:bCs/>
        </w:rPr>
      </w:pPr>
    </w:p>
    <w:p w14:paraId="34628D1D" w14:textId="43CC6501" w:rsidR="00C24D6C" w:rsidRDefault="00C24D6C" w:rsidP="002424CE">
      <w:pPr>
        <w:widowControl w:val="0"/>
        <w:autoSpaceDE w:val="0"/>
        <w:autoSpaceDN w:val="0"/>
        <w:spacing w:line="240" w:lineRule="exact"/>
        <w:jc w:val="center"/>
        <w:rPr>
          <w:b/>
          <w:bCs/>
        </w:rPr>
      </w:pPr>
    </w:p>
    <w:p w14:paraId="134BBE8B" w14:textId="5BD9928B" w:rsidR="00C24D6C" w:rsidRDefault="00C24D6C" w:rsidP="002424CE">
      <w:pPr>
        <w:widowControl w:val="0"/>
        <w:autoSpaceDE w:val="0"/>
        <w:autoSpaceDN w:val="0"/>
        <w:spacing w:line="240" w:lineRule="exact"/>
        <w:jc w:val="center"/>
        <w:rPr>
          <w:b/>
          <w:bCs/>
        </w:rPr>
      </w:pPr>
    </w:p>
    <w:p w14:paraId="44D7B33D" w14:textId="220415B6" w:rsidR="00C24D6C" w:rsidRDefault="00C24D6C" w:rsidP="002424CE">
      <w:pPr>
        <w:widowControl w:val="0"/>
        <w:autoSpaceDE w:val="0"/>
        <w:autoSpaceDN w:val="0"/>
        <w:spacing w:line="240" w:lineRule="exact"/>
        <w:jc w:val="center"/>
        <w:rPr>
          <w:b/>
          <w:bCs/>
        </w:rPr>
      </w:pPr>
    </w:p>
    <w:p w14:paraId="11C1A5D6" w14:textId="4D03B77E" w:rsidR="00C24D6C" w:rsidRDefault="00C24D6C" w:rsidP="002424CE">
      <w:pPr>
        <w:widowControl w:val="0"/>
        <w:autoSpaceDE w:val="0"/>
        <w:autoSpaceDN w:val="0"/>
        <w:spacing w:line="240" w:lineRule="exact"/>
        <w:jc w:val="center"/>
        <w:rPr>
          <w:b/>
          <w:bCs/>
        </w:rPr>
      </w:pPr>
    </w:p>
    <w:p w14:paraId="22A331D2" w14:textId="69BAFEFB" w:rsidR="00C24D6C" w:rsidRDefault="00C24D6C" w:rsidP="002424CE">
      <w:pPr>
        <w:widowControl w:val="0"/>
        <w:autoSpaceDE w:val="0"/>
        <w:autoSpaceDN w:val="0"/>
        <w:spacing w:line="240" w:lineRule="exact"/>
        <w:jc w:val="center"/>
        <w:rPr>
          <w:b/>
          <w:bCs/>
        </w:rPr>
      </w:pPr>
    </w:p>
    <w:p w14:paraId="45D4DE24" w14:textId="125AE7B1" w:rsidR="00C24D6C" w:rsidRDefault="00C24D6C" w:rsidP="002424CE">
      <w:pPr>
        <w:widowControl w:val="0"/>
        <w:autoSpaceDE w:val="0"/>
        <w:autoSpaceDN w:val="0"/>
        <w:spacing w:line="240" w:lineRule="exact"/>
        <w:jc w:val="center"/>
        <w:rPr>
          <w:b/>
          <w:bCs/>
        </w:rPr>
      </w:pPr>
    </w:p>
    <w:p w14:paraId="44773842" w14:textId="2CB61657" w:rsidR="00C24D6C" w:rsidRDefault="00C24D6C" w:rsidP="002424CE">
      <w:pPr>
        <w:widowControl w:val="0"/>
        <w:autoSpaceDE w:val="0"/>
        <w:autoSpaceDN w:val="0"/>
        <w:spacing w:line="240" w:lineRule="exact"/>
        <w:jc w:val="center"/>
        <w:rPr>
          <w:b/>
          <w:bCs/>
        </w:rPr>
      </w:pPr>
    </w:p>
    <w:p w14:paraId="6083E3B1" w14:textId="3EC2E035" w:rsidR="00C24D6C" w:rsidRDefault="00C24D6C" w:rsidP="002424CE">
      <w:pPr>
        <w:widowControl w:val="0"/>
        <w:autoSpaceDE w:val="0"/>
        <w:autoSpaceDN w:val="0"/>
        <w:spacing w:line="240" w:lineRule="exact"/>
        <w:jc w:val="center"/>
        <w:rPr>
          <w:b/>
          <w:bCs/>
        </w:rPr>
      </w:pPr>
    </w:p>
    <w:p w14:paraId="5520221A" w14:textId="4CC918E9" w:rsidR="00C24D6C" w:rsidRDefault="00C24D6C" w:rsidP="002424CE">
      <w:pPr>
        <w:widowControl w:val="0"/>
        <w:autoSpaceDE w:val="0"/>
        <w:autoSpaceDN w:val="0"/>
        <w:spacing w:line="240" w:lineRule="exact"/>
        <w:jc w:val="center"/>
        <w:rPr>
          <w:b/>
          <w:bCs/>
        </w:rPr>
      </w:pPr>
    </w:p>
    <w:p w14:paraId="59CD77D6" w14:textId="0FB60850" w:rsidR="00C24D6C" w:rsidRDefault="00C24D6C" w:rsidP="002424CE">
      <w:pPr>
        <w:widowControl w:val="0"/>
        <w:autoSpaceDE w:val="0"/>
        <w:autoSpaceDN w:val="0"/>
        <w:spacing w:line="240" w:lineRule="exact"/>
        <w:jc w:val="center"/>
        <w:rPr>
          <w:b/>
          <w:bCs/>
        </w:rPr>
      </w:pPr>
    </w:p>
    <w:p w14:paraId="32F52BF3" w14:textId="03221A69" w:rsidR="002424CE" w:rsidRDefault="002424CE" w:rsidP="00FF3813">
      <w:pPr>
        <w:spacing w:line="240" w:lineRule="exact"/>
        <w:jc w:val="center"/>
        <w:rPr>
          <w:b/>
          <w:bCs/>
          <w:sz w:val="28"/>
          <w:szCs w:val="28"/>
        </w:rPr>
      </w:pPr>
      <w:r w:rsidRPr="002424CE">
        <w:rPr>
          <w:b/>
          <w:bCs/>
          <w:sz w:val="28"/>
          <w:szCs w:val="28"/>
        </w:rPr>
        <w:t>ФИНАНСОВОЕ ОБЕСПЕЧЕНИЕ</w:t>
      </w:r>
    </w:p>
    <w:p w14:paraId="4E5BF34E" w14:textId="038CE3E2" w:rsidR="002424CE" w:rsidRDefault="002424CE" w:rsidP="00FF3813">
      <w:pPr>
        <w:spacing w:line="240" w:lineRule="exact"/>
        <w:jc w:val="center"/>
        <w:rPr>
          <w:b/>
          <w:bCs/>
          <w:sz w:val="28"/>
          <w:szCs w:val="28"/>
        </w:rPr>
      </w:pPr>
      <w:r w:rsidRPr="002424CE">
        <w:rPr>
          <w:b/>
          <w:bCs/>
          <w:sz w:val="28"/>
          <w:szCs w:val="28"/>
        </w:rPr>
        <w:t>реализации муниципальной программы</w:t>
      </w:r>
    </w:p>
    <w:p w14:paraId="57360206" w14:textId="0CB89AED" w:rsidR="002424CE" w:rsidRDefault="002424CE" w:rsidP="00FF3813">
      <w:pPr>
        <w:spacing w:line="240" w:lineRule="exact"/>
        <w:jc w:val="center"/>
        <w:rPr>
          <w:b/>
          <w:bCs/>
          <w:sz w:val="28"/>
          <w:szCs w:val="28"/>
        </w:rPr>
      </w:pPr>
      <w:r w:rsidRPr="002424CE">
        <w:rPr>
          <w:b/>
          <w:bCs/>
          <w:sz w:val="28"/>
          <w:szCs w:val="28"/>
        </w:rPr>
        <w:t>«Совершенствование муниципального управления Пермского муниципального округа»</w:t>
      </w:r>
    </w:p>
    <w:p w14:paraId="211C220C" w14:textId="77777777" w:rsidR="00282A18" w:rsidRDefault="00282A18" w:rsidP="00FF3813">
      <w:pPr>
        <w:spacing w:line="240" w:lineRule="exact"/>
        <w:jc w:val="center"/>
        <w:rPr>
          <w:b/>
          <w:bCs/>
          <w:sz w:val="28"/>
          <w:szCs w:val="28"/>
        </w:rPr>
      </w:pP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2216"/>
        <w:gridCol w:w="2106"/>
        <w:gridCol w:w="1417"/>
        <w:gridCol w:w="1418"/>
        <w:gridCol w:w="1417"/>
        <w:gridCol w:w="1559"/>
        <w:gridCol w:w="1418"/>
        <w:gridCol w:w="1701"/>
      </w:tblGrid>
      <w:tr w:rsidR="00282A18" w:rsidRPr="003E359C" w14:paraId="0EC01340" w14:textId="77777777" w:rsidTr="00282A18">
        <w:trPr>
          <w:trHeight w:val="315"/>
        </w:trPr>
        <w:tc>
          <w:tcPr>
            <w:tcW w:w="2767" w:type="dxa"/>
            <w:vMerge w:val="restart"/>
            <w:vAlign w:val="center"/>
            <w:hideMark/>
          </w:tcPr>
          <w:p w14:paraId="3FD8C732" w14:textId="77777777" w:rsidR="00282A18" w:rsidRPr="003E359C" w:rsidRDefault="00282A18" w:rsidP="00282A18">
            <w:pPr>
              <w:jc w:val="center"/>
              <w:rPr>
                <w:color w:val="000000"/>
              </w:rPr>
            </w:pPr>
            <w:r w:rsidRPr="003E359C">
              <w:rPr>
                <w:color w:val="000000"/>
              </w:rPr>
              <w:t xml:space="preserve">Наименование программы, структурного элемента программы, направления расходов </w:t>
            </w:r>
          </w:p>
        </w:tc>
        <w:tc>
          <w:tcPr>
            <w:tcW w:w="2216" w:type="dxa"/>
            <w:vMerge w:val="restart"/>
            <w:vAlign w:val="center"/>
            <w:hideMark/>
          </w:tcPr>
          <w:p w14:paraId="7A5E918B" w14:textId="77777777" w:rsidR="00282A18" w:rsidRPr="003E359C" w:rsidRDefault="00282A18" w:rsidP="00282A18">
            <w:pPr>
              <w:jc w:val="center"/>
              <w:rPr>
                <w:color w:val="000000"/>
              </w:rPr>
            </w:pPr>
            <w:r w:rsidRPr="003E359C">
              <w:rPr>
                <w:color w:val="000000"/>
              </w:rPr>
              <w:t>ФО (ФП), ТО</w:t>
            </w:r>
          </w:p>
        </w:tc>
        <w:tc>
          <w:tcPr>
            <w:tcW w:w="2106" w:type="dxa"/>
            <w:vMerge w:val="restart"/>
            <w:vAlign w:val="center"/>
            <w:hideMark/>
          </w:tcPr>
          <w:p w14:paraId="19026D2C" w14:textId="77777777" w:rsidR="00282A18" w:rsidRPr="003E359C" w:rsidRDefault="00282A18" w:rsidP="00282A18">
            <w:pPr>
              <w:jc w:val="center"/>
              <w:rPr>
                <w:color w:val="000000"/>
              </w:rPr>
            </w:pPr>
            <w:r w:rsidRPr="003E359C">
              <w:rPr>
                <w:color w:val="000000"/>
              </w:rPr>
              <w:t>Источники финансового обеспечения</w:t>
            </w:r>
          </w:p>
        </w:tc>
        <w:tc>
          <w:tcPr>
            <w:tcW w:w="8930" w:type="dxa"/>
            <w:gridSpan w:val="6"/>
            <w:vAlign w:val="center"/>
            <w:hideMark/>
          </w:tcPr>
          <w:p w14:paraId="0D22E536" w14:textId="77777777" w:rsidR="00282A18" w:rsidRPr="003E359C" w:rsidRDefault="00282A18" w:rsidP="00282A18">
            <w:pPr>
              <w:jc w:val="center"/>
              <w:rPr>
                <w:color w:val="000000"/>
              </w:rPr>
            </w:pPr>
            <w:r w:rsidRPr="003E359C">
              <w:rPr>
                <w:color w:val="000000"/>
              </w:rPr>
              <w:t> </w:t>
            </w:r>
          </w:p>
        </w:tc>
      </w:tr>
      <w:tr w:rsidR="00282A18" w:rsidRPr="003E359C" w14:paraId="73D2C73C" w14:textId="77777777" w:rsidTr="00282A18">
        <w:trPr>
          <w:trHeight w:val="315"/>
        </w:trPr>
        <w:tc>
          <w:tcPr>
            <w:tcW w:w="2767" w:type="dxa"/>
            <w:vMerge/>
            <w:vAlign w:val="center"/>
            <w:hideMark/>
          </w:tcPr>
          <w:p w14:paraId="79AF2E6D" w14:textId="77777777" w:rsidR="00282A18" w:rsidRPr="003E359C" w:rsidRDefault="00282A18" w:rsidP="00282A18">
            <w:pPr>
              <w:rPr>
                <w:color w:val="000000"/>
              </w:rPr>
            </w:pPr>
          </w:p>
        </w:tc>
        <w:tc>
          <w:tcPr>
            <w:tcW w:w="2216" w:type="dxa"/>
            <w:vMerge/>
            <w:vAlign w:val="center"/>
            <w:hideMark/>
          </w:tcPr>
          <w:p w14:paraId="509503EF" w14:textId="77777777" w:rsidR="00282A18" w:rsidRPr="003E359C" w:rsidRDefault="00282A18" w:rsidP="00282A18">
            <w:pPr>
              <w:rPr>
                <w:color w:val="000000"/>
              </w:rPr>
            </w:pPr>
          </w:p>
        </w:tc>
        <w:tc>
          <w:tcPr>
            <w:tcW w:w="2106" w:type="dxa"/>
            <w:vMerge/>
            <w:vAlign w:val="center"/>
            <w:hideMark/>
          </w:tcPr>
          <w:p w14:paraId="7FC4B6DF" w14:textId="77777777" w:rsidR="00282A18" w:rsidRPr="003E359C" w:rsidRDefault="00282A18" w:rsidP="00282A18">
            <w:pPr>
              <w:rPr>
                <w:color w:val="000000"/>
              </w:rPr>
            </w:pPr>
          </w:p>
        </w:tc>
        <w:tc>
          <w:tcPr>
            <w:tcW w:w="1417" w:type="dxa"/>
            <w:vAlign w:val="center"/>
            <w:hideMark/>
          </w:tcPr>
          <w:p w14:paraId="38A87B0E" w14:textId="77777777" w:rsidR="00282A18" w:rsidRPr="003E359C" w:rsidRDefault="00282A18" w:rsidP="00282A18">
            <w:pPr>
              <w:jc w:val="center"/>
              <w:rPr>
                <w:color w:val="000000"/>
              </w:rPr>
            </w:pPr>
            <w:r w:rsidRPr="003E359C">
              <w:rPr>
                <w:color w:val="000000"/>
              </w:rPr>
              <w:t>2026</w:t>
            </w:r>
          </w:p>
        </w:tc>
        <w:tc>
          <w:tcPr>
            <w:tcW w:w="1418" w:type="dxa"/>
            <w:vAlign w:val="center"/>
            <w:hideMark/>
          </w:tcPr>
          <w:p w14:paraId="32858D3F" w14:textId="77777777" w:rsidR="00282A18" w:rsidRPr="003E359C" w:rsidRDefault="00282A18" w:rsidP="00282A18">
            <w:pPr>
              <w:jc w:val="center"/>
              <w:rPr>
                <w:color w:val="000000"/>
              </w:rPr>
            </w:pPr>
            <w:r w:rsidRPr="003E359C">
              <w:rPr>
                <w:color w:val="000000"/>
              </w:rPr>
              <w:t>2027</w:t>
            </w:r>
          </w:p>
        </w:tc>
        <w:tc>
          <w:tcPr>
            <w:tcW w:w="1417" w:type="dxa"/>
            <w:vAlign w:val="center"/>
            <w:hideMark/>
          </w:tcPr>
          <w:p w14:paraId="48887677" w14:textId="77777777" w:rsidR="00282A18" w:rsidRPr="003E359C" w:rsidRDefault="00282A18" w:rsidP="00282A18">
            <w:pPr>
              <w:jc w:val="center"/>
              <w:rPr>
                <w:color w:val="000000"/>
              </w:rPr>
            </w:pPr>
            <w:r w:rsidRPr="003E359C">
              <w:rPr>
                <w:color w:val="000000"/>
              </w:rPr>
              <w:t>2028</w:t>
            </w:r>
          </w:p>
        </w:tc>
        <w:tc>
          <w:tcPr>
            <w:tcW w:w="1559" w:type="dxa"/>
            <w:vAlign w:val="center"/>
            <w:hideMark/>
          </w:tcPr>
          <w:p w14:paraId="36357F22" w14:textId="77777777" w:rsidR="00282A18" w:rsidRPr="003E359C" w:rsidRDefault="00282A18" w:rsidP="00282A18">
            <w:pPr>
              <w:jc w:val="center"/>
              <w:rPr>
                <w:color w:val="000000"/>
              </w:rPr>
            </w:pPr>
            <w:r w:rsidRPr="003E359C">
              <w:rPr>
                <w:color w:val="000000"/>
              </w:rPr>
              <w:t>2029</w:t>
            </w:r>
          </w:p>
        </w:tc>
        <w:tc>
          <w:tcPr>
            <w:tcW w:w="1418" w:type="dxa"/>
            <w:vAlign w:val="center"/>
            <w:hideMark/>
          </w:tcPr>
          <w:p w14:paraId="3D5B1544" w14:textId="77777777" w:rsidR="00282A18" w:rsidRPr="003E359C" w:rsidRDefault="00282A18" w:rsidP="00282A18">
            <w:pPr>
              <w:jc w:val="center"/>
              <w:rPr>
                <w:color w:val="000000"/>
              </w:rPr>
            </w:pPr>
            <w:r w:rsidRPr="003E359C">
              <w:rPr>
                <w:color w:val="000000"/>
              </w:rPr>
              <w:t>2030</w:t>
            </w:r>
          </w:p>
        </w:tc>
        <w:tc>
          <w:tcPr>
            <w:tcW w:w="1701" w:type="dxa"/>
            <w:vAlign w:val="center"/>
            <w:hideMark/>
          </w:tcPr>
          <w:p w14:paraId="6A4BAA57" w14:textId="77777777" w:rsidR="00282A18" w:rsidRPr="003E359C" w:rsidRDefault="00282A18" w:rsidP="00282A18">
            <w:pPr>
              <w:jc w:val="center"/>
              <w:rPr>
                <w:color w:val="000000"/>
              </w:rPr>
            </w:pPr>
            <w:r w:rsidRPr="003E359C">
              <w:rPr>
                <w:color w:val="000000"/>
              </w:rPr>
              <w:t>Всего</w:t>
            </w:r>
          </w:p>
        </w:tc>
      </w:tr>
      <w:tr w:rsidR="00282A18" w:rsidRPr="003E359C" w14:paraId="7DA6BD16" w14:textId="77777777" w:rsidTr="00282A18">
        <w:trPr>
          <w:trHeight w:val="315"/>
        </w:trPr>
        <w:tc>
          <w:tcPr>
            <w:tcW w:w="2767" w:type="dxa"/>
            <w:vAlign w:val="center"/>
            <w:hideMark/>
          </w:tcPr>
          <w:p w14:paraId="78323DC2" w14:textId="77777777" w:rsidR="00282A18" w:rsidRPr="003E359C" w:rsidRDefault="00282A18" w:rsidP="00282A18">
            <w:pPr>
              <w:jc w:val="center"/>
              <w:rPr>
                <w:color w:val="000000"/>
              </w:rPr>
            </w:pPr>
            <w:r w:rsidRPr="003E359C">
              <w:rPr>
                <w:color w:val="000000"/>
              </w:rPr>
              <w:t>1</w:t>
            </w:r>
          </w:p>
        </w:tc>
        <w:tc>
          <w:tcPr>
            <w:tcW w:w="2216" w:type="dxa"/>
            <w:vAlign w:val="center"/>
            <w:hideMark/>
          </w:tcPr>
          <w:p w14:paraId="3A782A25" w14:textId="77777777" w:rsidR="00282A18" w:rsidRPr="003E359C" w:rsidRDefault="00282A18" w:rsidP="00282A18">
            <w:pPr>
              <w:jc w:val="center"/>
              <w:rPr>
                <w:color w:val="000000"/>
              </w:rPr>
            </w:pPr>
            <w:r w:rsidRPr="003E359C">
              <w:rPr>
                <w:color w:val="000000"/>
              </w:rPr>
              <w:t>2</w:t>
            </w:r>
          </w:p>
        </w:tc>
        <w:tc>
          <w:tcPr>
            <w:tcW w:w="2106" w:type="dxa"/>
            <w:vAlign w:val="center"/>
            <w:hideMark/>
          </w:tcPr>
          <w:p w14:paraId="2EF5B239" w14:textId="77777777" w:rsidR="00282A18" w:rsidRPr="003E359C" w:rsidRDefault="00282A18" w:rsidP="00282A18">
            <w:pPr>
              <w:jc w:val="center"/>
              <w:rPr>
                <w:color w:val="000000"/>
              </w:rPr>
            </w:pPr>
            <w:r w:rsidRPr="003E359C">
              <w:rPr>
                <w:color w:val="000000"/>
              </w:rPr>
              <w:t>3</w:t>
            </w:r>
          </w:p>
        </w:tc>
        <w:tc>
          <w:tcPr>
            <w:tcW w:w="1417" w:type="dxa"/>
            <w:vAlign w:val="center"/>
            <w:hideMark/>
          </w:tcPr>
          <w:p w14:paraId="22C2F3F3" w14:textId="77777777" w:rsidR="00282A18" w:rsidRPr="003E359C" w:rsidRDefault="00282A18" w:rsidP="00282A18">
            <w:pPr>
              <w:jc w:val="center"/>
              <w:rPr>
                <w:color w:val="000000"/>
              </w:rPr>
            </w:pPr>
            <w:r w:rsidRPr="003E359C">
              <w:rPr>
                <w:color w:val="000000"/>
              </w:rPr>
              <w:t>4</w:t>
            </w:r>
          </w:p>
        </w:tc>
        <w:tc>
          <w:tcPr>
            <w:tcW w:w="1418" w:type="dxa"/>
            <w:vAlign w:val="center"/>
            <w:hideMark/>
          </w:tcPr>
          <w:p w14:paraId="2C157072" w14:textId="77777777" w:rsidR="00282A18" w:rsidRPr="003E359C" w:rsidRDefault="00282A18" w:rsidP="00282A18">
            <w:pPr>
              <w:jc w:val="center"/>
              <w:rPr>
                <w:color w:val="000000"/>
              </w:rPr>
            </w:pPr>
            <w:r w:rsidRPr="003E359C">
              <w:rPr>
                <w:color w:val="000000"/>
              </w:rPr>
              <w:t>5</w:t>
            </w:r>
          </w:p>
        </w:tc>
        <w:tc>
          <w:tcPr>
            <w:tcW w:w="1417" w:type="dxa"/>
            <w:vAlign w:val="center"/>
            <w:hideMark/>
          </w:tcPr>
          <w:p w14:paraId="4D877D9C" w14:textId="77777777" w:rsidR="00282A18" w:rsidRPr="003E359C" w:rsidRDefault="00282A18" w:rsidP="00282A18">
            <w:pPr>
              <w:jc w:val="center"/>
              <w:rPr>
                <w:color w:val="000000"/>
              </w:rPr>
            </w:pPr>
            <w:r w:rsidRPr="003E359C">
              <w:rPr>
                <w:color w:val="000000"/>
              </w:rPr>
              <w:t>6</w:t>
            </w:r>
          </w:p>
        </w:tc>
        <w:tc>
          <w:tcPr>
            <w:tcW w:w="1559" w:type="dxa"/>
            <w:vAlign w:val="center"/>
            <w:hideMark/>
          </w:tcPr>
          <w:p w14:paraId="61EAAC5A" w14:textId="77777777" w:rsidR="00282A18" w:rsidRPr="003E359C" w:rsidRDefault="00282A18" w:rsidP="00282A18">
            <w:pPr>
              <w:jc w:val="center"/>
              <w:rPr>
                <w:color w:val="000000"/>
              </w:rPr>
            </w:pPr>
            <w:r w:rsidRPr="003E359C">
              <w:rPr>
                <w:color w:val="000000"/>
              </w:rPr>
              <w:t>7</w:t>
            </w:r>
          </w:p>
        </w:tc>
        <w:tc>
          <w:tcPr>
            <w:tcW w:w="1418" w:type="dxa"/>
            <w:vAlign w:val="center"/>
            <w:hideMark/>
          </w:tcPr>
          <w:p w14:paraId="02E2DB01" w14:textId="77777777" w:rsidR="00282A18" w:rsidRPr="003E359C" w:rsidRDefault="00282A18" w:rsidP="00282A18">
            <w:pPr>
              <w:jc w:val="center"/>
              <w:rPr>
                <w:color w:val="000000"/>
              </w:rPr>
            </w:pPr>
            <w:r w:rsidRPr="003E359C">
              <w:rPr>
                <w:color w:val="000000"/>
              </w:rPr>
              <w:t>8</w:t>
            </w:r>
          </w:p>
        </w:tc>
        <w:tc>
          <w:tcPr>
            <w:tcW w:w="1701" w:type="dxa"/>
            <w:vAlign w:val="center"/>
            <w:hideMark/>
          </w:tcPr>
          <w:p w14:paraId="53F874D4" w14:textId="77777777" w:rsidR="00282A18" w:rsidRPr="003E359C" w:rsidRDefault="00282A18" w:rsidP="00282A18">
            <w:pPr>
              <w:jc w:val="center"/>
              <w:rPr>
                <w:color w:val="000000"/>
              </w:rPr>
            </w:pPr>
            <w:r w:rsidRPr="003E359C">
              <w:rPr>
                <w:color w:val="000000"/>
              </w:rPr>
              <w:t>9</w:t>
            </w:r>
          </w:p>
        </w:tc>
      </w:tr>
      <w:tr w:rsidR="00282A18" w:rsidRPr="003E359C" w14:paraId="34C2E7F3" w14:textId="77777777" w:rsidTr="00282A18">
        <w:trPr>
          <w:trHeight w:val="315"/>
        </w:trPr>
        <w:tc>
          <w:tcPr>
            <w:tcW w:w="2767" w:type="dxa"/>
            <w:vMerge w:val="restart"/>
            <w:vAlign w:val="center"/>
            <w:hideMark/>
          </w:tcPr>
          <w:p w14:paraId="00B0DE32" w14:textId="77777777" w:rsidR="00282A18" w:rsidRPr="003E359C" w:rsidRDefault="00282A18" w:rsidP="00282A18">
            <w:pPr>
              <w:rPr>
                <w:b/>
                <w:bCs/>
                <w:color w:val="000000"/>
              </w:rPr>
            </w:pPr>
            <w:r w:rsidRPr="003E359C">
              <w:rPr>
                <w:b/>
                <w:bCs/>
                <w:color w:val="000000"/>
              </w:rPr>
              <w:t>Муниципальная программа «Совершенствование муниципального управления Пермского муниципального округа»</w:t>
            </w:r>
          </w:p>
        </w:tc>
        <w:tc>
          <w:tcPr>
            <w:tcW w:w="2216" w:type="dxa"/>
            <w:vMerge w:val="restart"/>
            <w:vAlign w:val="center"/>
            <w:hideMark/>
          </w:tcPr>
          <w:p w14:paraId="1C48D88B" w14:textId="77777777" w:rsidR="00282A18" w:rsidRPr="003E359C" w:rsidRDefault="00282A18" w:rsidP="00282A18">
            <w:pPr>
              <w:jc w:val="center"/>
              <w:rPr>
                <w:color w:val="000000"/>
              </w:rPr>
            </w:pPr>
            <w:r w:rsidRPr="003E359C">
              <w:rPr>
                <w:color w:val="000000"/>
              </w:rPr>
              <w:t> </w:t>
            </w:r>
          </w:p>
        </w:tc>
        <w:tc>
          <w:tcPr>
            <w:tcW w:w="2106" w:type="dxa"/>
            <w:vAlign w:val="center"/>
            <w:hideMark/>
          </w:tcPr>
          <w:p w14:paraId="31A7FEB3" w14:textId="77777777" w:rsidR="00282A18" w:rsidRPr="003E359C" w:rsidRDefault="00282A18" w:rsidP="00282A18">
            <w:pPr>
              <w:rPr>
                <w:b/>
                <w:bCs/>
                <w:color w:val="000000"/>
              </w:rPr>
            </w:pPr>
            <w:r w:rsidRPr="003E359C">
              <w:rPr>
                <w:b/>
                <w:bCs/>
                <w:color w:val="000000"/>
              </w:rPr>
              <w:t xml:space="preserve">Всего, в том числе: </w:t>
            </w:r>
          </w:p>
        </w:tc>
        <w:tc>
          <w:tcPr>
            <w:tcW w:w="1417" w:type="dxa"/>
            <w:vAlign w:val="center"/>
            <w:hideMark/>
          </w:tcPr>
          <w:p w14:paraId="14E2F2D5" w14:textId="47784907" w:rsidR="00282A18" w:rsidRPr="003E359C" w:rsidRDefault="00282A18" w:rsidP="00282A18">
            <w:pPr>
              <w:jc w:val="center"/>
              <w:rPr>
                <w:b/>
                <w:bCs/>
                <w:color w:val="000000"/>
              </w:rPr>
            </w:pPr>
            <w:r w:rsidRPr="003E359C">
              <w:rPr>
                <w:b/>
                <w:bCs/>
                <w:color w:val="000000"/>
              </w:rPr>
              <w:t>594 366,3</w:t>
            </w:r>
            <w:r w:rsidR="00AD027E">
              <w:rPr>
                <w:b/>
                <w:bCs/>
                <w:color w:val="000000"/>
              </w:rPr>
              <w:t>7</w:t>
            </w:r>
            <w:r w:rsidRPr="003E359C">
              <w:rPr>
                <w:b/>
                <w:bCs/>
                <w:color w:val="000000"/>
              </w:rPr>
              <w:t xml:space="preserve"> </w:t>
            </w:r>
          </w:p>
        </w:tc>
        <w:tc>
          <w:tcPr>
            <w:tcW w:w="1418" w:type="dxa"/>
            <w:vAlign w:val="center"/>
            <w:hideMark/>
          </w:tcPr>
          <w:p w14:paraId="618A9062" w14:textId="77777777" w:rsidR="00282A18" w:rsidRPr="003E359C" w:rsidRDefault="00282A18" w:rsidP="00282A18">
            <w:pPr>
              <w:jc w:val="center"/>
              <w:rPr>
                <w:b/>
                <w:bCs/>
                <w:color w:val="000000"/>
              </w:rPr>
            </w:pPr>
            <w:r w:rsidRPr="003E359C">
              <w:rPr>
                <w:b/>
                <w:bCs/>
                <w:color w:val="000000"/>
              </w:rPr>
              <w:t xml:space="preserve">  553 225,01 </w:t>
            </w:r>
          </w:p>
        </w:tc>
        <w:tc>
          <w:tcPr>
            <w:tcW w:w="1417" w:type="dxa"/>
            <w:vAlign w:val="center"/>
            <w:hideMark/>
          </w:tcPr>
          <w:p w14:paraId="1BD1EE3C" w14:textId="77777777" w:rsidR="00282A18" w:rsidRPr="003E359C" w:rsidRDefault="00282A18" w:rsidP="00282A18">
            <w:pPr>
              <w:jc w:val="center"/>
              <w:rPr>
                <w:b/>
                <w:bCs/>
                <w:color w:val="000000"/>
              </w:rPr>
            </w:pPr>
            <w:r w:rsidRPr="003E359C">
              <w:rPr>
                <w:b/>
                <w:bCs/>
                <w:color w:val="000000"/>
              </w:rPr>
              <w:t xml:space="preserve">  552 565,04 </w:t>
            </w:r>
          </w:p>
        </w:tc>
        <w:tc>
          <w:tcPr>
            <w:tcW w:w="1559" w:type="dxa"/>
            <w:vAlign w:val="center"/>
            <w:hideMark/>
          </w:tcPr>
          <w:p w14:paraId="5FAD41DF" w14:textId="77777777" w:rsidR="00282A18" w:rsidRPr="003E359C" w:rsidRDefault="00282A18" w:rsidP="00282A18">
            <w:pPr>
              <w:jc w:val="center"/>
              <w:rPr>
                <w:b/>
                <w:bCs/>
                <w:color w:val="000000"/>
              </w:rPr>
            </w:pPr>
            <w:r w:rsidRPr="003E359C">
              <w:rPr>
                <w:b/>
                <w:bCs/>
                <w:color w:val="000000"/>
              </w:rPr>
              <w:t xml:space="preserve">   552 550,78 </w:t>
            </w:r>
          </w:p>
        </w:tc>
        <w:tc>
          <w:tcPr>
            <w:tcW w:w="1418" w:type="dxa"/>
            <w:vAlign w:val="center"/>
            <w:hideMark/>
          </w:tcPr>
          <w:p w14:paraId="14C4EC32" w14:textId="77777777" w:rsidR="00282A18" w:rsidRPr="003E359C" w:rsidRDefault="00282A18" w:rsidP="00282A18">
            <w:pPr>
              <w:jc w:val="center"/>
              <w:rPr>
                <w:b/>
                <w:bCs/>
                <w:color w:val="000000"/>
              </w:rPr>
            </w:pPr>
            <w:r w:rsidRPr="003E359C">
              <w:rPr>
                <w:b/>
                <w:bCs/>
                <w:color w:val="000000"/>
              </w:rPr>
              <w:t xml:space="preserve">  552 671,78 </w:t>
            </w:r>
          </w:p>
        </w:tc>
        <w:tc>
          <w:tcPr>
            <w:tcW w:w="1701" w:type="dxa"/>
            <w:vAlign w:val="center"/>
            <w:hideMark/>
          </w:tcPr>
          <w:p w14:paraId="61A5E805" w14:textId="61B0BFA0" w:rsidR="00282A18" w:rsidRPr="003E359C" w:rsidRDefault="00282A18" w:rsidP="00282A18">
            <w:pPr>
              <w:jc w:val="center"/>
              <w:rPr>
                <w:b/>
                <w:bCs/>
                <w:color w:val="000000"/>
              </w:rPr>
            </w:pPr>
            <w:r w:rsidRPr="003E359C">
              <w:rPr>
                <w:b/>
                <w:bCs/>
                <w:color w:val="000000"/>
              </w:rPr>
              <w:t xml:space="preserve">   2 805 378,9</w:t>
            </w:r>
            <w:r w:rsidR="00AD027E">
              <w:rPr>
                <w:b/>
                <w:bCs/>
                <w:color w:val="000000"/>
              </w:rPr>
              <w:t>8</w:t>
            </w:r>
            <w:r w:rsidRPr="003E359C">
              <w:rPr>
                <w:b/>
                <w:bCs/>
                <w:color w:val="000000"/>
              </w:rPr>
              <w:t xml:space="preserve"> </w:t>
            </w:r>
          </w:p>
        </w:tc>
      </w:tr>
      <w:tr w:rsidR="00282A18" w:rsidRPr="003E359C" w14:paraId="6D5D8542" w14:textId="77777777" w:rsidTr="00282A18">
        <w:trPr>
          <w:trHeight w:val="945"/>
        </w:trPr>
        <w:tc>
          <w:tcPr>
            <w:tcW w:w="2767" w:type="dxa"/>
            <w:vMerge/>
            <w:vAlign w:val="center"/>
            <w:hideMark/>
          </w:tcPr>
          <w:p w14:paraId="344930D7" w14:textId="77777777" w:rsidR="00282A18" w:rsidRPr="003E359C" w:rsidRDefault="00282A18" w:rsidP="00282A18">
            <w:pPr>
              <w:rPr>
                <w:b/>
                <w:bCs/>
                <w:color w:val="000000"/>
              </w:rPr>
            </w:pPr>
          </w:p>
        </w:tc>
        <w:tc>
          <w:tcPr>
            <w:tcW w:w="2216" w:type="dxa"/>
            <w:vMerge/>
            <w:vAlign w:val="center"/>
            <w:hideMark/>
          </w:tcPr>
          <w:p w14:paraId="76E38098" w14:textId="77777777" w:rsidR="00282A18" w:rsidRPr="003E359C" w:rsidRDefault="00282A18" w:rsidP="00282A18">
            <w:pPr>
              <w:rPr>
                <w:color w:val="000000"/>
              </w:rPr>
            </w:pPr>
          </w:p>
        </w:tc>
        <w:tc>
          <w:tcPr>
            <w:tcW w:w="2106" w:type="dxa"/>
            <w:vAlign w:val="center"/>
            <w:hideMark/>
          </w:tcPr>
          <w:p w14:paraId="10C934EB" w14:textId="77777777" w:rsidR="00282A18" w:rsidRPr="003E359C" w:rsidRDefault="00282A18" w:rsidP="00282A18">
            <w:pPr>
              <w:rPr>
                <w:b/>
                <w:bCs/>
                <w:color w:val="000000"/>
              </w:rPr>
            </w:pPr>
            <w:r w:rsidRPr="003E359C">
              <w:rPr>
                <w:b/>
                <w:bCs/>
                <w:color w:val="000000"/>
              </w:rPr>
              <w:t xml:space="preserve">бюджет Пермского муниципального округа  </w:t>
            </w:r>
          </w:p>
        </w:tc>
        <w:tc>
          <w:tcPr>
            <w:tcW w:w="1417" w:type="dxa"/>
            <w:vAlign w:val="center"/>
            <w:hideMark/>
          </w:tcPr>
          <w:p w14:paraId="11FFCBDA" w14:textId="53064C54" w:rsidR="00282A18" w:rsidRPr="003E359C" w:rsidRDefault="00282A18" w:rsidP="00282A18">
            <w:pPr>
              <w:jc w:val="center"/>
              <w:rPr>
                <w:b/>
                <w:bCs/>
                <w:color w:val="000000"/>
              </w:rPr>
            </w:pPr>
            <w:r w:rsidRPr="003E359C">
              <w:rPr>
                <w:b/>
                <w:bCs/>
                <w:color w:val="000000"/>
              </w:rPr>
              <w:t>567 755,</w:t>
            </w:r>
            <w:r w:rsidR="00AD027E">
              <w:rPr>
                <w:b/>
                <w:bCs/>
                <w:color w:val="000000"/>
              </w:rPr>
              <w:t>80</w:t>
            </w:r>
            <w:r w:rsidRPr="003E359C">
              <w:rPr>
                <w:b/>
                <w:bCs/>
                <w:color w:val="000000"/>
              </w:rPr>
              <w:t xml:space="preserve"> </w:t>
            </w:r>
          </w:p>
        </w:tc>
        <w:tc>
          <w:tcPr>
            <w:tcW w:w="1418" w:type="dxa"/>
            <w:vAlign w:val="center"/>
            <w:hideMark/>
          </w:tcPr>
          <w:p w14:paraId="1D3C31AE" w14:textId="77777777" w:rsidR="00282A18" w:rsidRPr="003E359C" w:rsidRDefault="00282A18" w:rsidP="00282A18">
            <w:pPr>
              <w:jc w:val="center"/>
              <w:rPr>
                <w:b/>
                <w:bCs/>
                <w:color w:val="000000"/>
              </w:rPr>
            </w:pPr>
            <w:r w:rsidRPr="003E359C">
              <w:rPr>
                <w:b/>
                <w:bCs/>
                <w:color w:val="000000"/>
              </w:rPr>
              <w:t xml:space="preserve">  549 259,97 </w:t>
            </w:r>
          </w:p>
        </w:tc>
        <w:tc>
          <w:tcPr>
            <w:tcW w:w="1417" w:type="dxa"/>
            <w:vAlign w:val="center"/>
            <w:hideMark/>
          </w:tcPr>
          <w:p w14:paraId="294A9EA1" w14:textId="77777777" w:rsidR="00282A18" w:rsidRPr="003E359C" w:rsidRDefault="00282A18" w:rsidP="00282A18">
            <w:pPr>
              <w:jc w:val="center"/>
              <w:rPr>
                <w:b/>
                <w:bCs/>
                <w:color w:val="000000"/>
              </w:rPr>
            </w:pPr>
            <w:r w:rsidRPr="003E359C">
              <w:rPr>
                <w:b/>
                <w:bCs/>
                <w:color w:val="000000"/>
              </w:rPr>
              <w:t xml:space="preserve">  549 126,80 </w:t>
            </w:r>
          </w:p>
        </w:tc>
        <w:tc>
          <w:tcPr>
            <w:tcW w:w="1559" w:type="dxa"/>
            <w:vAlign w:val="center"/>
            <w:hideMark/>
          </w:tcPr>
          <w:p w14:paraId="2EB445BB" w14:textId="77777777" w:rsidR="00282A18" w:rsidRPr="003E359C" w:rsidRDefault="00282A18" w:rsidP="00282A18">
            <w:pPr>
              <w:jc w:val="center"/>
              <w:rPr>
                <w:b/>
                <w:bCs/>
                <w:color w:val="000000"/>
              </w:rPr>
            </w:pPr>
            <w:r w:rsidRPr="003E359C">
              <w:rPr>
                <w:b/>
                <w:bCs/>
                <w:color w:val="000000"/>
              </w:rPr>
              <w:t xml:space="preserve">   549 112,54 </w:t>
            </w:r>
          </w:p>
        </w:tc>
        <w:tc>
          <w:tcPr>
            <w:tcW w:w="1418" w:type="dxa"/>
            <w:vAlign w:val="center"/>
            <w:hideMark/>
          </w:tcPr>
          <w:p w14:paraId="54E3D619" w14:textId="77777777" w:rsidR="00282A18" w:rsidRPr="003E359C" w:rsidRDefault="00282A18" w:rsidP="00282A18">
            <w:pPr>
              <w:jc w:val="center"/>
              <w:rPr>
                <w:b/>
                <w:bCs/>
                <w:color w:val="000000"/>
              </w:rPr>
            </w:pPr>
            <w:r w:rsidRPr="003E359C">
              <w:rPr>
                <w:b/>
                <w:bCs/>
                <w:color w:val="000000"/>
              </w:rPr>
              <w:t xml:space="preserve">  549 233,54 </w:t>
            </w:r>
          </w:p>
        </w:tc>
        <w:tc>
          <w:tcPr>
            <w:tcW w:w="1701" w:type="dxa"/>
            <w:vAlign w:val="center"/>
            <w:hideMark/>
          </w:tcPr>
          <w:p w14:paraId="43995BA4" w14:textId="23485567" w:rsidR="00282A18" w:rsidRPr="003E359C" w:rsidRDefault="00282A18" w:rsidP="00282A18">
            <w:pPr>
              <w:jc w:val="center"/>
              <w:rPr>
                <w:b/>
                <w:bCs/>
                <w:color w:val="000000"/>
              </w:rPr>
            </w:pPr>
            <w:r w:rsidRPr="003E359C">
              <w:rPr>
                <w:b/>
                <w:bCs/>
                <w:color w:val="000000"/>
              </w:rPr>
              <w:t xml:space="preserve">   2 764 488,6</w:t>
            </w:r>
            <w:r w:rsidR="00AD027E">
              <w:rPr>
                <w:b/>
                <w:bCs/>
                <w:color w:val="000000"/>
              </w:rPr>
              <w:t>5</w:t>
            </w:r>
            <w:r w:rsidRPr="003E359C">
              <w:rPr>
                <w:b/>
                <w:bCs/>
                <w:color w:val="000000"/>
              </w:rPr>
              <w:t xml:space="preserve"> </w:t>
            </w:r>
          </w:p>
        </w:tc>
      </w:tr>
      <w:tr w:rsidR="00282A18" w:rsidRPr="003E359C" w14:paraId="59716AC1" w14:textId="77777777" w:rsidTr="00282A18">
        <w:trPr>
          <w:trHeight w:val="1575"/>
        </w:trPr>
        <w:tc>
          <w:tcPr>
            <w:tcW w:w="2767" w:type="dxa"/>
            <w:vMerge/>
            <w:vAlign w:val="center"/>
            <w:hideMark/>
          </w:tcPr>
          <w:p w14:paraId="37CE1749" w14:textId="77777777" w:rsidR="00282A18" w:rsidRPr="003E359C" w:rsidRDefault="00282A18" w:rsidP="00282A18">
            <w:pPr>
              <w:rPr>
                <w:b/>
                <w:bCs/>
                <w:color w:val="000000"/>
              </w:rPr>
            </w:pPr>
          </w:p>
        </w:tc>
        <w:tc>
          <w:tcPr>
            <w:tcW w:w="2216" w:type="dxa"/>
            <w:vMerge/>
            <w:vAlign w:val="center"/>
            <w:hideMark/>
          </w:tcPr>
          <w:p w14:paraId="78600AFB" w14:textId="77777777" w:rsidR="00282A18" w:rsidRPr="003E359C" w:rsidRDefault="00282A18" w:rsidP="00282A18">
            <w:pPr>
              <w:rPr>
                <w:color w:val="000000"/>
              </w:rPr>
            </w:pPr>
          </w:p>
        </w:tc>
        <w:tc>
          <w:tcPr>
            <w:tcW w:w="2106" w:type="dxa"/>
            <w:vAlign w:val="center"/>
            <w:hideMark/>
          </w:tcPr>
          <w:p w14:paraId="1792399F" w14:textId="77777777" w:rsidR="00282A18" w:rsidRPr="003E359C" w:rsidRDefault="00282A18" w:rsidP="00282A18">
            <w:pPr>
              <w:rPr>
                <w:b/>
                <w:bCs/>
                <w:color w:val="000000"/>
              </w:rPr>
            </w:pPr>
            <w:r w:rsidRPr="003E359C">
              <w:rPr>
                <w:b/>
                <w:bCs/>
                <w:color w:val="000000"/>
              </w:rPr>
              <w:t>бюджет Пермского муниципального округа  (безвозмездные поступления)</w:t>
            </w:r>
          </w:p>
        </w:tc>
        <w:tc>
          <w:tcPr>
            <w:tcW w:w="1417" w:type="dxa"/>
            <w:vAlign w:val="center"/>
            <w:hideMark/>
          </w:tcPr>
          <w:p w14:paraId="5FB934BE" w14:textId="2708F679" w:rsidR="00282A18" w:rsidRPr="003E359C" w:rsidRDefault="00282A18" w:rsidP="00282A18">
            <w:pPr>
              <w:jc w:val="center"/>
              <w:rPr>
                <w:b/>
                <w:bCs/>
                <w:color w:val="000000"/>
              </w:rPr>
            </w:pPr>
            <w:r w:rsidRPr="003E359C">
              <w:rPr>
                <w:b/>
                <w:bCs/>
                <w:color w:val="000000"/>
              </w:rPr>
              <w:t xml:space="preserve">4 381,18 </w:t>
            </w:r>
          </w:p>
        </w:tc>
        <w:tc>
          <w:tcPr>
            <w:tcW w:w="1418" w:type="dxa"/>
            <w:vAlign w:val="center"/>
            <w:hideMark/>
          </w:tcPr>
          <w:p w14:paraId="5F294EC3" w14:textId="77777777" w:rsidR="00282A18" w:rsidRPr="003E359C" w:rsidRDefault="00282A18" w:rsidP="00282A18">
            <w:pPr>
              <w:jc w:val="center"/>
              <w:rPr>
                <w:b/>
                <w:bCs/>
                <w:color w:val="000000"/>
              </w:rPr>
            </w:pPr>
            <w:r w:rsidRPr="003E359C">
              <w:rPr>
                <w:b/>
                <w:bCs/>
                <w:color w:val="000000"/>
              </w:rPr>
              <w:t>1676,04</w:t>
            </w:r>
          </w:p>
        </w:tc>
        <w:tc>
          <w:tcPr>
            <w:tcW w:w="1417" w:type="dxa"/>
            <w:vAlign w:val="center"/>
            <w:hideMark/>
          </w:tcPr>
          <w:p w14:paraId="4EBF84B4" w14:textId="77777777" w:rsidR="00282A18" w:rsidRPr="003E359C" w:rsidRDefault="00282A18" w:rsidP="00282A18">
            <w:pPr>
              <w:jc w:val="center"/>
              <w:rPr>
                <w:b/>
                <w:bCs/>
                <w:color w:val="000000"/>
              </w:rPr>
            </w:pPr>
            <w:r w:rsidRPr="003E359C">
              <w:rPr>
                <w:b/>
                <w:bCs/>
                <w:color w:val="000000"/>
              </w:rPr>
              <w:t>1588,24</w:t>
            </w:r>
          </w:p>
        </w:tc>
        <w:tc>
          <w:tcPr>
            <w:tcW w:w="1559" w:type="dxa"/>
            <w:vAlign w:val="center"/>
            <w:hideMark/>
          </w:tcPr>
          <w:p w14:paraId="2452BC84" w14:textId="77777777" w:rsidR="00282A18" w:rsidRPr="003E359C" w:rsidRDefault="00282A18" w:rsidP="00282A18">
            <w:pPr>
              <w:jc w:val="center"/>
              <w:rPr>
                <w:b/>
                <w:bCs/>
                <w:color w:val="000000"/>
              </w:rPr>
            </w:pPr>
            <w:r w:rsidRPr="003E359C">
              <w:rPr>
                <w:b/>
                <w:bCs/>
                <w:color w:val="000000"/>
              </w:rPr>
              <w:t>1588,24</w:t>
            </w:r>
          </w:p>
        </w:tc>
        <w:tc>
          <w:tcPr>
            <w:tcW w:w="1418" w:type="dxa"/>
            <w:vAlign w:val="center"/>
            <w:hideMark/>
          </w:tcPr>
          <w:p w14:paraId="1516E69A" w14:textId="77777777" w:rsidR="00282A18" w:rsidRPr="003E359C" w:rsidRDefault="00282A18" w:rsidP="00282A18">
            <w:pPr>
              <w:jc w:val="center"/>
              <w:rPr>
                <w:b/>
                <w:bCs/>
                <w:color w:val="000000"/>
              </w:rPr>
            </w:pPr>
            <w:r w:rsidRPr="003E359C">
              <w:rPr>
                <w:b/>
                <w:bCs/>
                <w:color w:val="000000"/>
              </w:rPr>
              <w:t>1588,24</w:t>
            </w:r>
          </w:p>
        </w:tc>
        <w:tc>
          <w:tcPr>
            <w:tcW w:w="1701" w:type="dxa"/>
            <w:vAlign w:val="center"/>
            <w:hideMark/>
          </w:tcPr>
          <w:p w14:paraId="2A9962D6" w14:textId="77777777" w:rsidR="00282A18" w:rsidRPr="003E359C" w:rsidRDefault="00282A18" w:rsidP="00282A18">
            <w:pPr>
              <w:jc w:val="center"/>
              <w:rPr>
                <w:b/>
                <w:bCs/>
                <w:color w:val="000000"/>
              </w:rPr>
            </w:pPr>
            <w:r w:rsidRPr="003E359C">
              <w:rPr>
                <w:b/>
                <w:bCs/>
                <w:color w:val="000000"/>
              </w:rPr>
              <w:t xml:space="preserve">        10 821,94 </w:t>
            </w:r>
          </w:p>
        </w:tc>
      </w:tr>
      <w:tr w:rsidR="00282A18" w:rsidRPr="003E359C" w14:paraId="0F3FC6CC" w14:textId="77777777" w:rsidTr="00282A18">
        <w:trPr>
          <w:trHeight w:val="630"/>
        </w:trPr>
        <w:tc>
          <w:tcPr>
            <w:tcW w:w="2767" w:type="dxa"/>
            <w:vMerge/>
            <w:vAlign w:val="center"/>
            <w:hideMark/>
          </w:tcPr>
          <w:p w14:paraId="6F196519" w14:textId="77777777" w:rsidR="00282A18" w:rsidRPr="003E359C" w:rsidRDefault="00282A18" w:rsidP="00282A18">
            <w:pPr>
              <w:rPr>
                <w:b/>
                <w:bCs/>
                <w:color w:val="000000"/>
              </w:rPr>
            </w:pPr>
          </w:p>
        </w:tc>
        <w:tc>
          <w:tcPr>
            <w:tcW w:w="2216" w:type="dxa"/>
            <w:vMerge/>
            <w:vAlign w:val="center"/>
            <w:hideMark/>
          </w:tcPr>
          <w:p w14:paraId="3C485B01" w14:textId="77777777" w:rsidR="00282A18" w:rsidRPr="003E359C" w:rsidRDefault="00282A18" w:rsidP="00282A18">
            <w:pPr>
              <w:rPr>
                <w:color w:val="000000"/>
              </w:rPr>
            </w:pPr>
          </w:p>
        </w:tc>
        <w:tc>
          <w:tcPr>
            <w:tcW w:w="2106" w:type="dxa"/>
            <w:vAlign w:val="center"/>
            <w:hideMark/>
          </w:tcPr>
          <w:p w14:paraId="3ED816FF" w14:textId="77777777" w:rsidR="00282A18" w:rsidRPr="003E359C" w:rsidRDefault="00282A18" w:rsidP="00282A18">
            <w:pPr>
              <w:rPr>
                <w:b/>
                <w:bCs/>
                <w:color w:val="000000"/>
              </w:rPr>
            </w:pPr>
            <w:r w:rsidRPr="003E359C">
              <w:rPr>
                <w:b/>
                <w:bCs/>
                <w:color w:val="000000"/>
              </w:rPr>
              <w:t xml:space="preserve">бюджет Пермского края </w:t>
            </w:r>
          </w:p>
        </w:tc>
        <w:tc>
          <w:tcPr>
            <w:tcW w:w="1417" w:type="dxa"/>
            <w:vAlign w:val="center"/>
            <w:hideMark/>
          </w:tcPr>
          <w:p w14:paraId="02F7021E" w14:textId="73D9B15C" w:rsidR="00282A18" w:rsidRPr="003E359C" w:rsidRDefault="00282A18" w:rsidP="00282A18">
            <w:pPr>
              <w:jc w:val="center"/>
              <w:rPr>
                <w:b/>
                <w:bCs/>
                <w:color w:val="000000"/>
              </w:rPr>
            </w:pPr>
            <w:r w:rsidRPr="003E359C">
              <w:rPr>
                <w:b/>
                <w:bCs/>
                <w:color w:val="000000"/>
              </w:rPr>
              <w:t xml:space="preserve">    22 229,39 </w:t>
            </w:r>
          </w:p>
        </w:tc>
        <w:tc>
          <w:tcPr>
            <w:tcW w:w="1418" w:type="dxa"/>
            <w:vAlign w:val="center"/>
            <w:hideMark/>
          </w:tcPr>
          <w:p w14:paraId="5918E554" w14:textId="77777777" w:rsidR="00282A18" w:rsidRPr="003E359C" w:rsidRDefault="00282A18" w:rsidP="00282A18">
            <w:pPr>
              <w:jc w:val="center"/>
              <w:rPr>
                <w:b/>
                <w:bCs/>
                <w:color w:val="000000"/>
              </w:rPr>
            </w:pPr>
            <w:r w:rsidRPr="003E359C">
              <w:rPr>
                <w:b/>
                <w:bCs/>
                <w:color w:val="000000"/>
              </w:rPr>
              <w:t xml:space="preserve">      2 289,00 </w:t>
            </w:r>
          </w:p>
        </w:tc>
        <w:tc>
          <w:tcPr>
            <w:tcW w:w="1417" w:type="dxa"/>
            <w:vAlign w:val="center"/>
            <w:hideMark/>
          </w:tcPr>
          <w:p w14:paraId="2B22BCB5" w14:textId="77777777" w:rsidR="00282A18" w:rsidRPr="003E359C" w:rsidRDefault="00282A18" w:rsidP="00282A18">
            <w:pPr>
              <w:jc w:val="center"/>
              <w:rPr>
                <w:b/>
                <w:bCs/>
                <w:color w:val="000000"/>
              </w:rPr>
            </w:pPr>
            <w:r w:rsidRPr="003E359C">
              <w:rPr>
                <w:b/>
                <w:bCs/>
                <w:color w:val="000000"/>
              </w:rPr>
              <w:t xml:space="preserve">      1 850,00 </w:t>
            </w:r>
          </w:p>
        </w:tc>
        <w:tc>
          <w:tcPr>
            <w:tcW w:w="1559" w:type="dxa"/>
            <w:vAlign w:val="center"/>
            <w:hideMark/>
          </w:tcPr>
          <w:p w14:paraId="6EAE3987" w14:textId="77777777" w:rsidR="00282A18" w:rsidRPr="003E359C" w:rsidRDefault="00282A18" w:rsidP="00282A18">
            <w:pPr>
              <w:jc w:val="center"/>
              <w:rPr>
                <w:b/>
                <w:bCs/>
                <w:color w:val="000000"/>
              </w:rPr>
            </w:pPr>
            <w:r w:rsidRPr="003E359C">
              <w:rPr>
                <w:b/>
                <w:bCs/>
                <w:color w:val="000000"/>
              </w:rPr>
              <w:t xml:space="preserve">       1 850,00 </w:t>
            </w:r>
          </w:p>
        </w:tc>
        <w:tc>
          <w:tcPr>
            <w:tcW w:w="1418" w:type="dxa"/>
            <w:vAlign w:val="center"/>
            <w:hideMark/>
          </w:tcPr>
          <w:p w14:paraId="2CE1DEB7" w14:textId="77777777" w:rsidR="00282A18" w:rsidRPr="003E359C" w:rsidRDefault="00282A18" w:rsidP="00282A18">
            <w:pPr>
              <w:jc w:val="center"/>
              <w:rPr>
                <w:b/>
                <w:bCs/>
                <w:color w:val="000000"/>
              </w:rPr>
            </w:pPr>
            <w:r w:rsidRPr="003E359C">
              <w:rPr>
                <w:b/>
                <w:bCs/>
                <w:color w:val="000000"/>
              </w:rPr>
              <w:t xml:space="preserve">      1 850,00 </w:t>
            </w:r>
          </w:p>
        </w:tc>
        <w:tc>
          <w:tcPr>
            <w:tcW w:w="1701" w:type="dxa"/>
            <w:vAlign w:val="center"/>
            <w:hideMark/>
          </w:tcPr>
          <w:p w14:paraId="7029D0E5" w14:textId="77777777" w:rsidR="00282A18" w:rsidRPr="003E359C" w:rsidRDefault="00282A18" w:rsidP="00282A18">
            <w:pPr>
              <w:jc w:val="center"/>
              <w:rPr>
                <w:b/>
                <w:bCs/>
                <w:color w:val="000000"/>
              </w:rPr>
            </w:pPr>
            <w:r w:rsidRPr="003E359C">
              <w:rPr>
                <w:b/>
                <w:bCs/>
                <w:color w:val="000000"/>
              </w:rPr>
              <w:t xml:space="preserve">        30 068,39 </w:t>
            </w:r>
          </w:p>
        </w:tc>
      </w:tr>
      <w:tr w:rsidR="00282A18" w:rsidRPr="003E359C" w14:paraId="16A6066B" w14:textId="77777777" w:rsidTr="00282A18">
        <w:trPr>
          <w:trHeight w:val="1260"/>
        </w:trPr>
        <w:tc>
          <w:tcPr>
            <w:tcW w:w="2767" w:type="dxa"/>
            <w:vAlign w:val="bottom"/>
            <w:hideMark/>
          </w:tcPr>
          <w:p w14:paraId="79EF5296" w14:textId="67E21FC5" w:rsidR="00282A18" w:rsidRPr="003E359C" w:rsidRDefault="00282A18" w:rsidP="00282A18">
            <w:pPr>
              <w:rPr>
                <w:b/>
                <w:bCs/>
                <w:color w:val="000000"/>
              </w:rPr>
            </w:pPr>
            <w:r w:rsidRPr="003E359C">
              <w:rPr>
                <w:b/>
                <w:bCs/>
                <w:color w:val="000000"/>
              </w:rPr>
              <w:t xml:space="preserve">1. Комплекс процессных </w:t>
            </w:r>
            <w:r w:rsidR="00975ADB" w:rsidRPr="003E359C">
              <w:rPr>
                <w:b/>
                <w:bCs/>
                <w:color w:val="000000"/>
              </w:rPr>
              <w:t>мероприятий «</w:t>
            </w:r>
            <w:r w:rsidRPr="003E359C">
              <w:rPr>
                <w:b/>
                <w:bCs/>
                <w:color w:val="000000"/>
              </w:rPr>
              <w:t>Создание условий для совершенствования муниципального управления Пермского муниципального округа»</w:t>
            </w:r>
          </w:p>
        </w:tc>
        <w:tc>
          <w:tcPr>
            <w:tcW w:w="2216" w:type="dxa"/>
            <w:vAlign w:val="center"/>
            <w:hideMark/>
          </w:tcPr>
          <w:p w14:paraId="6D404D29" w14:textId="77777777" w:rsidR="00282A18" w:rsidRPr="003E359C" w:rsidRDefault="00282A18" w:rsidP="00282A18">
            <w:pPr>
              <w:jc w:val="center"/>
              <w:rPr>
                <w:b/>
                <w:bCs/>
                <w:color w:val="000000"/>
              </w:rPr>
            </w:pPr>
            <w:r w:rsidRPr="003E359C">
              <w:rPr>
                <w:b/>
                <w:bCs/>
                <w:color w:val="000000"/>
              </w:rPr>
              <w:t> </w:t>
            </w:r>
          </w:p>
        </w:tc>
        <w:tc>
          <w:tcPr>
            <w:tcW w:w="2106" w:type="dxa"/>
            <w:vAlign w:val="center"/>
            <w:hideMark/>
          </w:tcPr>
          <w:p w14:paraId="56DD03B9" w14:textId="77777777" w:rsidR="00282A18" w:rsidRPr="003E359C" w:rsidRDefault="00282A18" w:rsidP="00282A18">
            <w:pPr>
              <w:rPr>
                <w:b/>
                <w:bCs/>
                <w:color w:val="000000"/>
              </w:rPr>
            </w:pPr>
            <w:r w:rsidRPr="003E359C">
              <w:rPr>
                <w:b/>
                <w:bCs/>
                <w:color w:val="000000"/>
              </w:rPr>
              <w:t xml:space="preserve">бюджет Пермского муниципального округа  </w:t>
            </w:r>
          </w:p>
        </w:tc>
        <w:tc>
          <w:tcPr>
            <w:tcW w:w="1417" w:type="dxa"/>
            <w:vAlign w:val="center"/>
            <w:hideMark/>
          </w:tcPr>
          <w:p w14:paraId="77E4A459" w14:textId="68CD160C" w:rsidR="00282A18" w:rsidRPr="003E359C" w:rsidRDefault="00282A18" w:rsidP="00282A18">
            <w:pPr>
              <w:jc w:val="center"/>
              <w:rPr>
                <w:b/>
                <w:bCs/>
                <w:color w:val="000000"/>
              </w:rPr>
            </w:pPr>
            <w:r w:rsidRPr="003E359C">
              <w:rPr>
                <w:b/>
                <w:bCs/>
                <w:color w:val="000000"/>
              </w:rPr>
              <w:t xml:space="preserve">    47 959,68 </w:t>
            </w:r>
          </w:p>
        </w:tc>
        <w:tc>
          <w:tcPr>
            <w:tcW w:w="1418" w:type="dxa"/>
            <w:vAlign w:val="center"/>
            <w:hideMark/>
          </w:tcPr>
          <w:p w14:paraId="1981E9DD" w14:textId="77777777" w:rsidR="00282A18" w:rsidRPr="003E359C" w:rsidRDefault="00282A18" w:rsidP="00282A18">
            <w:pPr>
              <w:jc w:val="center"/>
              <w:rPr>
                <w:b/>
                <w:bCs/>
                <w:color w:val="000000"/>
              </w:rPr>
            </w:pPr>
            <w:r w:rsidRPr="003E359C">
              <w:rPr>
                <w:b/>
                <w:bCs/>
                <w:color w:val="000000"/>
              </w:rPr>
              <w:t xml:space="preserve">    50 320,52 </w:t>
            </w:r>
          </w:p>
        </w:tc>
        <w:tc>
          <w:tcPr>
            <w:tcW w:w="1417" w:type="dxa"/>
            <w:vAlign w:val="center"/>
            <w:hideMark/>
          </w:tcPr>
          <w:p w14:paraId="27F57CC2" w14:textId="77777777" w:rsidR="00282A18" w:rsidRPr="003E359C" w:rsidRDefault="00282A18" w:rsidP="00282A18">
            <w:pPr>
              <w:jc w:val="center"/>
              <w:rPr>
                <w:b/>
                <w:bCs/>
                <w:color w:val="000000"/>
              </w:rPr>
            </w:pPr>
            <w:r w:rsidRPr="003E359C">
              <w:rPr>
                <w:b/>
                <w:bCs/>
                <w:color w:val="000000"/>
              </w:rPr>
              <w:t xml:space="preserve">    50 190,01 </w:t>
            </w:r>
          </w:p>
        </w:tc>
        <w:tc>
          <w:tcPr>
            <w:tcW w:w="1559" w:type="dxa"/>
            <w:vAlign w:val="center"/>
            <w:hideMark/>
          </w:tcPr>
          <w:p w14:paraId="0FBFDE2B" w14:textId="77777777" w:rsidR="00282A18" w:rsidRPr="003E359C" w:rsidRDefault="00282A18" w:rsidP="00282A18">
            <w:pPr>
              <w:jc w:val="center"/>
              <w:rPr>
                <w:b/>
                <w:bCs/>
                <w:color w:val="000000"/>
              </w:rPr>
            </w:pPr>
            <w:r w:rsidRPr="003E359C">
              <w:rPr>
                <w:b/>
                <w:bCs/>
                <w:color w:val="000000"/>
              </w:rPr>
              <w:t xml:space="preserve">     50 175,75 </w:t>
            </w:r>
          </w:p>
        </w:tc>
        <w:tc>
          <w:tcPr>
            <w:tcW w:w="1418" w:type="dxa"/>
            <w:vAlign w:val="center"/>
            <w:hideMark/>
          </w:tcPr>
          <w:p w14:paraId="4EBADA3B" w14:textId="77777777" w:rsidR="00282A18" w:rsidRPr="003E359C" w:rsidRDefault="00282A18" w:rsidP="00282A18">
            <w:pPr>
              <w:jc w:val="center"/>
              <w:rPr>
                <w:b/>
                <w:bCs/>
                <w:color w:val="000000"/>
              </w:rPr>
            </w:pPr>
            <w:r w:rsidRPr="003E359C">
              <w:rPr>
                <w:b/>
                <w:bCs/>
                <w:color w:val="000000"/>
              </w:rPr>
              <w:t xml:space="preserve">    50 296,75 </w:t>
            </w:r>
          </w:p>
        </w:tc>
        <w:tc>
          <w:tcPr>
            <w:tcW w:w="1701" w:type="dxa"/>
            <w:vAlign w:val="center"/>
            <w:hideMark/>
          </w:tcPr>
          <w:p w14:paraId="7152F5A1" w14:textId="77777777" w:rsidR="00282A18" w:rsidRPr="003E359C" w:rsidRDefault="00282A18" w:rsidP="00282A18">
            <w:pPr>
              <w:jc w:val="center"/>
              <w:rPr>
                <w:b/>
                <w:bCs/>
                <w:color w:val="000000"/>
              </w:rPr>
            </w:pPr>
            <w:r w:rsidRPr="003E359C">
              <w:rPr>
                <w:b/>
                <w:bCs/>
                <w:color w:val="000000"/>
              </w:rPr>
              <w:t xml:space="preserve">      248 942,71 </w:t>
            </w:r>
          </w:p>
        </w:tc>
      </w:tr>
      <w:tr w:rsidR="00282A18" w:rsidRPr="003E359C" w14:paraId="5DD87743" w14:textId="77777777" w:rsidTr="00282A18">
        <w:trPr>
          <w:trHeight w:val="945"/>
        </w:trPr>
        <w:tc>
          <w:tcPr>
            <w:tcW w:w="2767" w:type="dxa"/>
            <w:vAlign w:val="bottom"/>
            <w:hideMark/>
          </w:tcPr>
          <w:p w14:paraId="7A51041E" w14:textId="77777777" w:rsidR="00282A18" w:rsidRPr="003E359C" w:rsidRDefault="00282A18" w:rsidP="00282A18">
            <w:pPr>
              <w:rPr>
                <w:color w:val="000000"/>
              </w:rPr>
            </w:pPr>
            <w:r w:rsidRPr="003E359C">
              <w:rPr>
                <w:color w:val="000000"/>
              </w:rPr>
              <w:lastRenderedPageBreak/>
              <w:t>1.1. Повышение квалификации муниципальных служащих администрации Пермского муниципального округа</w:t>
            </w:r>
          </w:p>
        </w:tc>
        <w:tc>
          <w:tcPr>
            <w:tcW w:w="2216" w:type="dxa"/>
            <w:vAlign w:val="center"/>
            <w:hideMark/>
          </w:tcPr>
          <w:p w14:paraId="1117FD85" w14:textId="77777777" w:rsidR="00282A18" w:rsidRPr="003E359C" w:rsidRDefault="00282A18" w:rsidP="00282A18">
            <w:pPr>
              <w:rPr>
                <w:color w:val="000000"/>
              </w:rPr>
            </w:pPr>
            <w:r w:rsidRPr="003E359C">
              <w:rPr>
                <w:color w:val="000000"/>
              </w:rPr>
              <w:t>Администрация</w:t>
            </w:r>
          </w:p>
        </w:tc>
        <w:tc>
          <w:tcPr>
            <w:tcW w:w="2106" w:type="dxa"/>
            <w:vAlign w:val="center"/>
            <w:hideMark/>
          </w:tcPr>
          <w:p w14:paraId="60658C4A"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32C3DCD5" w14:textId="77777777" w:rsidR="00282A18" w:rsidRPr="003E359C" w:rsidRDefault="00282A18" w:rsidP="00282A18">
            <w:pPr>
              <w:jc w:val="center"/>
              <w:rPr>
                <w:color w:val="000000"/>
              </w:rPr>
            </w:pPr>
            <w:r w:rsidRPr="003E359C">
              <w:rPr>
                <w:color w:val="000000"/>
              </w:rPr>
              <w:t>573,97</w:t>
            </w:r>
          </w:p>
        </w:tc>
        <w:tc>
          <w:tcPr>
            <w:tcW w:w="1418" w:type="dxa"/>
            <w:vAlign w:val="center"/>
            <w:hideMark/>
          </w:tcPr>
          <w:p w14:paraId="1EFBAB13" w14:textId="77777777" w:rsidR="00282A18" w:rsidRPr="003E359C" w:rsidRDefault="00282A18" w:rsidP="00282A18">
            <w:pPr>
              <w:jc w:val="center"/>
              <w:rPr>
                <w:color w:val="000000"/>
              </w:rPr>
            </w:pPr>
            <w:r w:rsidRPr="003E359C">
              <w:rPr>
                <w:color w:val="000000"/>
              </w:rPr>
              <w:t>573,97</w:t>
            </w:r>
          </w:p>
        </w:tc>
        <w:tc>
          <w:tcPr>
            <w:tcW w:w="1417" w:type="dxa"/>
            <w:vAlign w:val="center"/>
            <w:hideMark/>
          </w:tcPr>
          <w:p w14:paraId="37DECD9F" w14:textId="77777777" w:rsidR="00282A18" w:rsidRPr="003E359C" w:rsidRDefault="00282A18" w:rsidP="00282A18">
            <w:pPr>
              <w:jc w:val="center"/>
              <w:rPr>
                <w:color w:val="000000"/>
              </w:rPr>
            </w:pPr>
            <w:r w:rsidRPr="003E359C">
              <w:rPr>
                <w:color w:val="000000"/>
              </w:rPr>
              <w:t>573,97</w:t>
            </w:r>
          </w:p>
        </w:tc>
        <w:tc>
          <w:tcPr>
            <w:tcW w:w="1559" w:type="dxa"/>
            <w:vAlign w:val="center"/>
            <w:hideMark/>
          </w:tcPr>
          <w:p w14:paraId="79831ECE" w14:textId="77777777" w:rsidR="00282A18" w:rsidRPr="003E359C" w:rsidRDefault="00282A18" w:rsidP="00282A18">
            <w:pPr>
              <w:jc w:val="center"/>
              <w:rPr>
                <w:color w:val="000000"/>
              </w:rPr>
            </w:pPr>
            <w:r w:rsidRPr="003E359C">
              <w:rPr>
                <w:color w:val="000000"/>
              </w:rPr>
              <w:t>573,97</w:t>
            </w:r>
          </w:p>
        </w:tc>
        <w:tc>
          <w:tcPr>
            <w:tcW w:w="1418" w:type="dxa"/>
            <w:vAlign w:val="center"/>
            <w:hideMark/>
          </w:tcPr>
          <w:p w14:paraId="3641C111" w14:textId="77777777" w:rsidR="00282A18" w:rsidRPr="003E359C" w:rsidRDefault="00282A18" w:rsidP="00282A18">
            <w:pPr>
              <w:jc w:val="center"/>
              <w:rPr>
                <w:color w:val="000000"/>
              </w:rPr>
            </w:pPr>
            <w:r w:rsidRPr="003E359C">
              <w:rPr>
                <w:color w:val="000000"/>
              </w:rPr>
              <w:t>573,97</w:t>
            </w:r>
          </w:p>
        </w:tc>
        <w:tc>
          <w:tcPr>
            <w:tcW w:w="1701" w:type="dxa"/>
            <w:vAlign w:val="center"/>
            <w:hideMark/>
          </w:tcPr>
          <w:p w14:paraId="13988950" w14:textId="77777777" w:rsidR="00282A18" w:rsidRPr="003E359C" w:rsidRDefault="00282A18" w:rsidP="00282A18">
            <w:pPr>
              <w:jc w:val="center"/>
              <w:rPr>
                <w:color w:val="000000"/>
              </w:rPr>
            </w:pPr>
            <w:r w:rsidRPr="003E359C">
              <w:rPr>
                <w:color w:val="000000"/>
              </w:rPr>
              <w:t>2869,85</w:t>
            </w:r>
          </w:p>
        </w:tc>
      </w:tr>
      <w:tr w:rsidR="00282A18" w:rsidRPr="003E359C" w14:paraId="58570364" w14:textId="77777777" w:rsidTr="00282A18">
        <w:trPr>
          <w:trHeight w:val="945"/>
        </w:trPr>
        <w:tc>
          <w:tcPr>
            <w:tcW w:w="2767" w:type="dxa"/>
            <w:vAlign w:val="bottom"/>
            <w:hideMark/>
          </w:tcPr>
          <w:p w14:paraId="54641DD4" w14:textId="77777777" w:rsidR="00282A18" w:rsidRPr="003E359C" w:rsidRDefault="00282A18" w:rsidP="00282A18">
            <w:pPr>
              <w:rPr>
                <w:color w:val="000000"/>
              </w:rPr>
            </w:pPr>
            <w:r w:rsidRPr="003E359C">
              <w:rPr>
                <w:color w:val="000000"/>
              </w:rPr>
              <w:t>1.2. Повышение квалификации сотрудников казенных учреждений Пермского муниципального округа</w:t>
            </w:r>
          </w:p>
        </w:tc>
        <w:tc>
          <w:tcPr>
            <w:tcW w:w="2216" w:type="dxa"/>
            <w:vAlign w:val="center"/>
            <w:hideMark/>
          </w:tcPr>
          <w:p w14:paraId="1FD93BB7" w14:textId="77777777" w:rsidR="00282A18" w:rsidRPr="003E359C" w:rsidRDefault="00282A18" w:rsidP="00282A18">
            <w:pPr>
              <w:rPr>
                <w:color w:val="000000"/>
              </w:rPr>
            </w:pPr>
            <w:r w:rsidRPr="003E359C">
              <w:rPr>
                <w:color w:val="000000"/>
              </w:rPr>
              <w:t>Администрация</w:t>
            </w:r>
          </w:p>
        </w:tc>
        <w:tc>
          <w:tcPr>
            <w:tcW w:w="2106" w:type="dxa"/>
            <w:vAlign w:val="center"/>
            <w:hideMark/>
          </w:tcPr>
          <w:p w14:paraId="6BD48BF5"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540A23D9" w14:textId="77777777" w:rsidR="00282A18" w:rsidRPr="003E359C" w:rsidRDefault="00282A18" w:rsidP="00282A18">
            <w:pPr>
              <w:jc w:val="center"/>
              <w:rPr>
                <w:color w:val="000000"/>
              </w:rPr>
            </w:pPr>
            <w:r w:rsidRPr="003E359C">
              <w:rPr>
                <w:color w:val="000000"/>
              </w:rPr>
              <w:t>357,71</w:t>
            </w:r>
          </w:p>
        </w:tc>
        <w:tc>
          <w:tcPr>
            <w:tcW w:w="1418" w:type="dxa"/>
            <w:vAlign w:val="center"/>
            <w:hideMark/>
          </w:tcPr>
          <w:p w14:paraId="240E20C3" w14:textId="77777777" w:rsidR="00282A18" w:rsidRPr="003E359C" w:rsidRDefault="00282A18" w:rsidP="00282A18">
            <w:pPr>
              <w:jc w:val="center"/>
              <w:rPr>
                <w:color w:val="000000"/>
              </w:rPr>
            </w:pPr>
            <w:r w:rsidRPr="003E359C">
              <w:rPr>
                <w:color w:val="000000"/>
              </w:rPr>
              <w:t>357,71</w:t>
            </w:r>
          </w:p>
        </w:tc>
        <w:tc>
          <w:tcPr>
            <w:tcW w:w="1417" w:type="dxa"/>
            <w:vAlign w:val="center"/>
            <w:hideMark/>
          </w:tcPr>
          <w:p w14:paraId="4D0BA604" w14:textId="77777777" w:rsidR="00282A18" w:rsidRPr="003E359C" w:rsidRDefault="00282A18" w:rsidP="00282A18">
            <w:pPr>
              <w:jc w:val="center"/>
              <w:rPr>
                <w:color w:val="000000"/>
              </w:rPr>
            </w:pPr>
            <w:r w:rsidRPr="003E359C">
              <w:rPr>
                <w:color w:val="000000"/>
              </w:rPr>
              <w:t>357,71</w:t>
            </w:r>
          </w:p>
        </w:tc>
        <w:tc>
          <w:tcPr>
            <w:tcW w:w="1559" w:type="dxa"/>
            <w:vAlign w:val="center"/>
            <w:hideMark/>
          </w:tcPr>
          <w:p w14:paraId="52ECC4BD" w14:textId="77777777" w:rsidR="00282A18" w:rsidRPr="003E359C" w:rsidRDefault="00282A18" w:rsidP="00282A18">
            <w:pPr>
              <w:jc w:val="center"/>
              <w:rPr>
                <w:color w:val="000000"/>
              </w:rPr>
            </w:pPr>
            <w:r w:rsidRPr="003E359C">
              <w:rPr>
                <w:color w:val="000000"/>
              </w:rPr>
              <w:t>357,71</w:t>
            </w:r>
          </w:p>
        </w:tc>
        <w:tc>
          <w:tcPr>
            <w:tcW w:w="1418" w:type="dxa"/>
            <w:vAlign w:val="center"/>
            <w:hideMark/>
          </w:tcPr>
          <w:p w14:paraId="604465F8" w14:textId="77777777" w:rsidR="00282A18" w:rsidRPr="003E359C" w:rsidRDefault="00282A18" w:rsidP="00282A18">
            <w:pPr>
              <w:jc w:val="center"/>
              <w:rPr>
                <w:color w:val="000000"/>
              </w:rPr>
            </w:pPr>
            <w:r w:rsidRPr="003E359C">
              <w:rPr>
                <w:color w:val="000000"/>
              </w:rPr>
              <w:t>357,71</w:t>
            </w:r>
          </w:p>
        </w:tc>
        <w:tc>
          <w:tcPr>
            <w:tcW w:w="1701" w:type="dxa"/>
            <w:vAlign w:val="center"/>
            <w:hideMark/>
          </w:tcPr>
          <w:p w14:paraId="3B08B6BB" w14:textId="77777777" w:rsidR="00282A18" w:rsidRPr="003E359C" w:rsidRDefault="00282A18" w:rsidP="00282A18">
            <w:pPr>
              <w:jc w:val="center"/>
              <w:rPr>
                <w:color w:val="000000"/>
              </w:rPr>
            </w:pPr>
            <w:r w:rsidRPr="003E359C">
              <w:rPr>
                <w:color w:val="000000"/>
              </w:rPr>
              <w:t>1788,55</w:t>
            </w:r>
          </w:p>
        </w:tc>
      </w:tr>
      <w:tr w:rsidR="00282A18" w:rsidRPr="003E359C" w14:paraId="418457B9" w14:textId="77777777" w:rsidTr="00282A18">
        <w:trPr>
          <w:trHeight w:val="1575"/>
        </w:trPr>
        <w:tc>
          <w:tcPr>
            <w:tcW w:w="2767" w:type="dxa"/>
            <w:vAlign w:val="bottom"/>
            <w:hideMark/>
          </w:tcPr>
          <w:p w14:paraId="1D29FCE8" w14:textId="77777777" w:rsidR="00282A18" w:rsidRPr="003E359C" w:rsidRDefault="00282A18" w:rsidP="00282A18">
            <w:pPr>
              <w:rPr>
                <w:color w:val="000000"/>
              </w:rPr>
            </w:pPr>
            <w:r w:rsidRPr="003E359C">
              <w:rPr>
                <w:color w:val="000000"/>
              </w:rPr>
              <w:t>1.3. Предоставление мер материального стимулирования гражданам, с которыми заключается договор о целевом обучении по образовательным программам высшего образования</w:t>
            </w:r>
          </w:p>
        </w:tc>
        <w:tc>
          <w:tcPr>
            <w:tcW w:w="2216" w:type="dxa"/>
            <w:vAlign w:val="center"/>
            <w:hideMark/>
          </w:tcPr>
          <w:p w14:paraId="6ED80122" w14:textId="77777777" w:rsidR="00282A18" w:rsidRPr="003E359C" w:rsidRDefault="00282A18" w:rsidP="00282A18">
            <w:pPr>
              <w:rPr>
                <w:color w:val="000000"/>
              </w:rPr>
            </w:pPr>
            <w:r w:rsidRPr="003E359C">
              <w:rPr>
                <w:color w:val="000000"/>
              </w:rPr>
              <w:t>Администрация</w:t>
            </w:r>
          </w:p>
        </w:tc>
        <w:tc>
          <w:tcPr>
            <w:tcW w:w="2106" w:type="dxa"/>
            <w:vAlign w:val="center"/>
            <w:hideMark/>
          </w:tcPr>
          <w:p w14:paraId="6FB05FAC"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5C534018" w14:textId="77777777" w:rsidR="00282A18" w:rsidRPr="003E359C" w:rsidRDefault="00282A18" w:rsidP="00282A18">
            <w:pPr>
              <w:jc w:val="center"/>
              <w:rPr>
                <w:color w:val="000000"/>
              </w:rPr>
            </w:pPr>
            <w:r w:rsidRPr="003E359C">
              <w:rPr>
                <w:color w:val="000000"/>
              </w:rPr>
              <w:t>23,77</w:t>
            </w:r>
          </w:p>
        </w:tc>
        <w:tc>
          <w:tcPr>
            <w:tcW w:w="1418" w:type="dxa"/>
            <w:vAlign w:val="center"/>
            <w:hideMark/>
          </w:tcPr>
          <w:p w14:paraId="00CEC73E" w14:textId="77777777" w:rsidR="00282A18" w:rsidRPr="003E359C" w:rsidRDefault="00282A18" w:rsidP="00282A18">
            <w:pPr>
              <w:jc w:val="center"/>
              <w:rPr>
                <w:color w:val="000000"/>
              </w:rPr>
            </w:pPr>
            <w:r w:rsidRPr="003E359C">
              <w:rPr>
                <w:color w:val="000000"/>
              </w:rPr>
              <w:t>23,77</w:t>
            </w:r>
          </w:p>
        </w:tc>
        <w:tc>
          <w:tcPr>
            <w:tcW w:w="1417" w:type="dxa"/>
            <w:vAlign w:val="center"/>
            <w:hideMark/>
          </w:tcPr>
          <w:p w14:paraId="17BE45EE" w14:textId="77777777" w:rsidR="00282A18" w:rsidRPr="003E359C" w:rsidRDefault="00282A18" w:rsidP="00282A18">
            <w:pPr>
              <w:jc w:val="center"/>
              <w:rPr>
                <w:color w:val="000000"/>
              </w:rPr>
            </w:pPr>
            <w:r w:rsidRPr="003E359C">
              <w:rPr>
                <w:color w:val="000000"/>
              </w:rPr>
              <w:t>14,26</w:t>
            </w:r>
          </w:p>
        </w:tc>
        <w:tc>
          <w:tcPr>
            <w:tcW w:w="1559" w:type="dxa"/>
            <w:vAlign w:val="center"/>
            <w:hideMark/>
          </w:tcPr>
          <w:p w14:paraId="798D7BF9"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43D9F3DC"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1B6D0C7A" w14:textId="77777777" w:rsidR="00282A18" w:rsidRPr="003E359C" w:rsidRDefault="00282A18" w:rsidP="00282A18">
            <w:pPr>
              <w:jc w:val="center"/>
              <w:rPr>
                <w:color w:val="000000"/>
              </w:rPr>
            </w:pPr>
            <w:r w:rsidRPr="003E359C">
              <w:rPr>
                <w:color w:val="000000"/>
              </w:rPr>
              <w:t>61,80</w:t>
            </w:r>
          </w:p>
        </w:tc>
      </w:tr>
      <w:tr w:rsidR="00282A18" w:rsidRPr="003E359C" w14:paraId="39FB1E64" w14:textId="77777777" w:rsidTr="00282A18">
        <w:trPr>
          <w:trHeight w:val="945"/>
        </w:trPr>
        <w:tc>
          <w:tcPr>
            <w:tcW w:w="2767" w:type="dxa"/>
            <w:vAlign w:val="bottom"/>
            <w:hideMark/>
          </w:tcPr>
          <w:p w14:paraId="0D261EEA" w14:textId="77777777" w:rsidR="00282A18" w:rsidRPr="003E359C" w:rsidRDefault="00282A18" w:rsidP="00282A18">
            <w:pPr>
              <w:rPr>
                <w:color w:val="000000"/>
              </w:rPr>
            </w:pPr>
            <w:r w:rsidRPr="003E359C">
              <w:rPr>
                <w:color w:val="000000"/>
              </w:rPr>
              <w:t>1.4. Проведение мониторинга эффективности антикоррупционных мер на территории Пермского муниципального округа</w:t>
            </w:r>
          </w:p>
        </w:tc>
        <w:tc>
          <w:tcPr>
            <w:tcW w:w="2216" w:type="dxa"/>
            <w:vAlign w:val="center"/>
            <w:hideMark/>
          </w:tcPr>
          <w:p w14:paraId="0A7CAE29" w14:textId="77777777" w:rsidR="00282A18" w:rsidRPr="003E359C" w:rsidRDefault="00282A18" w:rsidP="00282A18">
            <w:pPr>
              <w:rPr>
                <w:color w:val="000000"/>
              </w:rPr>
            </w:pPr>
            <w:r w:rsidRPr="003E359C">
              <w:rPr>
                <w:color w:val="000000"/>
              </w:rPr>
              <w:t>Администрация</w:t>
            </w:r>
          </w:p>
        </w:tc>
        <w:tc>
          <w:tcPr>
            <w:tcW w:w="2106" w:type="dxa"/>
            <w:vAlign w:val="center"/>
            <w:hideMark/>
          </w:tcPr>
          <w:p w14:paraId="6C320261"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559238E0"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659CCA1B" w14:textId="77777777" w:rsidR="00282A18" w:rsidRPr="003E359C" w:rsidRDefault="00282A18" w:rsidP="00282A18">
            <w:pPr>
              <w:jc w:val="center"/>
              <w:rPr>
                <w:color w:val="000000"/>
              </w:rPr>
            </w:pPr>
            <w:r w:rsidRPr="003E359C">
              <w:rPr>
                <w:color w:val="000000"/>
              </w:rPr>
              <w:t>121,00</w:t>
            </w:r>
          </w:p>
        </w:tc>
        <w:tc>
          <w:tcPr>
            <w:tcW w:w="1417" w:type="dxa"/>
            <w:vAlign w:val="center"/>
            <w:hideMark/>
          </w:tcPr>
          <w:p w14:paraId="4B025AC1"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34607C00"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7481D653" w14:textId="77777777" w:rsidR="00282A18" w:rsidRPr="003E359C" w:rsidRDefault="00282A18" w:rsidP="00282A18">
            <w:pPr>
              <w:jc w:val="center"/>
              <w:rPr>
                <w:color w:val="000000"/>
              </w:rPr>
            </w:pPr>
            <w:r w:rsidRPr="003E359C">
              <w:rPr>
                <w:color w:val="000000"/>
              </w:rPr>
              <w:t>121,00</w:t>
            </w:r>
          </w:p>
        </w:tc>
        <w:tc>
          <w:tcPr>
            <w:tcW w:w="1701" w:type="dxa"/>
            <w:vAlign w:val="center"/>
            <w:hideMark/>
          </w:tcPr>
          <w:p w14:paraId="3408358C" w14:textId="77777777" w:rsidR="00282A18" w:rsidRPr="003E359C" w:rsidRDefault="00282A18" w:rsidP="00282A18">
            <w:pPr>
              <w:jc w:val="center"/>
              <w:rPr>
                <w:color w:val="000000"/>
              </w:rPr>
            </w:pPr>
            <w:r w:rsidRPr="003E359C">
              <w:rPr>
                <w:color w:val="000000"/>
              </w:rPr>
              <w:t>242,00</w:t>
            </w:r>
          </w:p>
        </w:tc>
      </w:tr>
      <w:tr w:rsidR="00282A18" w:rsidRPr="003E359C" w14:paraId="5FD41BE3" w14:textId="77777777" w:rsidTr="00282A18">
        <w:trPr>
          <w:trHeight w:val="1260"/>
        </w:trPr>
        <w:tc>
          <w:tcPr>
            <w:tcW w:w="2767" w:type="dxa"/>
            <w:vAlign w:val="center"/>
            <w:hideMark/>
          </w:tcPr>
          <w:p w14:paraId="71C9B6B2" w14:textId="77777777" w:rsidR="00282A18" w:rsidRPr="003E359C" w:rsidRDefault="00282A18" w:rsidP="00282A18">
            <w:pPr>
              <w:rPr>
                <w:color w:val="000000"/>
              </w:rPr>
            </w:pPr>
            <w:r w:rsidRPr="003E359C">
              <w:rPr>
                <w:color w:val="000000"/>
              </w:rPr>
              <w:t>1.5. Обеспечение деятельности (оказание услуг, выполнение работ) муниципальных учреждений (организаций)</w:t>
            </w:r>
          </w:p>
        </w:tc>
        <w:tc>
          <w:tcPr>
            <w:tcW w:w="2216" w:type="dxa"/>
            <w:vAlign w:val="center"/>
            <w:hideMark/>
          </w:tcPr>
          <w:p w14:paraId="6272B8BB" w14:textId="77870F99" w:rsidR="00282A18" w:rsidRPr="003E359C" w:rsidRDefault="00282A18" w:rsidP="00282A18">
            <w:pPr>
              <w:rPr>
                <w:color w:val="000000"/>
              </w:rPr>
            </w:pPr>
            <w:r w:rsidRPr="003E359C">
              <w:rPr>
                <w:color w:val="000000"/>
              </w:rPr>
              <w:t xml:space="preserve">Администрация </w:t>
            </w:r>
          </w:p>
        </w:tc>
        <w:tc>
          <w:tcPr>
            <w:tcW w:w="2106" w:type="dxa"/>
            <w:vAlign w:val="center"/>
            <w:hideMark/>
          </w:tcPr>
          <w:p w14:paraId="6625D7B1"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54D08182" w14:textId="77777777" w:rsidR="00282A18" w:rsidRPr="003E359C" w:rsidRDefault="00282A18" w:rsidP="00282A18">
            <w:pPr>
              <w:jc w:val="center"/>
              <w:rPr>
                <w:color w:val="000000"/>
              </w:rPr>
            </w:pPr>
            <w:r w:rsidRPr="003E359C">
              <w:rPr>
                <w:color w:val="000000"/>
              </w:rPr>
              <w:t>15373,23</w:t>
            </w:r>
          </w:p>
        </w:tc>
        <w:tc>
          <w:tcPr>
            <w:tcW w:w="1418" w:type="dxa"/>
            <w:vAlign w:val="center"/>
            <w:hideMark/>
          </w:tcPr>
          <w:p w14:paraId="5E053AC1" w14:textId="77777777" w:rsidR="00282A18" w:rsidRPr="003E359C" w:rsidRDefault="00282A18" w:rsidP="00282A18">
            <w:pPr>
              <w:jc w:val="center"/>
              <w:rPr>
                <w:color w:val="000000"/>
              </w:rPr>
            </w:pPr>
            <w:r w:rsidRPr="003E359C">
              <w:rPr>
                <w:color w:val="000000"/>
              </w:rPr>
              <w:t>15716,23</w:t>
            </w:r>
          </w:p>
        </w:tc>
        <w:tc>
          <w:tcPr>
            <w:tcW w:w="1417" w:type="dxa"/>
            <w:vAlign w:val="center"/>
            <w:hideMark/>
          </w:tcPr>
          <w:p w14:paraId="09ABF8D9" w14:textId="77777777" w:rsidR="00282A18" w:rsidRPr="003E359C" w:rsidRDefault="00282A18" w:rsidP="00282A18">
            <w:pPr>
              <w:jc w:val="center"/>
              <w:rPr>
                <w:color w:val="000000"/>
              </w:rPr>
            </w:pPr>
            <w:r w:rsidRPr="003E359C">
              <w:rPr>
                <w:color w:val="000000"/>
              </w:rPr>
              <w:t>15716,23</w:t>
            </w:r>
          </w:p>
        </w:tc>
        <w:tc>
          <w:tcPr>
            <w:tcW w:w="1559" w:type="dxa"/>
            <w:vAlign w:val="center"/>
            <w:hideMark/>
          </w:tcPr>
          <w:p w14:paraId="2576648A" w14:textId="77777777" w:rsidR="00282A18" w:rsidRPr="003E359C" w:rsidRDefault="00282A18" w:rsidP="00282A18">
            <w:pPr>
              <w:jc w:val="center"/>
              <w:rPr>
                <w:color w:val="000000"/>
              </w:rPr>
            </w:pPr>
            <w:r w:rsidRPr="003E359C">
              <w:rPr>
                <w:color w:val="000000"/>
              </w:rPr>
              <w:t>15716,23</w:t>
            </w:r>
          </w:p>
        </w:tc>
        <w:tc>
          <w:tcPr>
            <w:tcW w:w="1418" w:type="dxa"/>
            <w:vAlign w:val="center"/>
            <w:hideMark/>
          </w:tcPr>
          <w:p w14:paraId="49FBD574" w14:textId="77777777" w:rsidR="00282A18" w:rsidRPr="003E359C" w:rsidRDefault="00282A18" w:rsidP="00282A18">
            <w:pPr>
              <w:jc w:val="center"/>
              <w:rPr>
                <w:color w:val="000000"/>
              </w:rPr>
            </w:pPr>
            <w:r w:rsidRPr="003E359C">
              <w:rPr>
                <w:color w:val="000000"/>
              </w:rPr>
              <w:t>15716,23</w:t>
            </w:r>
          </w:p>
        </w:tc>
        <w:tc>
          <w:tcPr>
            <w:tcW w:w="1701" w:type="dxa"/>
            <w:vAlign w:val="center"/>
            <w:hideMark/>
          </w:tcPr>
          <w:p w14:paraId="5D389C61" w14:textId="77777777" w:rsidR="00282A18" w:rsidRPr="003E359C" w:rsidRDefault="00282A18" w:rsidP="00282A18">
            <w:pPr>
              <w:jc w:val="center"/>
              <w:rPr>
                <w:color w:val="000000"/>
              </w:rPr>
            </w:pPr>
            <w:r w:rsidRPr="003E359C">
              <w:rPr>
                <w:color w:val="000000"/>
              </w:rPr>
              <w:t>78238,15</w:t>
            </w:r>
          </w:p>
        </w:tc>
      </w:tr>
      <w:tr w:rsidR="00282A18" w:rsidRPr="003E359C" w14:paraId="2E334D4D" w14:textId="77777777" w:rsidTr="00282A18">
        <w:trPr>
          <w:trHeight w:val="2520"/>
        </w:trPr>
        <w:tc>
          <w:tcPr>
            <w:tcW w:w="2767" w:type="dxa"/>
            <w:vAlign w:val="bottom"/>
            <w:hideMark/>
          </w:tcPr>
          <w:p w14:paraId="673ECDD2" w14:textId="77777777" w:rsidR="00282A18" w:rsidRPr="003E359C" w:rsidRDefault="00282A18" w:rsidP="00282A18">
            <w:pPr>
              <w:rPr>
                <w:color w:val="000000"/>
              </w:rPr>
            </w:pPr>
            <w:r w:rsidRPr="003E359C">
              <w:rPr>
                <w:color w:val="000000"/>
              </w:rPr>
              <w:lastRenderedPageBreak/>
              <w:t>1.6. Субсидия АНО «Редакция газеты НИВА» на финансовое обеспечение затрат, связанных с опубликованием муниципальных правовых актов и иной информации, подлежащей опубликованию в официальных печатных средствах массовой информации Пермского муниципального округа Пермского края, и распространению газеты «НИВА»</w:t>
            </w:r>
          </w:p>
        </w:tc>
        <w:tc>
          <w:tcPr>
            <w:tcW w:w="2216" w:type="dxa"/>
            <w:vAlign w:val="center"/>
            <w:hideMark/>
          </w:tcPr>
          <w:p w14:paraId="6F6AE2E1" w14:textId="77777777" w:rsidR="00282A18" w:rsidRPr="003E359C" w:rsidRDefault="00282A18" w:rsidP="00282A18">
            <w:pPr>
              <w:rPr>
                <w:color w:val="000000"/>
              </w:rPr>
            </w:pPr>
            <w:r w:rsidRPr="003E359C">
              <w:rPr>
                <w:color w:val="000000"/>
              </w:rPr>
              <w:t>Администрация</w:t>
            </w:r>
          </w:p>
        </w:tc>
        <w:tc>
          <w:tcPr>
            <w:tcW w:w="2106" w:type="dxa"/>
            <w:vAlign w:val="center"/>
            <w:hideMark/>
          </w:tcPr>
          <w:p w14:paraId="728EB9A9"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68758632" w14:textId="77777777" w:rsidR="00282A18" w:rsidRPr="003E359C" w:rsidRDefault="00282A18" w:rsidP="00282A18">
            <w:pPr>
              <w:jc w:val="center"/>
              <w:rPr>
                <w:color w:val="000000"/>
              </w:rPr>
            </w:pPr>
            <w:r w:rsidRPr="003E359C">
              <w:rPr>
                <w:color w:val="000000"/>
              </w:rPr>
              <w:t>17332,34</w:t>
            </w:r>
          </w:p>
        </w:tc>
        <w:tc>
          <w:tcPr>
            <w:tcW w:w="1418" w:type="dxa"/>
            <w:vAlign w:val="center"/>
            <w:hideMark/>
          </w:tcPr>
          <w:p w14:paraId="7FAA2B77" w14:textId="77777777" w:rsidR="00282A18" w:rsidRPr="003E359C" w:rsidRDefault="00282A18" w:rsidP="00282A18">
            <w:pPr>
              <w:jc w:val="center"/>
              <w:rPr>
                <w:color w:val="000000"/>
              </w:rPr>
            </w:pPr>
            <w:r w:rsidRPr="003E359C">
              <w:rPr>
                <w:color w:val="000000"/>
              </w:rPr>
              <w:t>16371,23</w:t>
            </w:r>
          </w:p>
        </w:tc>
        <w:tc>
          <w:tcPr>
            <w:tcW w:w="1417" w:type="dxa"/>
            <w:vAlign w:val="center"/>
            <w:hideMark/>
          </w:tcPr>
          <w:p w14:paraId="3E52655F" w14:textId="77777777" w:rsidR="00282A18" w:rsidRPr="003E359C" w:rsidRDefault="00282A18" w:rsidP="00282A18">
            <w:pPr>
              <w:jc w:val="center"/>
              <w:rPr>
                <w:color w:val="000000"/>
              </w:rPr>
            </w:pPr>
            <w:r w:rsidRPr="003E359C">
              <w:rPr>
                <w:color w:val="000000"/>
              </w:rPr>
              <w:t>16371,23</w:t>
            </w:r>
          </w:p>
        </w:tc>
        <w:tc>
          <w:tcPr>
            <w:tcW w:w="1559" w:type="dxa"/>
            <w:vAlign w:val="center"/>
            <w:hideMark/>
          </w:tcPr>
          <w:p w14:paraId="7A07D223" w14:textId="77777777" w:rsidR="00282A18" w:rsidRPr="003E359C" w:rsidRDefault="00282A18" w:rsidP="00282A18">
            <w:pPr>
              <w:jc w:val="center"/>
              <w:rPr>
                <w:color w:val="000000"/>
              </w:rPr>
            </w:pPr>
            <w:r w:rsidRPr="003E359C">
              <w:rPr>
                <w:color w:val="000000"/>
              </w:rPr>
              <w:t>16371,23</w:t>
            </w:r>
          </w:p>
        </w:tc>
        <w:tc>
          <w:tcPr>
            <w:tcW w:w="1418" w:type="dxa"/>
            <w:vAlign w:val="center"/>
            <w:hideMark/>
          </w:tcPr>
          <w:p w14:paraId="191586BF" w14:textId="77777777" w:rsidR="00282A18" w:rsidRPr="003E359C" w:rsidRDefault="00282A18" w:rsidP="00282A18">
            <w:pPr>
              <w:jc w:val="center"/>
              <w:rPr>
                <w:color w:val="000000"/>
              </w:rPr>
            </w:pPr>
            <w:r w:rsidRPr="003E359C">
              <w:rPr>
                <w:color w:val="000000"/>
              </w:rPr>
              <w:t>16371,23</w:t>
            </w:r>
          </w:p>
        </w:tc>
        <w:tc>
          <w:tcPr>
            <w:tcW w:w="1701" w:type="dxa"/>
            <w:vAlign w:val="center"/>
            <w:hideMark/>
          </w:tcPr>
          <w:p w14:paraId="69DF14F1" w14:textId="77777777" w:rsidR="00282A18" w:rsidRPr="003E359C" w:rsidRDefault="00282A18" w:rsidP="00282A18">
            <w:pPr>
              <w:jc w:val="center"/>
              <w:rPr>
                <w:color w:val="000000"/>
              </w:rPr>
            </w:pPr>
            <w:r w:rsidRPr="003E359C">
              <w:rPr>
                <w:color w:val="000000"/>
              </w:rPr>
              <w:t>82817,26</w:t>
            </w:r>
          </w:p>
        </w:tc>
      </w:tr>
      <w:tr w:rsidR="00282A18" w:rsidRPr="003E359C" w14:paraId="3A7B048F" w14:textId="77777777" w:rsidTr="00282A18">
        <w:trPr>
          <w:trHeight w:val="2100"/>
        </w:trPr>
        <w:tc>
          <w:tcPr>
            <w:tcW w:w="2767" w:type="dxa"/>
            <w:vAlign w:val="center"/>
            <w:hideMark/>
          </w:tcPr>
          <w:p w14:paraId="01293E18" w14:textId="77777777" w:rsidR="00282A18" w:rsidRPr="003E359C" w:rsidRDefault="00282A18" w:rsidP="00282A18">
            <w:pPr>
              <w:rPr>
                <w:color w:val="000000"/>
              </w:rPr>
            </w:pPr>
            <w:r w:rsidRPr="003E359C">
              <w:rPr>
                <w:color w:val="000000"/>
              </w:rPr>
              <w:t>1.7. Приобретение компьютерной и организационной техники, программного обеспечения и продление прав их использования</w:t>
            </w:r>
          </w:p>
        </w:tc>
        <w:tc>
          <w:tcPr>
            <w:tcW w:w="2216" w:type="dxa"/>
            <w:vAlign w:val="center"/>
            <w:hideMark/>
          </w:tcPr>
          <w:p w14:paraId="263FDE43" w14:textId="136E66C8" w:rsidR="00282A18" w:rsidRPr="003E359C" w:rsidRDefault="00282A18" w:rsidP="00282A18">
            <w:pPr>
              <w:jc w:val="center"/>
              <w:rPr>
                <w:color w:val="000000"/>
              </w:rPr>
            </w:pPr>
            <w:r w:rsidRPr="003E359C">
              <w:rPr>
                <w:color w:val="000000"/>
              </w:rPr>
              <w:t xml:space="preserve">Администрация </w:t>
            </w:r>
          </w:p>
        </w:tc>
        <w:tc>
          <w:tcPr>
            <w:tcW w:w="2106" w:type="dxa"/>
            <w:vAlign w:val="center"/>
            <w:hideMark/>
          </w:tcPr>
          <w:p w14:paraId="7B3E6503"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23B62408" w14:textId="77777777" w:rsidR="00282A18" w:rsidRPr="003E359C" w:rsidRDefault="00282A18" w:rsidP="00282A18">
            <w:pPr>
              <w:jc w:val="center"/>
              <w:rPr>
                <w:color w:val="000000"/>
              </w:rPr>
            </w:pPr>
            <w:r w:rsidRPr="003E359C">
              <w:rPr>
                <w:color w:val="000000"/>
              </w:rPr>
              <w:t>14298,66</w:t>
            </w:r>
          </w:p>
        </w:tc>
        <w:tc>
          <w:tcPr>
            <w:tcW w:w="1418" w:type="dxa"/>
            <w:vAlign w:val="center"/>
            <w:hideMark/>
          </w:tcPr>
          <w:p w14:paraId="1D911369" w14:textId="77777777" w:rsidR="00282A18" w:rsidRPr="003E359C" w:rsidRDefault="00282A18" w:rsidP="00282A18">
            <w:pPr>
              <w:jc w:val="center"/>
              <w:rPr>
                <w:color w:val="000000"/>
              </w:rPr>
            </w:pPr>
            <w:r w:rsidRPr="003E359C">
              <w:rPr>
                <w:color w:val="000000"/>
              </w:rPr>
              <w:t>17156,61</w:t>
            </w:r>
          </w:p>
        </w:tc>
        <w:tc>
          <w:tcPr>
            <w:tcW w:w="1417" w:type="dxa"/>
            <w:vAlign w:val="center"/>
            <w:hideMark/>
          </w:tcPr>
          <w:p w14:paraId="61A26814" w14:textId="77777777" w:rsidR="00282A18" w:rsidRPr="003E359C" w:rsidRDefault="00282A18" w:rsidP="00282A18">
            <w:pPr>
              <w:jc w:val="center"/>
              <w:rPr>
                <w:color w:val="000000"/>
              </w:rPr>
            </w:pPr>
            <w:r w:rsidRPr="003E359C">
              <w:rPr>
                <w:color w:val="000000"/>
              </w:rPr>
              <w:t>17156,61</w:t>
            </w:r>
          </w:p>
        </w:tc>
        <w:tc>
          <w:tcPr>
            <w:tcW w:w="1559" w:type="dxa"/>
            <w:vAlign w:val="center"/>
            <w:hideMark/>
          </w:tcPr>
          <w:p w14:paraId="2E7FA54D" w14:textId="77777777" w:rsidR="00282A18" w:rsidRPr="003E359C" w:rsidRDefault="00282A18" w:rsidP="00282A18">
            <w:pPr>
              <w:jc w:val="center"/>
              <w:rPr>
                <w:color w:val="000000"/>
              </w:rPr>
            </w:pPr>
            <w:r w:rsidRPr="003E359C">
              <w:rPr>
                <w:color w:val="000000"/>
              </w:rPr>
              <w:t>17156,61</w:t>
            </w:r>
          </w:p>
        </w:tc>
        <w:tc>
          <w:tcPr>
            <w:tcW w:w="1418" w:type="dxa"/>
            <w:vAlign w:val="center"/>
            <w:hideMark/>
          </w:tcPr>
          <w:p w14:paraId="71F5533C" w14:textId="77777777" w:rsidR="00282A18" w:rsidRPr="003E359C" w:rsidRDefault="00282A18" w:rsidP="00282A18">
            <w:pPr>
              <w:jc w:val="center"/>
              <w:rPr>
                <w:color w:val="000000"/>
              </w:rPr>
            </w:pPr>
            <w:r w:rsidRPr="003E359C">
              <w:rPr>
                <w:color w:val="000000"/>
              </w:rPr>
              <w:t>17156,61</w:t>
            </w:r>
          </w:p>
        </w:tc>
        <w:tc>
          <w:tcPr>
            <w:tcW w:w="1701" w:type="dxa"/>
            <w:vAlign w:val="center"/>
            <w:hideMark/>
          </w:tcPr>
          <w:p w14:paraId="6B8723F3" w14:textId="77777777" w:rsidR="00282A18" w:rsidRPr="003E359C" w:rsidRDefault="00282A18" w:rsidP="00282A18">
            <w:pPr>
              <w:jc w:val="center"/>
              <w:rPr>
                <w:color w:val="000000"/>
              </w:rPr>
            </w:pPr>
            <w:r w:rsidRPr="003E359C">
              <w:rPr>
                <w:color w:val="000000"/>
              </w:rPr>
              <w:t>82925,10</w:t>
            </w:r>
          </w:p>
        </w:tc>
      </w:tr>
      <w:tr w:rsidR="00282A18" w:rsidRPr="003E359C" w14:paraId="212FE535" w14:textId="77777777" w:rsidTr="008F281E">
        <w:trPr>
          <w:trHeight w:val="410"/>
        </w:trPr>
        <w:tc>
          <w:tcPr>
            <w:tcW w:w="2767" w:type="dxa"/>
            <w:vAlign w:val="bottom"/>
            <w:hideMark/>
          </w:tcPr>
          <w:p w14:paraId="1C6AAF5A" w14:textId="688F045A" w:rsidR="00282A18" w:rsidRPr="003E359C" w:rsidRDefault="00282A18" w:rsidP="00282A18">
            <w:pPr>
              <w:rPr>
                <w:b/>
                <w:bCs/>
                <w:color w:val="000000"/>
              </w:rPr>
            </w:pPr>
            <w:r w:rsidRPr="003E359C">
              <w:rPr>
                <w:b/>
                <w:bCs/>
                <w:color w:val="000000"/>
              </w:rPr>
              <w:t xml:space="preserve">2. Комплекс процессных </w:t>
            </w:r>
            <w:r w:rsidR="00975ADB" w:rsidRPr="003E359C">
              <w:rPr>
                <w:b/>
                <w:bCs/>
                <w:color w:val="000000"/>
              </w:rPr>
              <w:t>мероприятий «</w:t>
            </w:r>
            <w:r w:rsidRPr="003E359C">
              <w:rPr>
                <w:b/>
                <w:bCs/>
                <w:color w:val="000000"/>
              </w:rPr>
              <w:t xml:space="preserve">Гармонизация межнациональных и межконфессиональных отношений на территории Пермского муниципального </w:t>
            </w:r>
            <w:r w:rsidRPr="003E359C">
              <w:rPr>
                <w:b/>
                <w:bCs/>
                <w:color w:val="000000"/>
              </w:rPr>
              <w:lastRenderedPageBreak/>
              <w:t>округа»</w:t>
            </w:r>
          </w:p>
        </w:tc>
        <w:tc>
          <w:tcPr>
            <w:tcW w:w="2216" w:type="dxa"/>
            <w:vAlign w:val="center"/>
            <w:hideMark/>
          </w:tcPr>
          <w:p w14:paraId="43D5DB86" w14:textId="77777777" w:rsidR="00282A18" w:rsidRPr="003E359C" w:rsidRDefault="00282A18" w:rsidP="00282A18">
            <w:pPr>
              <w:jc w:val="center"/>
              <w:rPr>
                <w:b/>
                <w:bCs/>
                <w:color w:val="000000"/>
              </w:rPr>
            </w:pPr>
            <w:r w:rsidRPr="003E359C">
              <w:rPr>
                <w:b/>
                <w:bCs/>
                <w:color w:val="000000"/>
              </w:rPr>
              <w:lastRenderedPageBreak/>
              <w:t> </w:t>
            </w:r>
          </w:p>
        </w:tc>
        <w:tc>
          <w:tcPr>
            <w:tcW w:w="2106" w:type="dxa"/>
            <w:vAlign w:val="center"/>
            <w:hideMark/>
          </w:tcPr>
          <w:p w14:paraId="7E53769F" w14:textId="77777777" w:rsidR="00282A18" w:rsidRPr="003E359C" w:rsidRDefault="00282A18" w:rsidP="00282A18">
            <w:pPr>
              <w:rPr>
                <w:b/>
                <w:bCs/>
                <w:color w:val="000000"/>
              </w:rPr>
            </w:pPr>
            <w:r w:rsidRPr="003E359C">
              <w:rPr>
                <w:b/>
                <w:bCs/>
                <w:color w:val="000000"/>
              </w:rPr>
              <w:t xml:space="preserve">бюджет Пермского муниципального округа  </w:t>
            </w:r>
          </w:p>
        </w:tc>
        <w:tc>
          <w:tcPr>
            <w:tcW w:w="1417" w:type="dxa"/>
            <w:vAlign w:val="center"/>
            <w:hideMark/>
          </w:tcPr>
          <w:p w14:paraId="62FAB4E2" w14:textId="77777777" w:rsidR="00282A18" w:rsidRPr="003E359C" w:rsidRDefault="00282A18" w:rsidP="00282A18">
            <w:pPr>
              <w:jc w:val="center"/>
              <w:rPr>
                <w:b/>
                <w:bCs/>
                <w:color w:val="000000"/>
              </w:rPr>
            </w:pPr>
            <w:r w:rsidRPr="003E359C">
              <w:rPr>
                <w:b/>
                <w:bCs/>
                <w:color w:val="000000"/>
              </w:rPr>
              <w:t>442,23</w:t>
            </w:r>
          </w:p>
        </w:tc>
        <w:tc>
          <w:tcPr>
            <w:tcW w:w="1418" w:type="dxa"/>
            <w:vAlign w:val="center"/>
            <w:hideMark/>
          </w:tcPr>
          <w:p w14:paraId="46FA3D82" w14:textId="77777777" w:rsidR="00282A18" w:rsidRPr="003E359C" w:rsidRDefault="00282A18" w:rsidP="00282A18">
            <w:pPr>
              <w:jc w:val="center"/>
              <w:rPr>
                <w:b/>
                <w:bCs/>
                <w:color w:val="000000"/>
              </w:rPr>
            </w:pPr>
            <w:r w:rsidRPr="003E359C">
              <w:rPr>
                <w:b/>
                <w:bCs/>
                <w:color w:val="000000"/>
              </w:rPr>
              <w:t>442,23</w:t>
            </w:r>
          </w:p>
        </w:tc>
        <w:tc>
          <w:tcPr>
            <w:tcW w:w="1417" w:type="dxa"/>
            <w:vAlign w:val="center"/>
            <w:hideMark/>
          </w:tcPr>
          <w:p w14:paraId="0916844A" w14:textId="77777777" w:rsidR="00282A18" w:rsidRPr="003E359C" w:rsidRDefault="00282A18" w:rsidP="00282A18">
            <w:pPr>
              <w:jc w:val="center"/>
              <w:rPr>
                <w:b/>
                <w:bCs/>
                <w:color w:val="000000"/>
              </w:rPr>
            </w:pPr>
            <w:r w:rsidRPr="003E359C">
              <w:rPr>
                <w:b/>
                <w:bCs/>
                <w:color w:val="000000"/>
              </w:rPr>
              <w:t>442,23</w:t>
            </w:r>
          </w:p>
        </w:tc>
        <w:tc>
          <w:tcPr>
            <w:tcW w:w="1559" w:type="dxa"/>
            <w:vAlign w:val="center"/>
            <w:hideMark/>
          </w:tcPr>
          <w:p w14:paraId="3FDDB91D" w14:textId="77777777" w:rsidR="00282A18" w:rsidRPr="003E359C" w:rsidRDefault="00282A18" w:rsidP="00282A18">
            <w:pPr>
              <w:jc w:val="center"/>
              <w:rPr>
                <w:b/>
                <w:bCs/>
                <w:color w:val="000000"/>
              </w:rPr>
            </w:pPr>
            <w:r w:rsidRPr="003E359C">
              <w:rPr>
                <w:b/>
                <w:bCs/>
                <w:color w:val="000000"/>
              </w:rPr>
              <w:t>442,23</w:t>
            </w:r>
          </w:p>
        </w:tc>
        <w:tc>
          <w:tcPr>
            <w:tcW w:w="1418" w:type="dxa"/>
            <w:vAlign w:val="center"/>
            <w:hideMark/>
          </w:tcPr>
          <w:p w14:paraId="38136A26" w14:textId="77777777" w:rsidR="00282A18" w:rsidRPr="003E359C" w:rsidRDefault="00282A18" w:rsidP="00282A18">
            <w:pPr>
              <w:jc w:val="center"/>
              <w:rPr>
                <w:b/>
                <w:bCs/>
                <w:color w:val="000000"/>
              </w:rPr>
            </w:pPr>
            <w:r w:rsidRPr="003E359C">
              <w:rPr>
                <w:b/>
                <w:bCs/>
                <w:color w:val="000000"/>
              </w:rPr>
              <w:t>442,23</w:t>
            </w:r>
          </w:p>
        </w:tc>
        <w:tc>
          <w:tcPr>
            <w:tcW w:w="1701" w:type="dxa"/>
            <w:vAlign w:val="center"/>
            <w:hideMark/>
          </w:tcPr>
          <w:p w14:paraId="5BDBFAC3" w14:textId="77777777" w:rsidR="00282A18" w:rsidRPr="003E359C" w:rsidRDefault="00282A18" w:rsidP="00282A18">
            <w:pPr>
              <w:jc w:val="center"/>
              <w:rPr>
                <w:b/>
                <w:bCs/>
                <w:color w:val="000000"/>
              </w:rPr>
            </w:pPr>
            <w:r w:rsidRPr="003E359C">
              <w:rPr>
                <w:b/>
                <w:bCs/>
                <w:color w:val="000000"/>
              </w:rPr>
              <w:t>2211,15</w:t>
            </w:r>
          </w:p>
        </w:tc>
      </w:tr>
      <w:tr w:rsidR="00282A18" w:rsidRPr="003E359C" w14:paraId="2B10AF53" w14:textId="77777777" w:rsidTr="00282A18">
        <w:trPr>
          <w:trHeight w:val="945"/>
        </w:trPr>
        <w:tc>
          <w:tcPr>
            <w:tcW w:w="2767" w:type="dxa"/>
            <w:vAlign w:val="center"/>
            <w:hideMark/>
          </w:tcPr>
          <w:p w14:paraId="4578D7FA" w14:textId="77777777" w:rsidR="00282A18" w:rsidRPr="003E359C" w:rsidRDefault="00282A18" w:rsidP="00282A18">
            <w:r w:rsidRPr="003E359C">
              <w:lastRenderedPageBreak/>
              <w:t>2.1. Разработка и изготовление продукции патриотического воспитания</w:t>
            </w:r>
          </w:p>
        </w:tc>
        <w:tc>
          <w:tcPr>
            <w:tcW w:w="2216" w:type="dxa"/>
            <w:vAlign w:val="center"/>
            <w:hideMark/>
          </w:tcPr>
          <w:p w14:paraId="480274BA" w14:textId="77777777" w:rsidR="00282A18" w:rsidRPr="003E359C" w:rsidRDefault="00282A18" w:rsidP="00282A18">
            <w:pPr>
              <w:jc w:val="center"/>
              <w:rPr>
                <w:color w:val="000000"/>
              </w:rPr>
            </w:pPr>
            <w:r w:rsidRPr="003E359C">
              <w:rPr>
                <w:color w:val="000000"/>
              </w:rPr>
              <w:t>Администрация</w:t>
            </w:r>
          </w:p>
        </w:tc>
        <w:tc>
          <w:tcPr>
            <w:tcW w:w="2106" w:type="dxa"/>
            <w:vAlign w:val="center"/>
            <w:hideMark/>
          </w:tcPr>
          <w:p w14:paraId="2144D46C"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6895E655" w14:textId="77777777" w:rsidR="00282A18" w:rsidRPr="003E359C" w:rsidRDefault="00282A18" w:rsidP="00282A18">
            <w:pPr>
              <w:jc w:val="center"/>
              <w:rPr>
                <w:color w:val="000000"/>
              </w:rPr>
            </w:pPr>
            <w:r w:rsidRPr="003E359C">
              <w:rPr>
                <w:color w:val="000000"/>
              </w:rPr>
              <w:t>222,81</w:t>
            </w:r>
          </w:p>
        </w:tc>
        <w:tc>
          <w:tcPr>
            <w:tcW w:w="1418" w:type="dxa"/>
            <w:vAlign w:val="center"/>
            <w:hideMark/>
          </w:tcPr>
          <w:p w14:paraId="59B2466F" w14:textId="77777777" w:rsidR="00282A18" w:rsidRPr="003E359C" w:rsidRDefault="00282A18" w:rsidP="00282A18">
            <w:pPr>
              <w:jc w:val="center"/>
              <w:rPr>
                <w:color w:val="000000"/>
              </w:rPr>
            </w:pPr>
            <w:r w:rsidRPr="003E359C">
              <w:rPr>
                <w:color w:val="000000"/>
              </w:rPr>
              <w:t>222,81</w:t>
            </w:r>
          </w:p>
        </w:tc>
        <w:tc>
          <w:tcPr>
            <w:tcW w:w="1417" w:type="dxa"/>
            <w:vAlign w:val="center"/>
            <w:hideMark/>
          </w:tcPr>
          <w:p w14:paraId="2744FE52" w14:textId="77777777" w:rsidR="00282A18" w:rsidRPr="003E359C" w:rsidRDefault="00282A18" w:rsidP="00282A18">
            <w:pPr>
              <w:jc w:val="center"/>
              <w:rPr>
                <w:color w:val="000000"/>
              </w:rPr>
            </w:pPr>
            <w:r w:rsidRPr="003E359C">
              <w:rPr>
                <w:color w:val="000000"/>
              </w:rPr>
              <w:t>222,81</w:t>
            </w:r>
          </w:p>
        </w:tc>
        <w:tc>
          <w:tcPr>
            <w:tcW w:w="1559" w:type="dxa"/>
            <w:vAlign w:val="center"/>
            <w:hideMark/>
          </w:tcPr>
          <w:p w14:paraId="1CDD5C25" w14:textId="77777777" w:rsidR="00282A18" w:rsidRPr="003E359C" w:rsidRDefault="00282A18" w:rsidP="00282A18">
            <w:pPr>
              <w:jc w:val="center"/>
              <w:rPr>
                <w:color w:val="000000"/>
              </w:rPr>
            </w:pPr>
            <w:r w:rsidRPr="003E359C">
              <w:rPr>
                <w:color w:val="000000"/>
              </w:rPr>
              <w:t>222,81</w:t>
            </w:r>
          </w:p>
        </w:tc>
        <w:tc>
          <w:tcPr>
            <w:tcW w:w="1418" w:type="dxa"/>
            <w:vAlign w:val="center"/>
            <w:hideMark/>
          </w:tcPr>
          <w:p w14:paraId="7324AE70" w14:textId="77777777" w:rsidR="00282A18" w:rsidRPr="003E359C" w:rsidRDefault="00282A18" w:rsidP="00282A18">
            <w:pPr>
              <w:jc w:val="center"/>
              <w:rPr>
                <w:color w:val="000000"/>
              </w:rPr>
            </w:pPr>
            <w:r w:rsidRPr="003E359C">
              <w:rPr>
                <w:color w:val="000000"/>
              </w:rPr>
              <w:t>222,81</w:t>
            </w:r>
          </w:p>
        </w:tc>
        <w:tc>
          <w:tcPr>
            <w:tcW w:w="1701" w:type="dxa"/>
            <w:vAlign w:val="center"/>
            <w:hideMark/>
          </w:tcPr>
          <w:p w14:paraId="6144E4F7" w14:textId="77777777" w:rsidR="00282A18" w:rsidRPr="003E359C" w:rsidRDefault="00282A18" w:rsidP="00282A18">
            <w:pPr>
              <w:jc w:val="center"/>
              <w:rPr>
                <w:color w:val="000000"/>
              </w:rPr>
            </w:pPr>
            <w:r w:rsidRPr="003E359C">
              <w:rPr>
                <w:color w:val="000000"/>
              </w:rPr>
              <w:t>1114,05</w:t>
            </w:r>
          </w:p>
        </w:tc>
      </w:tr>
      <w:tr w:rsidR="00282A18" w:rsidRPr="003E359C" w14:paraId="13B5478A" w14:textId="77777777" w:rsidTr="00282A18">
        <w:trPr>
          <w:trHeight w:val="945"/>
        </w:trPr>
        <w:tc>
          <w:tcPr>
            <w:tcW w:w="2767" w:type="dxa"/>
            <w:vAlign w:val="center"/>
            <w:hideMark/>
          </w:tcPr>
          <w:p w14:paraId="3A22C397" w14:textId="77777777" w:rsidR="00282A18" w:rsidRPr="003E359C" w:rsidRDefault="00282A18" w:rsidP="00282A18">
            <w:r w:rsidRPr="003E359C">
              <w:t>2.2. Проведение мониторинга состояния межнациональных и межконфессиональных отношений (социологические опросы)</w:t>
            </w:r>
          </w:p>
        </w:tc>
        <w:tc>
          <w:tcPr>
            <w:tcW w:w="2216" w:type="dxa"/>
            <w:vAlign w:val="center"/>
            <w:hideMark/>
          </w:tcPr>
          <w:p w14:paraId="62B659C9" w14:textId="77777777" w:rsidR="00282A18" w:rsidRPr="003E359C" w:rsidRDefault="00282A18" w:rsidP="00282A18">
            <w:pPr>
              <w:jc w:val="center"/>
              <w:rPr>
                <w:color w:val="000000"/>
              </w:rPr>
            </w:pPr>
            <w:r w:rsidRPr="003E359C">
              <w:rPr>
                <w:color w:val="000000"/>
              </w:rPr>
              <w:t>Администрация</w:t>
            </w:r>
          </w:p>
        </w:tc>
        <w:tc>
          <w:tcPr>
            <w:tcW w:w="2106" w:type="dxa"/>
            <w:vAlign w:val="center"/>
            <w:hideMark/>
          </w:tcPr>
          <w:p w14:paraId="089F5D5F"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64CDC7D2" w14:textId="77777777" w:rsidR="00282A18" w:rsidRPr="003E359C" w:rsidRDefault="00282A18" w:rsidP="00282A18">
            <w:pPr>
              <w:jc w:val="center"/>
              <w:rPr>
                <w:color w:val="000000"/>
              </w:rPr>
            </w:pPr>
            <w:r w:rsidRPr="003E359C">
              <w:rPr>
                <w:color w:val="000000"/>
              </w:rPr>
              <w:t>166,52</w:t>
            </w:r>
          </w:p>
        </w:tc>
        <w:tc>
          <w:tcPr>
            <w:tcW w:w="1418" w:type="dxa"/>
            <w:vAlign w:val="center"/>
            <w:hideMark/>
          </w:tcPr>
          <w:p w14:paraId="4577B9FA" w14:textId="77777777" w:rsidR="00282A18" w:rsidRPr="003E359C" w:rsidRDefault="00282A18" w:rsidP="00282A18">
            <w:pPr>
              <w:jc w:val="center"/>
              <w:rPr>
                <w:color w:val="000000"/>
              </w:rPr>
            </w:pPr>
            <w:r w:rsidRPr="003E359C">
              <w:rPr>
                <w:color w:val="000000"/>
              </w:rPr>
              <w:t>166,52</w:t>
            </w:r>
          </w:p>
        </w:tc>
        <w:tc>
          <w:tcPr>
            <w:tcW w:w="1417" w:type="dxa"/>
            <w:vAlign w:val="center"/>
            <w:hideMark/>
          </w:tcPr>
          <w:p w14:paraId="1D267ADF" w14:textId="77777777" w:rsidR="00282A18" w:rsidRPr="003E359C" w:rsidRDefault="00282A18" w:rsidP="00282A18">
            <w:pPr>
              <w:jc w:val="center"/>
              <w:rPr>
                <w:color w:val="000000"/>
              </w:rPr>
            </w:pPr>
            <w:r w:rsidRPr="003E359C">
              <w:rPr>
                <w:color w:val="000000"/>
              </w:rPr>
              <w:t>166,52</w:t>
            </w:r>
          </w:p>
        </w:tc>
        <w:tc>
          <w:tcPr>
            <w:tcW w:w="1559" w:type="dxa"/>
            <w:vAlign w:val="center"/>
            <w:hideMark/>
          </w:tcPr>
          <w:p w14:paraId="684488B0" w14:textId="77777777" w:rsidR="00282A18" w:rsidRPr="003E359C" w:rsidRDefault="00282A18" w:rsidP="00282A18">
            <w:pPr>
              <w:jc w:val="center"/>
              <w:rPr>
                <w:color w:val="000000"/>
              </w:rPr>
            </w:pPr>
            <w:r w:rsidRPr="003E359C">
              <w:rPr>
                <w:color w:val="000000"/>
              </w:rPr>
              <w:t>166,52</w:t>
            </w:r>
          </w:p>
        </w:tc>
        <w:tc>
          <w:tcPr>
            <w:tcW w:w="1418" w:type="dxa"/>
            <w:vAlign w:val="center"/>
            <w:hideMark/>
          </w:tcPr>
          <w:p w14:paraId="283CB350" w14:textId="77777777" w:rsidR="00282A18" w:rsidRPr="003E359C" w:rsidRDefault="00282A18" w:rsidP="00282A18">
            <w:pPr>
              <w:jc w:val="center"/>
              <w:rPr>
                <w:color w:val="000000"/>
              </w:rPr>
            </w:pPr>
            <w:r w:rsidRPr="003E359C">
              <w:rPr>
                <w:color w:val="000000"/>
              </w:rPr>
              <w:t>166,52</w:t>
            </w:r>
          </w:p>
        </w:tc>
        <w:tc>
          <w:tcPr>
            <w:tcW w:w="1701" w:type="dxa"/>
            <w:vAlign w:val="center"/>
            <w:hideMark/>
          </w:tcPr>
          <w:p w14:paraId="3BB7C2B4" w14:textId="77777777" w:rsidR="00282A18" w:rsidRPr="003E359C" w:rsidRDefault="00282A18" w:rsidP="00282A18">
            <w:pPr>
              <w:jc w:val="center"/>
              <w:rPr>
                <w:color w:val="000000"/>
              </w:rPr>
            </w:pPr>
            <w:r w:rsidRPr="003E359C">
              <w:rPr>
                <w:color w:val="000000"/>
              </w:rPr>
              <w:t>832,60</w:t>
            </w:r>
          </w:p>
        </w:tc>
      </w:tr>
      <w:tr w:rsidR="00282A18" w:rsidRPr="003E359C" w14:paraId="7E13777D" w14:textId="77777777" w:rsidTr="005C7725">
        <w:trPr>
          <w:trHeight w:val="410"/>
        </w:trPr>
        <w:tc>
          <w:tcPr>
            <w:tcW w:w="2767" w:type="dxa"/>
            <w:vAlign w:val="center"/>
            <w:hideMark/>
          </w:tcPr>
          <w:p w14:paraId="2C862BF0" w14:textId="77777777" w:rsidR="00282A18" w:rsidRPr="003E359C" w:rsidRDefault="00282A18" w:rsidP="00282A18">
            <w:r w:rsidRPr="003E359C">
              <w:t>2.3. Выпуск информационных материалов, проведение и участие в мероприятиях, направленных на укрепление межнационального и межконфессионального согласия</w:t>
            </w:r>
          </w:p>
        </w:tc>
        <w:tc>
          <w:tcPr>
            <w:tcW w:w="2216" w:type="dxa"/>
            <w:vAlign w:val="center"/>
            <w:hideMark/>
          </w:tcPr>
          <w:p w14:paraId="32504F82" w14:textId="77777777" w:rsidR="00282A18" w:rsidRPr="003E359C" w:rsidRDefault="00282A18" w:rsidP="00282A18">
            <w:pPr>
              <w:jc w:val="center"/>
              <w:rPr>
                <w:color w:val="000000"/>
              </w:rPr>
            </w:pPr>
            <w:r w:rsidRPr="003E359C">
              <w:rPr>
                <w:color w:val="000000"/>
              </w:rPr>
              <w:t>Администрация</w:t>
            </w:r>
          </w:p>
        </w:tc>
        <w:tc>
          <w:tcPr>
            <w:tcW w:w="2106" w:type="dxa"/>
            <w:vAlign w:val="center"/>
            <w:hideMark/>
          </w:tcPr>
          <w:p w14:paraId="4E070657"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7E8B28D2" w14:textId="77777777" w:rsidR="00282A18" w:rsidRPr="003E359C" w:rsidRDefault="00282A18" w:rsidP="00282A18">
            <w:pPr>
              <w:jc w:val="center"/>
              <w:rPr>
                <w:color w:val="000000"/>
              </w:rPr>
            </w:pPr>
            <w:r w:rsidRPr="003E359C">
              <w:rPr>
                <w:color w:val="000000"/>
              </w:rPr>
              <w:t>52,90</w:t>
            </w:r>
          </w:p>
        </w:tc>
        <w:tc>
          <w:tcPr>
            <w:tcW w:w="1418" w:type="dxa"/>
            <w:vAlign w:val="center"/>
            <w:hideMark/>
          </w:tcPr>
          <w:p w14:paraId="3BA9EBBD" w14:textId="77777777" w:rsidR="00282A18" w:rsidRPr="003E359C" w:rsidRDefault="00282A18" w:rsidP="00282A18">
            <w:pPr>
              <w:jc w:val="center"/>
              <w:rPr>
                <w:color w:val="000000"/>
              </w:rPr>
            </w:pPr>
            <w:r w:rsidRPr="003E359C">
              <w:rPr>
                <w:color w:val="000000"/>
              </w:rPr>
              <w:t>52,90</w:t>
            </w:r>
          </w:p>
        </w:tc>
        <w:tc>
          <w:tcPr>
            <w:tcW w:w="1417" w:type="dxa"/>
            <w:vAlign w:val="center"/>
            <w:hideMark/>
          </w:tcPr>
          <w:p w14:paraId="00C5776C" w14:textId="77777777" w:rsidR="00282A18" w:rsidRPr="003E359C" w:rsidRDefault="00282A18" w:rsidP="00282A18">
            <w:pPr>
              <w:jc w:val="center"/>
              <w:rPr>
                <w:color w:val="000000"/>
              </w:rPr>
            </w:pPr>
            <w:r w:rsidRPr="003E359C">
              <w:rPr>
                <w:color w:val="000000"/>
              </w:rPr>
              <w:t>52,90</w:t>
            </w:r>
          </w:p>
        </w:tc>
        <w:tc>
          <w:tcPr>
            <w:tcW w:w="1559" w:type="dxa"/>
            <w:vAlign w:val="center"/>
            <w:hideMark/>
          </w:tcPr>
          <w:p w14:paraId="328321D5" w14:textId="77777777" w:rsidR="00282A18" w:rsidRPr="003E359C" w:rsidRDefault="00282A18" w:rsidP="00282A18">
            <w:pPr>
              <w:jc w:val="center"/>
              <w:rPr>
                <w:color w:val="000000"/>
              </w:rPr>
            </w:pPr>
            <w:r w:rsidRPr="003E359C">
              <w:rPr>
                <w:color w:val="000000"/>
              </w:rPr>
              <w:t>52,90</w:t>
            </w:r>
          </w:p>
        </w:tc>
        <w:tc>
          <w:tcPr>
            <w:tcW w:w="1418" w:type="dxa"/>
            <w:vAlign w:val="center"/>
            <w:hideMark/>
          </w:tcPr>
          <w:p w14:paraId="6BB5B9AD" w14:textId="77777777" w:rsidR="00282A18" w:rsidRPr="003E359C" w:rsidRDefault="00282A18" w:rsidP="00282A18">
            <w:pPr>
              <w:jc w:val="center"/>
              <w:rPr>
                <w:color w:val="000000"/>
              </w:rPr>
            </w:pPr>
            <w:r w:rsidRPr="003E359C">
              <w:rPr>
                <w:color w:val="000000"/>
              </w:rPr>
              <w:t>52,90</w:t>
            </w:r>
          </w:p>
        </w:tc>
        <w:tc>
          <w:tcPr>
            <w:tcW w:w="1701" w:type="dxa"/>
            <w:vAlign w:val="center"/>
            <w:hideMark/>
          </w:tcPr>
          <w:p w14:paraId="35A10A43" w14:textId="77777777" w:rsidR="00282A18" w:rsidRPr="003E359C" w:rsidRDefault="00282A18" w:rsidP="00282A18">
            <w:pPr>
              <w:jc w:val="center"/>
              <w:rPr>
                <w:color w:val="000000"/>
              </w:rPr>
            </w:pPr>
            <w:r w:rsidRPr="003E359C">
              <w:rPr>
                <w:color w:val="000000"/>
              </w:rPr>
              <w:t>264,50</w:t>
            </w:r>
          </w:p>
        </w:tc>
      </w:tr>
      <w:tr w:rsidR="00282A18" w:rsidRPr="003E359C" w14:paraId="55BCA418" w14:textId="77777777" w:rsidTr="00282A18">
        <w:trPr>
          <w:trHeight w:val="315"/>
        </w:trPr>
        <w:tc>
          <w:tcPr>
            <w:tcW w:w="2767" w:type="dxa"/>
            <w:vMerge w:val="restart"/>
            <w:vAlign w:val="center"/>
            <w:hideMark/>
          </w:tcPr>
          <w:p w14:paraId="4BDBFDBB" w14:textId="77777777" w:rsidR="00282A18" w:rsidRPr="003E359C" w:rsidRDefault="00282A18" w:rsidP="00282A18">
            <w:pPr>
              <w:rPr>
                <w:b/>
                <w:bCs/>
                <w:color w:val="000000"/>
              </w:rPr>
            </w:pPr>
            <w:r w:rsidRPr="003E359C">
              <w:rPr>
                <w:b/>
                <w:bCs/>
                <w:color w:val="000000"/>
              </w:rPr>
              <w:t>3. Комплекс процессных мероприятий «Содействие развитию институтов гражданского общества и общественных инициатив»</w:t>
            </w:r>
          </w:p>
        </w:tc>
        <w:tc>
          <w:tcPr>
            <w:tcW w:w="2216" w:type="dxa"/>
            <w:vMerge w:val="restart"/>
            <w:vAlign w:val="center"/>
            <w:hideMark/>
          </w:tcPr>
          <w:p w14:paraId="51A1CA92" w14:textId="77777777" w:rsidR="00282A18" w:rsidRPr="003E359C" w:rsidRDefault="00282A18" w:rsidP="00282A18">
            <w:pPr>
              <w:jc w:val="center"/>
              <w:rPr>
                <w:color w:val="000000"/>
              </w:rPr>
            </w:pPr>
            <w:r w:rsidRPr="003E359C">
              <w:rPr>
                <w:color w:val="000000"/>
              </w:rPr>
              <w:t> </w:t>
            </w:r>
          </w:p>
        </w:tc>
        <w:tc>
          <w:tcPr>
            <w:tcW w:w="2106" w:type="dxa"/>
            <w:vAlign w:val="center"/>
            <w:hideMark/>
          </w:tcPr>
          <w:p w14:paraId="46E5227F" w14:textId="77777777" w:rsidR="00282A18" w:rsidRPr="003E359C" w:rsidRDefault="00282A18" w:rsidP="00282A18">
            <w:pPr>
              <w:rPr>
                <w:b/>
                <w:bCs/>
                <w:color w:val="000000"/>
              </w:rPr>
            </w:pPr>
            <w:r w:rsidRPr="003E359C">
              <w:rPr>
                <w:b/>
                <w:bCs/>
                <w:color w:val="000000"/>
              </w:rPr>
              <w:t xml:space="preserve">Всего, в том числе: </w:t>
            </w:r>
          </w:p>
        </w:tc>
        <w:tc>
          <w:tcPr>
            <w:tcW w:w="1417" w:type="dxa"/>
            <w:vAlign w:val="center"/>
            <w:hideMark/>
          </w:tcPr>
          <w:p w14:paraId="5F694BB6" w14:textId="77777777" w:rsidR="00282A18" w:rsidRPr="003E359C" w:rsidRDefault="00282A18" w:rsidP="00282A18">
            <w:pPr>
              <w:jc w:val="center"/>
              <w:rPr>
                <w:b/>
                <w:bCs/>
                <w:color w:val="000000"/>
              </w:rPr>
            </w:pPr>
            <w:r w:rsidRPr="003E359C">
              <w:rPr>
                <w:b/>
                <w:bCs/>
                <w:color w:val="000000"/>
              </w:rPr>
              <w:t>41934,75</w:t>
            </w:r>
          </w:p>
        </w:tc>
        <w:tc>
          <w:tcPr>
            <w:tcW w:w="1418" w:type="dxa"/>
            <w:vAlign w:val="center"/>
            <w:hideMark/>
          </w:tcPr>
          <w:p w14:paraId="658A5C55" w14:textId="77777777" w:rsidR="00282A18" w:rsidRPr="003E359C" w:rsidRDefault="00282A18" w:rsidP="00282A18">
            <w:pPr>
              <w:jc w:val="center"/>
              <w:rPr>
                <w:b/>
                <w:bCs/>
                <w:color w:val="000000"/>
              </w:rPr>
            </w:pPr>
            <w:r w:rsidRPr="003E359C">
              <w:rPr>
                <w:b/>
                <w:bCs/>
                <w:color w:val="000000"/>
              </w:rPr>
              <w:t>18747,53</w:t>
            </w:r>
          </w:p>
        </w:tc>
        <w:tc>
          <w:tcPr>
            <w:tcW w:w="1417" w:type="dxa"/>
            <w:vAlign w:val="center"/>
            <w:hideMark/>
          </w:tcPr>
          <w:p w14:paraId="08051335" w14:textId="77777777" w:rsidR="00282A18" w:rsidRPr="003E359C" w:rsidRDefault="00282A18" w:rsidP="00282A18">
            <w:pPr>
              <w:jc w:val="center"/>
              <w:rPr>
                <w:b/>
                <w:bCs/>
                <w:color w:val="000000"/>
              </w:rPr>
            </w:pPr>
            <w:r w:rsidRPr="003E359C">
              <w:rPr>
                <w:b/>
                <w:bCs/>
                <w:color w:val="000000"/>
              </w:rPr>
              <w:t>18220,73</w:t>
            </w:r>
          </w:p>
        </w:tc>
        <w:tc>
          <w:tcPr>
            <w:tcW w:w="1559" w:type="dxa"/>
            <w:vAlign w:val="center"/>
            <w:hideMark/>
          </w:tcPr>
          <w:p w14:paraId="45BE8210" w14:textId="77777777" w:rsidR="00282A18" w:rsidRPr="003E359C" w:rsidRDefault="00282A18" w:rsidP="00282A18">
            <w:pPr>
              <w:jc w:val="center"/>
              <w:rPr>
                <w:b/>
                <w:bCs/>
                <w:color w:val="000000"/>
              </w:rPr>
            </w:pPr>
            <w:r w:rsidRPr="003E359C">
              <w:rPr>
                <w:b/>
                <w:bCs/>
                <w:color w:val="000000"/>
              </w:rPr>
              <w:t>18220,73</w:t>
            </w:r>
          </w:p>
        </w:tc>
        <w:tc>
          <w:tcPr>
            <w:tcW w:w="1418" w:type="dxa"/>
            <w:vAlign w:val="center"/>
            <w:hideMark/>
          </w:tcPr>
          <w:p w14:paraId="3890874A" w14:textId="77777777" w:rsidR="00282A18" w:rsidRPr="003E359C" w:rsidRDefault="00282A18" w:rsidP="00282A18">
            <w:pPr>
              <w:jc w:val="center"/>
              <w:rPr>
                <w:b/>
                <w:bCs/>
                <w:color w:val="000000"/>
              </w:rPr>
            </w:pPr>
            <w:r w:rsidRPr="003E359C">
              <w:rPr>
                <w:b/>
                <w:bCs/>
                <w:color w:val="000000"/>
              </w:rPr>
              <w:t>18220,73</w:t>
            </w:r>
          </w:p>
        </w:tc>
        <w:tc>
          <w:tcPr>
            <w:tcW w:w="1701" w:type="dxa"/>
            <w:vAlign w:val="center"/>
            <w:hideMark/>
          </w:tcPr>
          <w:p w14:paraId="1BA2F5CE" w14:textId="77777777" w:rsidR="00282A18" w:rsidRPr="003E359C" w:rsidRDefault="00282A18" w:rsidP="00282A18">
            <w:pPr>
              <w:jc w:val="center"/>
              <w:rPr>
                <w:b/>
                <w:bCs/>
                <w:color w:val="000000"/>
              </w:rPr>
            </w:pPr>
            <w:r w:rsidRPr="003E359C">
              <w:rPr>
                <w:b/>
                <w:bCs/>
                <w:color w:val="000000"/>
              </w:rPr>
              <w:t>115344,47</w:t>
            </w:r>
          </w:p>
        </w:tc>
      </w:tr>
      <w:tr w:rsidR="00282A18" w:rsidRPr="003E359C" w14:paraId="39AF8476" w14:textId="77777777" w:rsidTr="00282A18">
        <w:trPr>
          <w:trHeight w:val="945"/>
        </w:trPr>
        <w:tc>
          <w:tcPr>
            <w:tcW w:w="2767" w:type="dxa"/>
            <w:vMerge/>
            <w:vAlign w:val="center"/>
            <w:hideMark/>
          </w:tcPr>
          <w:p w14:paraId="40F018C4" w14:textId="77777777" w:rsidR="00282A18" w:rsidRPr="003E359C" w:rsidRDefault="00282A18" w:rsidP="00282A18">
            <w:pPr>
              <w:rPr>
                <w:b/>
                <w:bCs/>
                <w:color w:val="000000"/>
              </w:rPr>
            </w:pPr>
          </w:p>
        </w:tc>
        <w:tc>
          <w:tcPr>
            <w:tcW w:w="2216" w:type="dxa"/>
            <w:vMerge/>
            <w:vAlign w:val="center"/>
            <w:hideMark/>
          </w:tcPr>
          <w:p w14:paraId="55F2EE32" w14:textId="77777777" w:rsidR="00282A18" w:rsidRPr="003E359C" w:rsidRDefault="00282A18" w:rsidP="00282A18">
            <w:pPr>
              <w:rPr>
                <w:color w:val="000000"/>
              </w:rPr>
            </w:pPr>
          </w:p>
        </w:tc>
        <w:tc>
          <w:tcPr>
            <w:tcW w:w="2106" w:type="dxa"/>
            <w:vAlign w:val="center"/>
            <w:hideMark/>
          </w:tcPr>
          <w:p w14:paraId="63A8C995" w14:textId="77777777" w:rsidR="00282A18" w:rsidRPr="003E359C" w:rsidRDefault="00282A18" w:rsidP="00282A18">
            <w:pPr>
              <w:rPr>
                <w:b/>
                <w:bCs/>
                <w:color w:val="000000"/>
              </w:rPr>
            </w:pPr>
            <w:r w:rsidRPr="003E359C">
              <w:rPr>
                <w:b/>
                <w:bCs/>
                <w:color w:val="000000"/>
              </w:rPr>
              <w:t xml:space="preserve">бюджет Пермского муниципального округа  </w:t>
            </w:r>
          </w:p>
        </w:tc>
        <w:tc>
          <w:tcPr>
            <w:tcW w:w="1417" w:type="dxa"/>
            <w:vAlign w:val="center"/>
            <w:hideMark/>
          </w:tcPr>
          <w:p w14:paraId="5D4A35AA" w14:textId="77777777" w:rsidR="00282A18" w:rsidRPr="003E359C" w:rsidRDefault="00282A18" w:rsidP="00282A18">
            <w:pPr>
              <w:jc w:val="center"/>
              <w:rPr>
                <w:b/>
                <w:bCs/>
                <w:color w:val="000000"/>
              </w:rPr>
            </w:pPr>
            <w:r w:rsidRPr="003E359C">
              <w:rPr>
                <w:b/>
                <w:bCs/>
                <w:color w:val="000000"/>
              </w:rPr>
              <w:t>17129,38</w:t>
            </w:r>
          </w:p>
        </w:tc>
        <w:tc>
          <w:tcPr>
            <w:tcW w:w="1418" w:type="dxa"/>
            <w:vAlign w:val="center"/>
            <w:hideMark/>
          </w:tcPr>
          <w:p w14:paraId="02F9A11D" w14:textId="77777777" w:rsidR="00282A18" w:rsidRPr="003E359C" w:rsidRDefault="00282A18" w:rsidP="00282A18">
            <w:pPr>
              <w:jc w:val="center"/>
              <w:rPr>
                <w:b/>
                <w:bCs/>
                <w:color w:val="000000"/>
              </w:rPr>
            </w:pPr>
            <w:r w:rsidRPr="003E359C">
              <w:rPr>
                <w:b/>
                <w:bCs/>
                <w:color w:val="000000"/>
              </w:rPr>
              <w:t>16632,49</w:t>
            </w:r>
          </w:p>
        </w:tc>
        <w:tc>
          <w:tcPr>
            <w:tcW w:w="1417" w:type="dxa"/>
            <w:vAlign w:val="center"/>
            <w:hideMark/>
          </w:tcPr>
          <w:p w14:paraId="3DA68DA8" w14:textId="77777777" w:rsidR="00282A18" w:rsidRPr="003E359C" w:rsidRDefault="00282A18" w:rsidP="00282A18">
            <w:pPr>
              <w:jc w:val="center"/>
              <w:rPr>
                <w:b/>
                <w:bCs/>
                <w:color w:val="000000"/>
              </w:rPr>
            </w:pPr>
            <w:r w:rsidRPr="003E359C">
              <w:rPr>
                <w:b/>
                <w:bCs/>
                <w:color w:val="000000"/>
              </w:rPr>
              <w:t>16632,49</w:t>
            </w:r>
          </w:p>
        </w:tc>
        <w:tc>
          <w:tcPr>
            <w:tcW w:w="1559" w:type="dxa"/>
            <w:vAlign w:val="center"/>
            <w:hideMark/>
          </w:tcPr>
          <w:p w14:paraId="399541BF" w14:textId="77777777" w:rsidR="00282A18" w:rsidRPr="003E359C" w:rsidRDefault="00282A18" w:rsidP="00282A18">
            <w:pPr>
              <w:jc w:val="center"/>
              <w:rPr>
                <w:b/>
                <w:bCs/>
                <w:color w:val="000000"/>
              </w:rPr>
            </w:pPr>
            <w:r w:rsidRPr="003E359C">
              <w:rPr>
                <w:b/>
                <w:bCs/>
                <w:color w:val="000000"/>
              </w:rPr>
              <w:t>16632,49</w:t>
            </w:r>
          </w:p>
        </w:tc>
        <w:tc>
          <w:tcPr>
            <w:tcW w:w="1418" w:type="dxa"/>
            <w:vAlign w:val="center"/>
            <w:hideMark/>
          </w:tcPr>
          <w:p w14:paraId="2E081374" w14:textId="77777777" w:rsidR="00282A18" w:rsidRPr="003E359C" w:rsidRDefault="00282A18" w:rsidP="00282A18">
            <w:pPr>
              <w:jc w:val="center"/>
              <w:rPr>
                <w:b/>
                <w:bCs/>
                <w:color w:val="000000"/>
              </w:rPr>
            </w:pPr>
            <w:r w:rsidRPr="003E359C">
              <w:rPr>
                <w:b/>
                <w:bCs/>
                <w:color w:val="000000"/>
              </w:rPr>
              <w:t>16632,49</w:t>
            </w:r>
          </w:p>
        </w:tc>
        <w:tc>
          <w:tcPr>
            <w:tcW w:w="1701" w:type="dxa"/>
            <w:vAlign w:val="center"/>
            <w:hideMark/>
          </w:tcPr>
          <w:p w14:paraId="06DF2588" w14:textId="77777777" w:rsidR="00282A18" w:rsidRPr="003E359C" w:rsidRDefault="00282A18" w:rsidP="00282A18">
            <w:pPr>
              <w:jc w:val="center"/>
              <w:rPr>
                <w:b/>
                <w:bCs/>
                <w:color w:val="000000"/>
              </w:rPr>
            </w:pPr>
            <w:r w:rsidRPr="003E359C">
              <w:rPr>
                <w:b/>
                <w:bCs/>
                <w:color w:val="000000"/>
              </w:rPr>
              <w:t>83659,34</w:t>
            </w:r>
          </w:p>
        </w:tc>
      </w:tr>
      <w:tr w:rsidR="00282A18" w:rsidRPr="003E359C" w14:paraId="335D894F" w14:textId="77777777" w:rsidTr="00282A18">
        <w:trPr>
          <w:trHeight w:val="1575"/>
        </w:trPr>
        <w:tc>
          <w:tcPr>
            <w:tcW w:w="2767" w:type="dxa"/>
            <w:vMerge/>
            <w:vAlign w:val="center"/>
            <w:hideMark/>
          </w:tcPr>
          <w:p w14:paraId="1D79633C" w14:textId="77777777" w:rsidR="00282A18" w:rsidRPr="003E359C" w:rsidRDefault="00282A18" w:rsidP="00282A18">
            <w:pPr>
              <w:rPr>
                <w:b/>
                <w:bCs/>
                <w:color w:val="000000"/>
              </w:rPr>
            </w:pPr>
          </w:p>
        </w:tc>
        <w:tc>
          <w:tcPr>
            <w:tcW w:w="2216" w:type="dxa"/>
            <w:vMerge/>
            <w:vAlign w:val="center"/>
            <w:hideMark/>
          </w:tcPr>
          <w:p w14:paraId="54E0A965" w14:textId="77777777" w:rsidR="00282A18" w:rsidRPr="003E359C" w:rsidRDefault="00282A18" w:rsidP="00282A18">
            <w:pPr>
              <w:rPr>
                <w:color w:val="000000"/>
              </w:rPr>
            </w:pPr>
          </w:p>
        </w:tc>
        <w:tc>
          <w:tcPr>
            <w:tcW w:w="2106" w:type="dxa"/>
            <w:vAlign w:val="center"/>
            <w:hideMark/>
          </w:tcPr>
          <w:p w14:paraId="49CF7529" w14:textId="1ED3C2B2" w:rsidR="00282A18" w:rsidRPr="003E359C" w:rsidRDefault="00282A18" w:rsidP="00282A18">
            <w:pPr>
              <w:rPr>
                <w:b/>
                <w:bCs/>
                <w:color w:val="000000"/>
              </w:rPr>
            </w:pPr>
            <w:r w:rsidRPr="003E359C">
              <w:rPr>
                <w:b/>
                <w:bCs/>
                <w:color w:val="000000"/>
              </w:rPr>
              <w:t>бюджет Пермского муниципального округа (безвозмездные поступления)</w:t>
            </w:r>
          </w:p>
        </w:tc>
        <w:tc>
          <w:tcPr>
            <w:tcW w:w="1417" w:type="dxa"/>
            <w:vAlign w:val="center"/>
            <w:hideMark/>
          </w:tcPr>
          <w:p w14:paraId="36CE8E32" w14:textId="77777777" w:rsidR="00282A18" w:rsidRPr="003E359C" w:rsidRDefault="00282A18" w:rsidP="00282A18">
            <w:pPr>
              <w:jc w:val="center"/>
              <w:rPr>
                <w:b/>
                <w:bCs/>
                <w:color w:val="000000"/>
              </w:rPr>
            </w:pPr>
            <w:r w:rsidRPr="003E359C">
              <w:rPr>
                <w:b/>
                <w:bCs/>
                <w:color w:val="000000"/>
              </w:rPr>
              <w:t>4381,18</w:t>
            </w:r>
          </w:p>
        </w:tc>
        <w:tc>
          <w:tcPr>
            <w:tcW w:w="1418" w:type="dxa"/>
            <w:vAlign w:val="center"/>
            <w:hideMark/>
          </w:tcPr>
          <w:p w14:paraId="2D31E803" w14:textId="77777777" w:rsidR="00282A18" w:rsidRPr="003E359C" w:rsidRDefault="00282A18" w:rsidP="00282A18">
            <w:pPr>
              <w:jc w:val="center"/>
              <w:rPr>
                <w:b/>
                <w:bCs/>
                <w:color w:val="000000"/>
              </w:rPr>
            </w:pPr>
            <w:r w:rsidRPr="003E359C">
              <w:rPr>
                <w:b/>
                <w:bCs/>
                <w:color w:val="000000"/>
              </w:rPr>
              <w:t>1676,04</w:t>
            </w:r>
          </w:p>
        </w:tc>
        <w:tc>
          <w:tcPr>
            <w:tcW w:w="1417" w:type="dxa"/>
            <w:vAlign w:val="center"/>
            <w:hideMark/>
          </w:tcPr>
          <w:p w14:paraId="6E9E7861" w14:textId="77777777" w:rsidR="00282A18" w:rsidRPr="003E359C" w:rsidRDefault="00282A18" w:rsidP="00282A18">
            <w:pPr>
              <w:jc w:val="center"/>
              <w:rPr>
                <w:b/>
                <w:bCs/>
                <w:color w:val="000000"/>
              </w:rPr>
            </w:pPr>
            <w:r w:rsidRPr="003E359C">
              <w:rPr>
                <w:b/>
                <w:bCs/>
                <w:color w:val="000000"/>
              </w:rPr>
              <w:t>1588,24</w:t>
            </w:r>
          </w:p>
        </w:tc>
        <w:tc>
          <w:tcPr>
            <w:tcW w:w="1559" w:type="dxa"/>
            <w:vAlign w:val="center"/>
            <w:hideMark/>
          </w:tcPr>
          <w:p w14:paraId="507D1168" w14:textId="77777777" w:rsidR="00282A18" w:rsidRPr="003E359C" w:rsidRDefault="00282A18" w:rsidP="00282A18">
            <w:pPr>
              <w:jc w:val="center"/>
              <w:rPr>
                <w:b/>
                <w:bCs/>
                <w:color w:val="000000"/>
              </w:rPr>
            </w:pPr>
            <w:r w:rsidRPr="003E359C">
              <w:rPr>
                <w:b/>
                <w:bCs/>
                <w:color w:val="000000"/>
              </w:rPr>
              <w:t>1588,24</w:t>
            </w:r>
          </w:p>
        </w:tc>
        <w:tc>
          <w:tcPr>
            <w:tcW w:w="1418" w:type="dxa"/>
            <w:vAlign w:val="center"/>
            <w:hideMark/>
          </w:tcPr>
          <w:p w14:paraId="69119979" w14:textId="77777777" w:rsidR="00282A18" w:rsidRPr="003E359C" w:rsidRDefault="00282A18" w:rsidP="00282A18">
            <w:pPr>
              <w:jc w:val="center"/>
              <w:rPr>
                <w:b/>
                <w:bCs/>
                <w:color w:val="000000"/>
              </w:rPr>
            </w:pPr>
            <w:r w:rsidRPr="003E359C">
              <w:rPr>
                <w:b/>
                <w:bCs/>
                <w:color w:val="000000"/>
              </w:rPr>
              <w:t>1588,24</w:t>
            </w:r>
          </w:p>
        </w:tc>
        <w:tc>
          <w:tcPr>
            <w:tcW w:w="1701" w:type="dxa"/>
            <w:vAlign w:val="center"/>
            <w:hideMark/>
          </w:tcPr>
          <w:p w14:paraId="633996DD" w14:textId="77777777" w:rsidR="00282A18" w:rsidRPr="003E359C" w:rsidRDefault="00282A18" w:rsidP="00282A18">
            <w:pPr>
              <w:jc w:val="center"/>
              <w:rPr>
                <w:b/>
                <w:bCs/>
                <w:color w:val="000000"/>
              </w:rPr>
            </w:pPr>
            <w:r w:rsidRPr="003E359C">
              <w:rPr>
                <w:b/>
                <w:bCs/>
                <w:color w:val="000000"/>
              </w:rPr>
              <w:t>10821,94</w:t>
            </w:r>
          </w:p>
        </w:tc>
      </w:tr>
      <w:tr w:rsidR="00282A18" w:rsidRPr="003E359C" w14:paraId="5B721F88" w14:textId="77777777" w:rsidTr="00282A18">
        <w:trPr>
          <w:trHeight w:val="630"/>
        </w:trPr>
        <w:tc>
          <w:tcPr>
            <w:tcW w:w="2767" w:type="dxa"/>
            <w:vMerge/>
            <w:vAlign w:val="center"/>
            <w:hideMark/>
          </w:tcPr>
          <w:p w14:paraId="26695A31" w14:textId="77777777" w:rsidR="00282A18" w:rsidRPr="003E359C" w:rsidRDefault="00282A18" w:rsidP="00282A18">
            <w:pPr>
              <w:rPr>
                <w:b/>
                <w:bCs/>
                <w:color w:val="000000"/>
              </w:rPr>
            </w:pPr>
          </w:p>
        </w:tc>
        <w:tc>
          <w:tcPr>
            <w:tcW w:w="2216" w:type="dxa"/>
            <w:vMerge/>
            <w:vAlign w:val="center"/>
            <w:hideMark/>
          </w:tcPr>
          <w:p w14:paraId="32B5D002" w14:textId="77777777" w:rsidR="00282A18" w:rsidRPr="003E359C" w:rsidRDefault="00282A18" w:rsidP="00282A18">
            <w:pPr>
              <w:rPr>
                <w:color w:val="000000"/>
              </w:rPr>
            </w:pPr>
          </w:p>
        </w:tc>
        <w:tc>
          <w:tcPr>
            <w:tcW w:w="2106" w:type="dxa"/>
            <w:vAlign w:val="center"/>
            <w:hideMark/>
          </w:tcPr>
          <w:p w14:paraId="03F9BE23" w14:textId="77777777" w:rsidR="00282A18" w:rsidRPr="003E359C" w:rsidRDefault="00282A18" w:rsidP="00282A18">
            <w:pPr>
              <w:rPr>
                <w:b/>
                <w:bCs/>
                <w:color w:val="000000"/>
              </w:rPr>
            </w:pPr>
            <w:r w:rsidRPr="003E359C">
              <w:rPr>
                <w:b/>
                <w:bCs/>
                <w:color w:val="000000"/>
              </w:rPr>
              <w:t xml:space="preserve">бюджет Пермского края </w:t>
            </w:r>
          </w:p>
        </w:tc>
        <w:tc>
          <w:tcPr>
            <w:tcW w:w="1417" w:type="dxa"/>
            <w:vAlign w:val="center"/>
            <w:hideMark/>
          </w:tcPr>
          <w:p w14:paraId="1EFFFD4A" w14:textId="77777777" w:rsidR="00282A18" w:rsidRPr="003E359C" w:rsidRDefault="00282A18" w:rsidP="00282A18">
            <w:pPr>
              <w:jc w:val="center"/>
              <w:rPr>
                <w:b/>
                <w:bCs/>
                <w:color w:val="000000"/>
              </w:rPr>
            </w:pPr>
            <w:r w:rsidRPr="003E359C">
              <w:rPr>
                <w:b/>
                <w:bCs/>
                <w:color w:val="000000"/>
              </w:rPr>
              <w:t>20424,19</w:t>
            </w:r>
          </w:p>
        </w:tc>
        <w:tc>
          <w:tcPr>
            <w:tcW w:w="1418" w:type="dxa"/>
            <w:vAlign w:val="center"/>
            <w:hideMark/>
          </w:tcPr>
          <w:p w14:paraId="5DA4B8AD" w14:textId="77777777" w:rsidR="00282A18" w:rsidRPr="003E359C" w:rsidRDefault="00282A18" w:rsidP="00282A18">
            <w:pPr>
              <w:jc w:val="center"/>
              <w:rPr>
                <w:b/>
                <w:bCs/>
                <w:color w:val="000000"/>
              </w:rPr>
            </w:pPr>
            <w:r w:rsidRPr="003E359C">
              <w:rPr>
                <w:b/>
                <w:bCs/>
                <w:color w:val="000000"/>
              </w:rPr>
              <w:t>439,00</w:t>
            </w:r>
          </w:p>
        </w:tc>
        <w:tc>
          <w:tcPr>
            <w:tcW w:w="1417" w:type="dxa"/>
            <w:vAlign w:val="center"/>
            <w:hideMark/>
          </w:tcPr>
          <w:p w14:paraId="134DB8EA" w14:textId="77777777" w:rsidR="00282A18" w:rsidRPr="003E359C" w:rsidRDefault="00282A18" w:rsidP="00282A18">
            <w:pPr>
              <w:jc w:val="center"/>
              <w:rPr>
                <w:b/>
                <w:bCs/>
                <w:color w:val="000000"/>
              </w:rPr>
            </w:pPr>
            <w:r w:rsidRPr="003E359C">
              <w:rPr>
                <w:b/>
                <w:bCs/>
                <w:color w:val="000000"/>
              </w:rPr>
              <w:t>0,00</w:t>
            </w:r>
          </w:p>
        </w:tc>
        <w:tc>
          <w:tcPr>
            <w:tcW w:w="1559" w:type="dxa"/>
            <w:vAlign w:val="center"/>
            <w:hideMark/>
          </w:tcPr>
          <w:p w14:paraId="27BBAA59" w14:textId="77777777" w:rsidR="00282A18" w:rsidRPr="003E359C" w:rsidRDefault="00282A18" w:rsidP="00282A18">
            <w:pPr>
              <w:jc w:val="center"/>
              <w:rPr>
                <w:b/>
                <w:bCs/>
                <w:color w:val="000000"/>
              </w:rPr>
            </w:pPr>
            <w:r w:rsidRPr="003E359C">
              <w:rPr>
                <w:b/>
                <w:bCs/>
                <w:color w:val="000000"/>
              </w:rPr>
              <w:t>0,00</w:t>
            </w:r>
          </w:p>
        </w:tc>
        <w:tc>
          <w:tcPr>
            <w:tcW w:w="1418" w:type="dxa"/>
            <w:vAlign w:val="center"/>
            <w:hideMark/>
          </w:tcPr>
          <w:p w14:paraId="6582DACB" w14:textId="77777777" w:rsidR="00282A18" w:rsidRPr="003E359C" w:rsidRDefault="00282A18" w:rsidP="00282A18">
            <w:pPr>
              <w:jc w:val="center"/>
              <w:rPr>
                <w:b/>
                <w:bCs/>
                <w:color w:val="000000"/>
              </w:rPr>
            </w:pPr>
            <w:r w:rsidRPr="003E359C">
              <w:rPr>
                <w:b/>
                <w:bCs/>
                <w:color w:val="000000"/>
              </w:rPr>
              <w:t>0,00</w:t>
            </w:r>
          </w:p>
        </w:tc>
        <w:tc>
          <w:tcPr>
            <w:tcW w:w="1701" w:type="dxa"/>
            <w:vAlign w:val="center"/>
            <w:hideMark/>
          </w:tcPr>
          <w:p w14:paraId="68107C01" w14:textId="77777777" w:rsidR="00282A18" w:rsidRPr="003E359C" w:rsidRDefault="00282A18" w:rsidP="00282A18">
            <w:pPr>
              <w:jc w:val="center"/>
              <w:rPr>
                <w:b/>
                <w:bCs/>
                <w:color w:val="000000"/>
              </w:rPr>
            </w:pPr>
            <w:r w:rsidRPr="003E359C">
              <w:rPr>
                <w:b/>
                <w:bCs/>
                <w:color w:val="000000"/>
              </w:rPr>
              <w:t>20863,19</w:t>
            </w:r>
          </w:p>
        </w:tc>
      </w:tr>
      <w:tr w:rsidR="00282A18" w:rsidRPr="003E359C" w14:paraId="0C9F5BC1" w14:textId="77777777" w:rsidTr="00282A18">
        <w:trPr>
          <w:trHeight w:val="1890"/>
        </w:trPr>
        <w:tc>
          <w:tcPr>
            <w:tcW w:w="2767" w:type="dxa"/>
            <w:vAlign w:val="center"/>
            <w:hideMark/>
          </w:tcPr>
          <w:p w14:paraId="44309732" w14:textId="77777777" w:rsidR="00282A18" w:rsidRPr="003E359C" w:rsidRDefault="00282A18" w:rsidP="00282A18">
            <w:pPr>
              <w:rPr>
                <w:color w:val="FF0000"/>
              </w:rPr>
            </w:pPr>
            <w:r w:rsidRPr="003E359C">
              <w:t>3.1. Субсидия Автономной некоммерческой организации  «Ресурсный центр социального и культурного развития Пермского округа» на финансовое обеспечение затрат, связанных с осуществлением деятельности</w:t>
            </w:r>
            <w:r w:rsidRPr="003E359C">
              <w:rPr>
                <w:color w:val="FF0000"/>
              </w:rPr>
              <w:t xml:space="preserve"> </w:t>
            </w:r>
            <w:r w:rsidRPr="003E359C">
              <w:t>и</w:t>
            </w:r>
            <w:r w:rsidRPr="003E359C">
              <w:rPr>
                <w:color w:val="FF0000"/>
              </w:rPr>
              <w:t xml:space="preserve"> </w:t>
            </w:r>
            <w:r w:rsidRPr="003E359C">
              <w:t>проведением социально значимых мероприятий</w:t>
            </w:r>
          </w:p>
        </w:tc>
        <w:tc>
          <w:tcPr>
            <w:tcW w:w="2216" w:type="dxa"/>
            <w:vAlign w:val="center"/>
            <w:hideMark/>
          </w:tcPr>
          <w:p w14:paraId="17253D7F" w14:textId="77777777" w:rsidR="00282A18" w:rsidRPr="003E359C" w:rsidRDefault="00282A18" w:rsidP="00282A18">
            <w:pPr>
              <w:rPr>
                <w:color w:val="000000"/>
              </w:rPr>
            </w:pPr>
            <w:r w:rsidRPr="003E359C">
              <w:rPr>
                <w:color w:val="000000"/>
              </w:rPr>
              <w:t>Администрация</w:t>
            </w:r>
          </w:p>
        </w:tc>
        <w:tc>
          <w:tcPr>
            <w:tcW w:w="2106" w:type="dxa"/>
            <w:vAlign w:val="center"/>
            <w:hideMark/>
          </w:tcPr>
          <w:p w14:paraId="0AB4ECEF"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59F23E5A" w14:textId="77777777" w:rsidR="00282A18" w:rsidRPr="003E359C" w:rsidRDefault="00282A18" w:rsidP="00282A18">
            <w:pPr>
              <w:jc w:val="center"/>
              <w:rPr>
                <w:color w:val="000000"/>
              </w:rPr>
            </w:pPr>
            <w:r w:rsidRPr="003E359C">
              <w:rPr>
                <w:color w:val="000000"/>
              </w:rPr>
              <w:t>2409,99</w:t>
            </w:r>
          </w:p>
        </w:tc>
        <w:tc>
          <w:tcPr>
            <w:tcW w:w="1418" w:type="dxa"/>
            <w:vAlign w:val="center"/>
            <w:hideMark/>
          </w:tcPr>
          <w:p w14:paraId="3D4EDF02" w14:textId="77777777" w:rsidR="00282A18" w:rsidRPr="003E359C" w:rsidRDefault="00282A18" w:rsidP="00282A18">
            <w:pPr>
              <w:jc w:val="center"/>
              <w:rPr>
                <w:color w:val="000000"/>
              </w:rPr>
            </w:pPr>
            <w:r w:rsidRPr="003E359C">
              <w:rPr>
                <w:color w:val="000000"/>
              </w:rPr>
              <w:t>2409,99</w:t>
            </w:r>
          </w:p>
        </w:tc>
        <w:tc>
          <w:tcPr>
            <w:tcW w:w="1417" w:type="dxa"/>
            <w:vAlign w:val="center"/>
            <w:hideMark/>
          </w:tcPr>
          <w:p w14:paraId="15CE212D" w14:textId="77777777" w:rsidR="00282A18" w:rsidRPr="003E359C" w:rsidRDefault="00282A18" w:rsidP="00282A18">
            <w:pPr>
              <w:jc w:val="center"/>
              <w:rPr>
                <w:color w:val="000000"/>
              </w:rPr>
            </w:pPr>
            <w:r w:rsidRPr="003E359C">
              <w:rPr>
                <w:color w:val="000000"/>
              </w:rPr>
              <w:t>2409,99</w:t>
            </w:r>
          </w:p>
        </w:tc>
        <w:tc>
          <w:tcPr>
            <w:tcW w:w="1559" w:type="dxa"/>
            <w:vAlign w:val="center"/>
            <w:hideMark/>
          </w:tcPr>
          <w:p w14:paraId="1FDB7FD6" w14:textId="77777777" w:rsidR="00282A18" w:rsidRPr="003E359C" w:rsidRDefault="00282A18" w:rsidP="00282A18">
            <w:pPr>
              <w:jc w:val="center"/>
              <w:rPr>
                <w:color w:val="000000"/>
              </w:rPr>
            </w:pPr>
            <w:r w:rsidRPr="003E359C">
              <w:rPr>
                <w:color w:val="000000"/>
              </w:rPr>
              <w:t>2409,99</w:t>
            </w:r>
          </w:p>
        </w:tc>
        <w:tc>
          <w:tcPr>
            <w:tcW w:w="1418" w:type="dxa"/>
            <w:vAlign w:val="center"/>
            <w:hideMark/>
          </w:tcPr>
          <w:p w14:paraId="42C3E8F8" w14:textId="77777777" w:rsidR="00282A18" w:rsidRPr="003E359C" w:rsidRDefault="00282A18" w:rsidP="00282A18">
            <w:pPr>
              <w:jc w:val="center"/>
              <w:rPr>
                <w:color w:val="000000"/>
              </w:rPr>
            </w:pPr>
            <w:r w:rsidRPr="003E359C">
              <w:rPr>
                <w:color w:val="000000"/>
              </w:rPr>
              <w:t>2409,99</w:t>
            </w:r>
          </w:p>
        </w:tc>
        <w:tc>
          <w:tcPr>
            <w:tcW w:w="1701" w:type="dxa"/>
            <w:vAlign w:val="center"/>
            <w:hideMark/>
          </w:tcPr>
          <w:p w14:paraId="70CD3CB8" w14:textId="77777777" w:rsidR="00282A18" w:rsidRPr="003E359C" w:rsidRDefault="00282A18" w:rsidP="00282A18">
            <w:pPr>
              <w:jc w:val="center"/>
              <w:rPr>
                <w:color w:val="000000"/>
              </w:rPr>
            </w:pPr>
            <w:r w:rsidRPr="003E359C">
              <w:rPr>
                <w:color w:val="000000"/>
              </w:rPr>
              <w:t>12049,95</w:t>
            </w:r>
          </w:p>
        </w:tc>
      </w:tr>
      <w:tr w:rsidR="00282A18" w:rsidRPr="003E359C" w14:paraId="1E8FD61E" w14:textId="77777777" w:rsidTr="003E359C">
        <w:trPr>
          <w:trHeight w:val="1544"/>
        </w:trPr>
        <w:tc>
          <w:tcPr>
            <w:tcW w:w="2767" w:type="dxa"/>
            <w:vAlign w:val="center"/>
            <w:hideMark/>
          </w:tcPr>
          <w:p w14:paraId="588FA6CC" w14:textId="0B692542" w:rsidR="00282A18" w:rsidRPr="003E359C" w:rsidRDefault="00282A18" w:rsidP="00282A18">
            <w:pPr>
              <w:rPr>
                <w:color w:val="FF0000"/>
              </w:rPr>
            </w:pPr>
            <w:r w:rsidRPr="003E359C">
              <w:t xml:space="preserve">3.2. Субсидия Пермской окружной местной организации Общероссийской общественной </w:t>
            </w:r>
            <w:r w:rsidR="00975ADB" w:rsidRPr="003E359C">
              <w:t>организации «</w:t>
            </w:r>
            <w:r w:rsidRPr="003E359C">
              <w:t>Всероссийское общество инвалидов» в Пермском крае на финансовое обеспечение затрат, связанных с осуществлением деятельности</w:t>
            </w:r>
            <w:r w:rsidRPr="003E359C">
              <w:rPr>
                <w:color w:val="FF0000"/>
              </w:rPr>
              <w:t xml:space="preserve"> </w:t>
            </w:r>
            <w:r w:rsidRPr="003E359C">
              <w:t>и</w:t>
            </w:r>
            <w:r w:rsidRPr="003E359C">
              <w:rPr>
                <w:color w:val="FF0000"/>
              </w:rPr>
              <w:t xml:space="preserve"> </w:t>
            </w:r>
            <w:r w:rsidRPr="003E359C">
              <w:t>проведением социально значимых мероприятий</w:t>
            </w:r>
          </w:p>
        </w:tc>
        <w:tc>
          <w:tcPr>
            <w:tcW w:w="2216" w:type="dxa"/>
            <w:vAlign w:val="center"/>
            <w:hideMark/>
          </w:tcPr>
          <w:p w14:paraId="19FEB5FB" w14:textId="77777777" w:rsidR="00282A18" w:rsidRPr="003E359C" w:rsidRDefault="00282A18" w:rsidP="00282A18">
            <w:pPr>
              <w:rPr>
                <w:color w:val="000000"/>
              </w:rPr>
            </w:pPr>
            <w:r w:rsidRPr="003E359C">
              <w:rPr>
                <w:color w:val="000000"/>
              </w:rPr>
              <w:t>Администрация</w:t>
            </w:r>
          </w:p>
        </w:tc>
        <w:tc>
          <w:tcPr>
            <w:tcW w:w="2106" w:type="dxa"/>
            <w:vAlign w:val="center"/>
            <w:hideMark/>
          </w:tcPr>
          <w:p w14:paraId="5B9817CD"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74D60775" w14:textId="77777777" w:rsidR="00282A18" w:rsidRPr="003E359C" w:rsidRDefault="00282A18" w:rsidP="00282A18">
            <w:pPr>
              <w:jc w:val="center"/>
              <w:rPr>
                <w:color w:val="000000"/>
              </w:rPr>
            </w:pPr>
            <w:r w:rsidRPr="003E359C">
              <w:rPr>
                <w:color w:val="000000"/>
              </w:rPr>
              <w:t>1661,40</w:t>
            </w:r>
          </w:p>
        </w:tc>
        <w:tc>
          <w:tcPr>
            <w:tcW w:w="1418" w:type="dxa"/>
            <w:vAlign w:val="center"/>
            <w:hideMark/>
          </w:tcPr>
          <w:p w14:paraId="51E91A99" w14:textId="77777777" w:rsidR="00282A18" w:rsidRPr="003E359C" w:rsidRDefault="00282A18" w:rsidP="00282A18">
            <w:pPr>
              <w:jc w:val="center"/>
              <w:rPr>
                <w:color w:val="000000"/>
              </w:rPr>
            </w:pPr>
            <w:r w:rsidRPr="003E359C">
              <w:rPr>
                <w:color w:val="000000"/>
              </w:rPr>
              <w:t>1661,40</w:t>
            </w:r>
          </w:p>
        </w:tc>
        <w:tc>
          <w:tcPr>
            <w:tcW w:w="1417" w:type="dxa"/>
            <w:vAlign w:val="center"/>
            <w:hideMark/>
          </w:tcPr>
          <w:p w14:paraId="76AE4C9A" w14:textId="77777777" w:rsidR="00282A18" w:rsidRPr="003E359C" w:rsidRDefault="00282A18" w:rsidP="00282A18">
            <w:pPr>
              <w:jc w:val="center"/>
              <w:rPr>
                <w:color w:val="000000"/>
              </w:rPr>
            </w:pPr>
            <w:r w:rsidRPr="003E359C">
              <w:rPr>
                <w:color w:val="000000"/>
              </w:rPr>
              <w:t>1661,40</w:t>
            </w:r>
          </w:p>
        </w:tc>
        <w:tc>
          <w:tcPr>
            <w:tcW w:w="1559" w:type="dxa"/>
            <w:vAlign w:val="center"/>
            <w:hideMark/>
          </w:tcPr>
          <w:p w14:paraId="17BD94CD" w14:textId="77777777" w:rsidR="00282A18" w:rsidRPr="003E359C" w:rsidRDefault="00282A18" w:rsidP="00282A18">
            <w:pPr>
              <w:jc w:val="center"/>
              <w:rPr>
                <w:color w:val="000000"/>
              </w:rPr>
            </w:pPr>
            <w:r w:rsidRPr="003E359C">
              <w:rPr>
                <w:color w:val="000000"/>
              </w:rPr>
              <w:t>1661,40</w:t>
            </w:r>
          </w:p>
        </w:tc>
        <w:tc>
          <w:tcPr>
            <w:tcW w:w="1418" w:type="dxa"/>
            <w:vAlign w:val="center"/>
            <w:hideMark/>
          </w:tcPr>
          <w:p w14:paraId="5F0242D4" w14:textId="77777777" w:rsidR="00282A18" w:rsidRPr="003E359C" w:rsidRDefault="00282A18" w:rsidP="00282A18">
            <w:pPr>
              <w:jc w:val="center"/>
              <w:rPr>
                <w:color w:val="000000"/>
              </w:rPr>
            </w:pPr>
            <w:r w:rsidRPr="003E359C">
              <w:rPr>
                <w:color w:val="000000"/>
              </w:rPr>
              <w:t>1661,40</w:t>
            </w:r>
          </w:p>
        </w:tc>
        <w:tc>
          <w:tcPr>
            <w:tcW w:w="1701" w:type="dxa"/>
            <w:vAlign w:val="center"/>
            <w:hideMark/>
          </w:tcPr>
          <w:p w14:paraId="74CAAE5B" w14:textId="77777777" w:rsidR="00282A18" w:rsidRPr="003E359C" w:rsidRDefault="00282A18" w:rsidP="00282A18">
            <w:pPr>
              <w:jc w:val="center"/>
              <w:rPr>
                <w:color w:val="000000"/>
              </w:rPr>
            </w:pPr>
            <w:r w:rsidRPr="003E359C">
              <w:rPr>
                <w:color w:val="000000"/>
              </w:rPr>
              <w:t>8307,00</w:t>
            </w:r>
          </w:p>
        </w:tc>
      </w:tr>
      <w:tr w:rsidR="00282A18" w:rsidRPr="003E359C" w14:paraId="11B609E8" w14:textId="77777777" w:rsidTr="00282A18">
        <w:trPr>
          <w:trHeight w:val="1890"/>
        </w:trPr>
        <w:tc>
          <w:tcPr>
            <w:tcW w:w="2767" w:type="dxa"/>
            <w:vAlign w:val="center"/>
            <w:hideMark/>
          </w:tcPr>
          <w:p w14:paraId="0F15F686" w14:textId="77777777" w:rsidR="00282A18" w:rsidRPr="003E359C" w:rsidRDefault="00282A18" w:rsidP="00282A18">
            <w:pPr>
              <w:rPr>
                <w:color w:val="FF0000"/>
              </w:rPr>
            </w:pPr>
            <w:r w:rsidRPr="003E359C">
              <w:lastRenderedPageBreak/>
              <w:t>3.3. Субсидия Общественной организации ветеранов (пенсионеров) войны и труда Пермского муниципального округа на финансовое обеспечение затрат, связанных с осуществлением деятельности</w:t>
            </w:r>
            <w:r w:rsidRPr="003E359C">
              <w:rPr>
                <w:color w:val="FF0000"/>
              </w:rPr>
              <w:t xml:space="preserve"> </w:t>
            </w:r>
            <w:r w:rsidRPr="003E359C">
              <w:t>и</w:t>
            </w:r>
            <w:r w:rsidRPr="003E359C">
              <w:rPr>
                <w:color w:val="FF0000"/>
              </w:rPr>
              <w:t xml:space="preserve"> </w:t>
            </w:r>
            <w:r w:rsidRPr="003E359C">
              <w:t>проведением социально значимых мероприятий</w:t>
            </w:r>
          </w:p>
        </w:tc>
        <w:tc>
          <w:tcPr>
            <w:tcW w:w="2216" w:type="dxa"/>
            <w:vAlign w:val="center"/>
            <w:hideMark/>
          </w:tcPr>
          <w:p w14:paraId="589F19F1" w14:textId="77777777" w:rsidR="00282A18" w:rsidRPr="003E359C" w:rsidRDefault="00282A18" w:rsidP="00282A18">
            <w:pPr>
              <w:rPr>
                <w:color w:val="000000"/>
              </w:rPr>
            </w:pPr>
            <w:r w:rsidRPr="003E359C">
              <w:rPr>
                <w:color w:val="000000"/>
              </w:rPr>
              <w:t>Администрация</w:t>
            </w:r>
          </w:p>
        </w:tc>
        <w:tc>
          <w:tcPr>
            <w:tcW w:w="2106" w:type="dxa"/>
            <w:vAlign w:val="center"/>
            <w:hideMark/>
          </w:tcPr>
          <w:p w14:paraId="6AB31348"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72F79E19" w14:textId="77777777" w:rsidR="00282A18" w:rsidRPr="003E359C" w:rsidRDefault="00282A18" w:rsidP="00282A18">
            <w:pPr>
              <w:jc w:val="center"/>
              <w:rPr>
                <w:color w:val="000000"/>
              </w:rPr>
            </w:pPr>
            <w:r w:rsidRPr="003E359C">
              <w:rPr>
                <w:color w:val="000000"/>
              </w:rPr>
              <w:t>3561,10</w:t>
            </w:r>
          </w:p>
        </w:tc>
        <w:tc>
          <w:tcPr>
            <w:tcW w:w="1418" w:type="dxa"/>
            <w:vAlign w:val="center"/>
            <w:hideMark/>
          </w:tcPr>
          <w:p w14:paraId="20792955" w14:textId="77777777" w:rsidR="00282A18" w:rsidRPr="003E359C" w:rsidRDefault="00282A18" w:rsidP="00282A18">
            <w:pPr>
              <w:jc w:val="center"/>
              <w:rPr>
                <w:color w:val="000000"/>
              </w:rPr>
            </w:pPr>
            <w:r w:rsidRPr="003E359C">
              <w:rPr>
                <w:color w:val="000000"/>
              </w:rPr>
              <w:t>3561,10</w:t>
            </w:r>
          </w:p>
        </w:tc>
        <w:tc>
          <w:tcPr>
            <w:tcW w:w="1417" w:type="dxa"/>
            <w:vAlign w:val="center"/>
            <w:hideMark/>
          </w:tcPr>
          <w:p w14:paraId="63336C48" w14:textId="77777777" w:rsidR="00282A18" w:rsidRPr="003E359C" w:rsidRDefault="00282A18" w:rsidP="00282A18">
            <w:pPr>
              <w:jc w:val="center"/>
              <w:rPr>
                <w:color w:val="000000"/>
              </w:rPr>
            </w:pPr>
            <w:r w:rsidRPr="003E359C">
              <w:rPr>
                <w:color w:val="000000"/>
              </w:rPr>
              <w:t>3561,10</w:t>
            </w:r>
          </w:p>
        </w:tc>
        <w:tc>
          <w:tcPr>
            <w:tcW w:w="1559" w:type="dxa"/>
            <w:vAlign w:val="center"/>
            <w:hideMark/>
          </w:tcPr>
          <w:p w14:paraId="46CDEE28" w14:textId="77777777" w:rsidR="00282A18" w:rsidRPr="003E359C" w:rsidRDefault="00282A18" w:rsidP="00282A18">
            <w:pPr>
              <w:jc w:val="center"/>
              <w:rPr>
                <w:color w:val="000000"/>
              </w:rPr>
            </w:pPr>
            <w:r w:rsidRPr="003E359C">
              <w:rPr>
                <w:color w:val="000000"/>
              </w:rPr>
              <w:t>3561,10</w:t>
            </w:r>
          </w:p>
        </w:tc>
        <w:tc>
          <w:tcPr>
            <w:tcW w:w="1418" w:type="dxa"/>
            <w:vAlign w:val="center"/>
            <w:hideMark/>
          </w:tcPr>
          <w:p w14:paraId="653652DD" w14:textId="77777777" w:rsidR="00282A18" w:rsidRPr="003E359C" w:rsidRDefault="00282A18" w:rsidP="00282A18">
            <w:pPr>
              <w:jc w:val="center"/>
              <w:rPr>
                <w:color w:val="000000"/>
              </w:rPr>
            </w:pPr>
            <w:r w:rsidRPr="003E359C">
              <w:rPr>
                <w:color w:val="000000"/>
              </w:rPr>
              <w:t>3561,10</w:t>
            </w:r>
          </w:p>
        </w:tc>
        <w:tc>
          <w:tcPr>
            <w:tcW w:w="1701" w:type="dxa"/>
            <w:vAlign w:val="center"/>
            <w:hideMark/>
          </w:tcPr>
          <w:p w14:paraId="7015DC6C" w14:textId="77777777" w:rsidR="00282A18" w:rsidRPr="003E359C" w:rsidRDefault="00282A18" w:rsidP="00282A18">
            <w:pPr>
              <w:jc w:val="center"/>
              <w:rPr>
                <w:color w:val="000000"/>
              </w:rPr>
            </w:pPr>
            <w:r w:rsidRPr="003E359C">
              <w:rPr>
                <w:color w:val="000000"/>
              </w:rPr>
              <w:t>17805,50</w:t>
            </w:r>
          </w:p>
        </w:tc>
      </w:tr>
      <w:tr w:rsidR="00282A18" w:rsidRPr="003E359C" w14:paraId="2FB97463" w14:textId="77777777" w:rsidTr="00282A18">
        <w:trPr>
          <w:trHeight w:val="693"/>
        </w:trPr>
        <w:tc>
          <w:tcPr>
            <w:tcW w:w="2767" w:type="dxa"/>
            <w:vMerge w:val="restart"/>
            <w:vAlign w:val="center"/>
            <w:hideMark/>
          </w:tcPr>
          <w:p w14:paraId="0FA6C7B3" w14:textId="77777777" w:rsidR="00282A18" w:rsidRPr="003E359C" w:rsidRDefault="00282A18" w:rsidP="00282A18">
            <w:r w:rsidRPr="003E359C">
              <w:t>3.4. Мероприятия по реализации инициативных проектов на территории Пермского муниципального округа</w:t>
            </w:r>
          </w:p>
        </w:tc>
        <w:tc>
          <w:tcPr>
            <w:tcW w:w="2216" w:type="dxa"/>
            <w:vMerge w:val="restart"/>
            <w:vAlign w:val="center"/>
            <w:hideMark/>
          </w:tcPr>
          <w:p w14:paraId="0C47DD45" w14:textId="77777777" w:rsidR="00282A18" w:rsidRPr="003E359C" w:rsidRDefault="00282A18" w:rsidP="00282A18">
            <w:pPr>
              <w:jc w:val="center"/>
              <w:rPr>
                <w:color w:val="000000"/>
              </w:rPr>
            </w:pPr>
            <w:r w:rsidRPr="003E359C">
              <w:rPr>
                <w:color w:val="000000"/>
              </w:rPr>
              <w:t>Администрация</w:t>
            </w:r>
          </w:p>
        </w:tc>
        <w:tc>
          <w:tcPr>
            <w:tcW w:w="2106" w:type="dxa"/>
            <w:vAlign w:val="center"/>
            <w:hideMark/>
          </w:tcPr>
          <w:p w14:paraId="1D39796B" w14:textId="77777777" w:rsidR="00282A18" w:rsidRPr="003E359C" w:rsidRDefault="00282A18" w:rsidP="00282A18">
            <w:pPr>
              <w:rPr>
                <w:color w:val="000000"/>
              </w:rPr>
            </w:pPr>
            <w:r w:rsidRPr="003E359C">
              <w:rPr>
                <w:color w:val="000000"/>
              </w:rPr>
              <w:t xml:space="preserve">Всего, </w:t>
            </w:r>
          </w:p>
          <w:p w14:paraId="3C005F3B" w14:textId="3CE0F590" w:rsidR="00282A18" w:rsidRPr="003E359C" w:rsidRDefault="00282A18" w:rsidP="00282A18">
            <w:pPr>
              <w:rPr>
                <w:color w:val="000000"/>
              </w:rPr>
            </w:pPr>
            <w:r w:rsidRPr="003E359C">
              <w:rPr>
                <w:color w:val="000000"/>
              </w:rPr>
              <w:t xml:space="preserve">в том числе: </w:t>
            </w:r>
          </w:p>
        </w:tc>
        <w:tc>
          <w:tcPr>
            <w:tcW w:w="1417" w:type="dxa"/>
            <w:vAlign w:val="center"/>
            <w:hideMark/>
          </w:tcPr>
          <w:p w14:paraId="755238FD" w14:textId="77777777" w:rsidR="00282A18" w:rsidRPr="003E359C" w:rsidRDefault="00282A18" w:rsidP="00282A18">
            <w:pPr>
              <w:jc w:val="center"/>
              <w:rPr>
                <w:color w:val="000000"/>
              </w:rPr>
            </w:pPr>
            <w:r w:rsidRPr="003E359C">
              <w:rPr>
                <w:color w:val="000000"/>
              </w:rPr>
              <w:t>10588,24</w:t>
            </w:r>
          </w:p>
        </w:tc>
        <w:tc>
          <w:tcPr>
            <w:tcW w:w="1418" w:type="dxa"/>
            <w:vAlign w:val="center"/>
            <w:hideMark/>
          </w:tcPr>
          <w:p w14:paraId="6E614AF4" w14:textId="77777777" w:rsidR="00282A18" w:rsidRPr="003E359C" w:rsidRDefault="00282A18" w:rsidP="00282A18">
            <w:pPr>
              <w:jc w:val="center"/>
              <w:rPr>
                <w:color w:val="000000"/>
              </w:rPr>
            </w:pPr>
            <w:r w:rsidRPr="003E359C">
              <w:rPr>
                <w:color w:val="000000"/>
              </w:rPr>
              <w:t>10588,24</w:t>
            </w:r>
          </w:p>
        </w:tc>
        <w:tc>
          <w:tcPr>
            <w:tcW w:w="1417" w:type="dxa"/>
            <w:vAlign w:val="center"/>
            <w:hideMark/>
          </w:tcPr>
          <w:p w14:paraId="25855506" w14:textId="77777777" w:rsidR="00282A18" w:rsidRPr="003E359C" w:rsidRDefault="00282A18" w:rsidP="00282A18">
            <w:pPr>
              <w:jc w:val="center"/>
              <w:rPr>
                <w:color w:val="000000"/>
              </w:rPr>
            </w:pPr>
            <w:r w:rsidRPr="003E359C">
              <w:rPr>
                <w:color w:val="000000"/>
              </w:rPr>
              <w:t>10588,24</w:t>
            </w:r>
          </w:p>
        </w:tc>
        <w:tc>
          <w:tcPr>
            <w:tcW w:w="1559" w:type="dxa"/>
            <w:vAlign w:val="center"/>
            <w:hideMark/>
          </w:tcPr>
          <w:p w14:paraId="071B8DB1" w14:textId="77777777" w:rsidR="00282A18" w:rsidRPr="003E359C" w:rsidRDefault="00282A18" w:rsidP="00282A18">
            <w:pPr>
              <w:jc w:val="center"/>
              <w:rPr>
                <w:color w:val="000000"/>
              </w:rPr>
            </w:pPr>
            <w:r w:rsidRPr="003E359C">
              <w:rPr>
                <w:color w:val="000000"/>
              </w:rPr>
              <w:t>10588,24</w:t>
            </w:r>
          </w:p>
        </w:tc>
        <w:tc>
          <w:tcPr>
            <w:tcW w:w="1418" w:type="dxa"/>
            <w:vAlign w:val="center"/>
            <w:hideMark/>
          </w:tcPr>
          <w:p w14:paraId="47176FDB" w14:textId="77777777" w:rsidR="00282A18" w:rsidRPr="003E359C" w:rsidRDefault="00282A18" w:rsidP="00282A18">
            <w:pPr>
              <w:jc w:val="center"/>
              <w:rPr>
                <w:color w:val="000000"/>
              </w:rPr>
            </w:pPr>
            <w:r w:rsidRPr="003E359C">
              <w:rPr>
                <w:color w:val="000000"/>
              </w:rPr>
              <w:t>10588,24</w:t>
            </w:r>
          </w:p>
        </w:tc>
        <w:tc>
          <w:tcPr>
            <w:tcW w:w="1701" w:type="dxa"/>
            <w:vAlign w:val="center"/>
            <w:hideMark/>
          </w:tcPr>
          <w:p w14:paraId="692AF302" w14:textId="77777777" w:rsidR="00282A18" w:rsidRPr="003E359C" w:rsidRDefault="00282A18" w:rsidP="00282A18">
            <w:pPr>
              <w:jc w:val="center"/>
              <w:rPr>
                <w:color w:val="000000"/>
              </w:rPr>
            </w:pPr>
            <w:r w:rsidRPr="003E359C">
              <w:rPr>
                <w:color w:val="000000"/>
              </w:rPr>
              <w:t>52941,20</w:t>
            </w:r>
          </w:p>
        </w:tc>
      </w:tr>
      <w:tr w:rsidR="00282A18" w:rsidRPr="003E359C" w14:paraId="121F4207" w14:textId="77777777" w:rsidTr="00282A18">
        <w:trPr>
          <w:trHeight w:val="945"/>
        </w:trPr>
        <w:tc>
          <w:tcPr>
            <w:tcW w:w="2767" w:type="dxa"/>
            <w:vMerge/>
            <w:vAlign w:val="center"/>
            <w:hideMark/>
          </w:tcPr>
          <w:p w14:paraId="78B2B993" w14:textId="77777777" w:rsidR="00282A18" w:rsidRPr="003E359C" w:rsidRDefault="00282A18" w:rsidP="00282A18"/>
        </w:tc>
        <w:tc>
          <w:tcPr>
            <w:tcW w:w="2216" w:type="dxa"/>
            <w:vMerge/>
            <w:vAlign w:val="center"/>
            <w:hideMark/>
          </w:tcPr>
          <w:p w14:paraId="7B8644C5" w14:textId="77777777" w:rsidR="00282A18" w:rsidRPr="003E359C" w:rsidRDefault="00282A18" w:rsidP="00282A18">
            <w:pPr>
              <w:rPr>
                <w:color w:val="000000"/>
              </w:rPr>
            </w:pPr>
          </w:p>
        </w:tc>
        <w:tc>
          <w:tcPr>
            <w:tcW w:w="2106" w:type="dxa"/>
            <w:vAlign w:val="center"/>
            <w:hideMark/>
          </w:tcPr>
          <w:p w14:paraId="690929E2"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1F98A7BC" w14:textId="77777777" w:rsidR="00282A18" w:rsidRPr="003E359C" w:rsidRDefault="00282A18" w:rsidP="00282A18">
            <w:pPr>
              <w:jc w:val="center"/>
              <w:rPr>
                <w:color w:val="000000"/>
              </w:rPr>
            </w:pPr>
            <w:r w:rsidRPr="003E359C">
              <w:rPr>
                <w:color w:val="000000"/>
              </w:rPr>
              <w:t>9000,00</w:t>
            </w:r>
          </w:p>
        </w:tc>
        <w:tc>
          <w:tcPr>
            <w:tcW w:w="1418" w:type="dxa"/>
            <w:vAlign w:val="center"/>
            <w:hideMark/>
          </w:tcPr>
          <w:p w14:paraId="3E67889A" w14:textId="77777777" w:rsidR="00282A18" w:rsidRPr="003E359C" w:rsidRDefault="00282A18" w:rsidP="00282A18">
            <w:pPr>
              <w:jc w:val="center"/>
              <w:rPr>
                <w:color w:val="000000"/>
              </w:rPr>
            </w:pPr>
            <w:r w:rsidRPr="003E359C">
              <w:rPr>
                <w:color w:val="000000"/>
              </w:rPr>
              <w:t>9000,00</w:t>
            </w:r>
          </w:p>
        </w:tc>
        <w:tc>
          <w:tcPr>
            <w:tcW w:w="1417" w:type="dxa"/>
            <w:vAlign w:val="center"/>
            <w:hideMark/>
          </w:tcPr>
          <w:p w14:paraId="24F0435B" w14:textId="77777777" w:rsidR="00282A18" w:rsidRPr="003E359C" w:rsidRDefault="00282A18" w:rsidP="00282A18">
            <w:pPr>
              <w:jc w:val="center"/>
              <w:rPr>
                <w:color w:val="000000"/>
              </w:rPr>
            </w:pPr>
            <w:r w:rsidRPr="003E359C">
              <w:rPr>
                <w:color w:val="000000"/>
              </w:rPr>
              <w:t>9000,00</w:t>
            </w:r>
          </w:p>
        </w:tc>
        <w:tc>
          <w:tcPr>
            <w:tcW w:w="1559" w:type="dxa"/>
            <w:vAlign w:val="center"/>
            <w:hideMark/>
          </w:tcPr>
          <w:p w14:paraId="3054B182" w14:textId="77777777" w:rsidR="00282A18" w:rsidRPr="003E359C" w:rsidRDefault="00282A18" w:rsidP="00282A18">
            <w:pPr>
              <w:jc w:val="center"/>
              <w:rPr>
                <w:color w:val="000000"/>
              </w:rPr>
            </w:pPr>
            <w:r w:rsidRPr="003E359C">
              <w:rPr>
                <w:color w:val="000000"/>
              </w:rPr>
              <w:t>9000,00</w:t>
            </w:r>
          </w:p>
        </w:tc>
        <w:tc>
          <w:tcPr>
            <w:tcW w:w="1418" w:type="dxa"/>
            <w:vAlign w:val="center"/>
            <w:hideMark/>
          </w:tcPr>
          <w:p w14:paraId="3C2A8B96" w14:textId="77777777" w:rsidR="00282A18" w:rsidRPr="003E359C" w:rsidRDefault="00282A18" w:rsidP="00282A18">
            <w:pPr>
              <w:jc w:val="center"/>
              <w:rPr>
                <w:color w:val="000000"/>
              </w:rPr>
            </w:pPr>
            <w:r w:rsidRPr="003E359C">
              <w:rPr>
                <w:color w:val="000000"/>
              </w:rPr>
              <w:t>9000,00</w:t>
            </w:r>
          </w:p>
        </w:tc>
        <w:tc>
          <w:tcPr>
            <w:tcW w:w="1701" w:type="dxa"/>
            <w:vAlign w:val="center"/>
            <w:hideMark/>
          </w:tcPr>
          <w:p w14:paraId="4739DEA5" w14:textId="77777777" w:rsidR="00282A18" w:rsidRPr="003E359C" w:rsidRDefault="00282A18" w:rsidP="00282A18">
            <w:pPr>
              <w:jc w:val="center"/>
              <w:rPr>
                <w:color w:val="000000"/>
              </w:rPr>
            </w:pPr>
            <w:r w:rsidRPr="003E359C">
              <w:rPr>
                <w:color w:val="000000"/>
              </w:rPr>
              <w:t>45000,00</w:t>
            </w:r>
          </w:p>
        </w:tc>
      </w:tr>
      <w:tr w:rsidR="00282A18" w:rsidRPr="003E359C" w14:paraId="49325FC9" w14:textId="77777777" w:rsidTr="00282A18">
        <w:trPr>
          <w:trHeight w:val="1260"/>
        </w:trPr>
        <w:tc>
          <w:tcPr>
            <w:tcW w:w="2767" w:type="dxa"/>
            <w:vMerge/>
            <w:vAlign w:val="center"/>
            <w:hideMark/>
          </w:tcPr>
          <w:p w14:paraId="5434B11A" w14:textId="77777777" w:rsidR="00282A18" w:rsidRPr="003E359C" w:rsidRDefault="00282A18" w:rsidP="00282A18"/>
        </w:tc>
        <w:tc>
          <w:tcPr>
            <w:tcW w:w="2216" w:type="dxa"/>
            <w:vMerge/>
            <w:vAlign w:val="center"/>
            <w:hideMark/>
          </w:tcPr>
          <w:p w14:paraId="047B12E2" w14:textId="77777777" w:rsidR="00282A18" w:rsidRPr="003E359C" w:rsidRDefault="00282A18" w:rsidP="00282A18">
            <w:pPr>
              <w:rPr>
                <w:color w:val="000000"/>
              </w:rPr>
            </w:pPr>
          </w:p>
        </w:tc>
        <w:tc>
          <w:tcPr>
            <w:tcW w:w="2106" w:type="dxa"/>
            <w:vAlign w:val="center"/>
            <w:hideMark/>
          </w:tcPr>
          <w:p w14:paraId="009012D1" w14:textId="1B45A70F" w:rsidR="00282A18" w:rsidRPr="003E359C" w:rsidRDefault="00282A18" w:rsidP="00282A18">
            <w:pPr>
              <w:rPr>
                <w:color w:val="000000"/>
              </w:rPr>
            </w:pPr>
            <w:r w:rsidRPr="003E359C">
              <w:rPr>
                <w:color w:val="000000"/>
              </w:rPr>
              <w:t>бюджет Пермского муниципального округа (безвозмездные поступления)</w:t>
            </w:r>
          </w:p>
        </w:tc>
        <w:tc>
          <w:tcPr>
            <w:tcW w:w="1417" w:type="dxa"/>
            <w:vAlign w:val="center"/>
            <w:hideMark/>
          </w:tcPr>
          <w:p w14:paraId="322E7D92" w14:textId="77777777" w:rsidR="00282A18" w:rsidRPr="003E359C" w:rsidRDefault="00282A18" w:rsidP="00282A18">
            <w:pPr>
              <w:jc w:val="center"/>
              <w:rPr>
                <w:color w:val="000000"/>
              </w:rPr>
            </w:pPr>
            <w:r w:rsidRPr="003E359C">
              <w:rPr>
                <w:color w:val="000000"/>
              </w:rPr>
              <w:t>1588,24</w:t>
            </w:r>
          </w:p>
        </w:tc>
        <w:tc>
          <w:tcPr>
            <w:tcW w:w="1418" w:type="dxa"/>
            <w:vAlign w:val="center"/>
            <w:hideMark/>
          </w:tcPr>
          <w:p w14:paraId="3C9412DF" w14:textId="77777777" w:rsidR="00282A18" w:rsidRPr="003E359C" w:rsidRDefault="00282A18" w:rsidP="00282A18">
            <w:pPr>
              <w:jc w:val="center"/>
              <w:rPr>
                <w:color w:val="000000"/>
              </w:rPr>
            </w:pPr>
            <w:r w:rsidRPr="003E359C">
              <w:rPr>
                <w:color w:val="000000"/>
              </w:rPr>
              <w:t>1588,24</w:t>
            </w:r>
          </w:p>
        </w:tc>
        <w:tc>
          <w:tcPr>
            <w:tcW w:w="1417" w:type="dxa"/>
            <w:vAlign w:val="center"/>
            <w:hideMark/>
          </w:tcPr>
          <w:p w14:paraId="17A4C945" w14:textId="77777777" w:rsidR="00282A18" w:rsidRPr="003E359C" w:rsidRDefault="00282A18" w:rsidP="00282A18">
            <w:pPr>
              <w:jc w:val="center"/>
              <w:rPr>
                <w:color w:val="000000"/>
              </w:rPr>
            </w:pPr>
            <w:r w:rsidRPr="003E359C">
              <w:rPr>
                <w:color w:val="000000"/>
              </w:rPr>
              <w:t>1588,24</w:t>
            </w:r>
          </w:p>
        </w:tc>
        <w:tc>
          <w:tcPr>
            <w:tcW w:w="1559" w:type="dxa"/>
            <w:vAlign w:val="center"/>
            <w:hideMark/>
          </w:tcPr>
          <w:p w14:paraId="27CA2C8B" w14:textId="77777777" w:rsidR="00282A18" w:rsidRPr="003E359C" w:rsidRDefault="00282A18" w:rsidP="00282A18">
            <w:pPr>
              <w:jc w:val="center"/>
              <w:rPr>
                <w:color w:val="000000"/>
              </w:rPr>
            </w:pPr>
            <w:r w:rsidRPr="003E359C">
              <w:rPr>
                <w:color w:val="000000"/>
              </w:rPr>
              <w:t>1588,24</w:t>
            </w:r>
          </w:p>
        </w:tc>
        <w:tc>
          <w:tcPr>
            <w:tcW w:w="1418" w:type="dxa"/>
            <w:vAlign w:val="center"/>
            <w:hideMark/>
          </w:tcPr>
          <w:p w14:paraId="121B871F" w14:textId="77777777" w:rsidR="00282A18" w:rsidRPr="003E359C" w:rsidRDefault="00282A18" w:rsidP="00282A18">
            <w:pPr>
              <w:jc w:val="center"/>
              <w:rPr>
                <w:color w:val="000000"/>
              </w:rPr>
            </w:pPr>
            <w:r w:rsidRPr="003E359C">
              <w:rPr>
                <w:color w:val="000000"/>
              </w:rPr>
              <w:t>1588,24</w:t>
            </w:r>
          </w:p>
        </w:tc>
        <w:tc>
          <w:tcPr>
            <w:tcW w:w="1701" w:type="dxa"/>
            <w:vAlign w:val="center"/>
            <w:hideMark/>
          </w:tcPr>
          <w:p w14:paraId="451B73B2" w14:textId="77777777" w:rsidR="00282A18" w:rsidRPr="003E359C" w:rsidRDefault="00282A18" w:rsidP="00282A18">
            <w:pPr>
              <w:jc w:val="center"/>
              <w:rPr>
                <w:color w:val="000000"/>
              </w:rPr>
            </w:pPr>
            <w:r w:rsidRPr="003E359C">
              <w:rPr>
                <w:color w:val="000000"/>
              </w:rPr>
              <w:t>7941,20</w:t>
            </w:r>
          </w:p>
        </w:tc>
      </w:tr>
      <w:tr w:rsidR="00282A18" w:rsidRPr="003E359C" w14:paraId="0612086C" w14:textId="77777777" w:rsidTr="00282A18">
        <w:trPr>
          <w:trHeight w:val="315"/>
        </w:trPr>
        <w:tc>
          <w:tcPr>
            <w:tcW w:w="2767" w:type="dxa"/>
            <w:vMerge w:val="restart"/>
            <w:vAlign w:val="center"/>
            <w:hideMark/>
          </w:tcPr>
          <w:p w14:paraId="2C917FFB" w14:textId="77777777" w:rsidR="00282A18" w:rsidRPr="003E359C" w:rsidRDefault="00282A18" w:rsidP="00282A18">
            <w:r w:rsidRPr="003E359C">
              <w:t>3.5. Реализация мероприятий с участием средств самообложения граждан</w:t>
            </w:r>
          </w:p>
        </w:tc>
        <w:tc>
          <w:tcPr>
            <w:tcW w:w="2216" w:type="dxa"/>
            <w:vMerge w:val="restart"/>
            <w:vAlign w:val="center"/>
            <w:hideMark/>
          </w:tcPr>
          <w:p w14:paraId="64E7917B" w14:textId="77777777" w:rsidR="00282A18" w:rsidRPr="003E359C" w:rsidRDefault="00282A18" w:rsidP="00282A18">
            <w:pPr>
              <w:jc w:val="center"/>
              <w:rPr>
                <w:color w:val="000000"/>
              </w:rPr>
            </w:pPr>
            <w:r w:rsidRPr="003E359C">
              <w:rPr>
                <w:color w:val="000000"/>
              </w:rPr>
              <w:t> </w:t>
            </w:r>
          </w:p>
        </w:tc>
        <w:tc>
          <w:tcPr>
            <w:tcW w:w="2106" w:type="dxa"/>
            <w:vAlign w:val="center"/>
            <w:hideMark/>
          </w:tcPr>
          <w:p w14:paraId="22C4F899" w14:textId="77777777" w:rsidR="00282A18" w:rsidRPr="003E359C" w:rsidRDefault="00282A18" w:rsidP="00282A18">
            <w:pPr>
              <w:rPr>
                <w:color w:val="000000"/>
              </w:rPr>
            </w:pPr>
            <w:r w:rsidRPr="003E359C">
              <w:rPr>
                <w:color w:val="000000"/>
              </w:rPr>
              <w:t xml:space="preserve">Всего, в том числе: </w:t>
            </w:r>
          </w:p>
        </w:tc>
        <w:tc>
          <w:tcPr>
            <w:tcW w:w="1417" w:type="dxa"/>
            <w:vAlign w:val="center"/>
            <w:hideMark/>
          </w:tcPr>
          <w:p w14:paraId="7981C20C" w14:textId="77777777" w:rsidR="00282A18" w:rsidRPr="003E359C" w:rsidRDefault="00282A18" w:rsidP="00282A18">
            <w:pPr>
              <w:jc w:val="center"/>
              <w:rPr>
                <w:color w:val="000000"/>
              </w:rPr>
            </w:pPr>
            <w:r w:rsidRPr="003E359C">
              <w:rPr>
                <w:color w:val="000000"/>
              </w:rPr>
              <w:t>13776,28</w:t>
            </w:r>
          </w:p>
        </w:tc>
        <w:tc>
          <w:tcPr>
            <w:tcW w:w="1418" w:type="dxa"/>
            <w:vAlign w:val="center"/>
            <w:hideMark/>
          </w:tcPr>
          <w:p w14:paraId="01FE369B" w14:textId="77777777" w:rsidR="00282A18" w:rsidRPr="003E359C" w:rsidRDefault="00282A18" w:rsidP="00282A18">
            <w:pPr>
              <w:jc w:val="center"/>
              <w:rPr>
                <w:color w:val="000000"/>
              </w:rPr>
            </w:pPr>
            <w:r w:rsidRPr="003E359C">
              <w:rPr>
                <w:color w:val="000000"/>
              </w:rPr>
              <w:t>526,80</w:t>
            </w:r>
          </w:p>
        </w:tc>
        <w:tc>
          <w:tcPr>
            <w:tcW w:w="1417" w:type="dxa"/>
            <w:vAlign w:val="center"/>
            <w:hideMark/>
          </w:tcPr>
          <w:p w14:paraId="10818FAF"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5571E8F8"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0E034C03"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2F87C15E" w14:textId="77777777" w:rsidR="00282A18" w:rsidRPr="003E359C" w:rsidRDefault="00282A18" w:rsidP="00282A18">
            <w:pPr>
              <w:jc w:val="center"/>
              <w:rPr>
                <w:color w:val="000000"/>
              </w:rPr>
            </w:pPr>
            <w:r w:rsidRPr="003E359C">
              <w:rPr>
                <w:color w:val="000000"/>
              </w:rPr>
              <w:t>14303,08</w:t>
            </w:r>
          </w:p>
        </w:tc>
      </w:tr>
      <w:tr w:rsidR="00282A18" w:rsidRPr="003E359C" w14:paraId="24A0FA20" w14:textId="77777777" w:rsidTr="00282A18">
        <w:trPr>
          <w:trHeight w:val="1260"/>
        </w:trPr>
        <w:tc>
          <w:tcPr>
            <w:tcW w:w="2767" w:type="dxa"/>
            <w:vMerge/>
            <w:vAlign w:val="center"/>
            <w:hideMark/>
          </w:tcPr>
          <w:p w14:paraId="7CD9BF78" w14:textId="77777777" w:rsidR="00282A18" w:rsidRPr="003E359C" w:rsidRDefault="00282A18" w:rsidP="00282A18"/>
        </w:tc>
        <w:tc>
          <w:tcPr>
            <w:tcW w:w="2216" w:type="dxa"/>
            <w:vMerge/>
            <w:vAlign w:val="center"/>
            <w:hideMark/>
          </w:tcPr>
          <w:p w14:paraId="48934D30" w14:textId="77777777" w:rsidR="00282A18" w:rsidRPr="003E359C" w:rsidRDefault="00282A18" w:rsidP="00282A18">
            <w:pPr>
              <w:rPr>
                <w:color w:val="000000"/>
              </w:rPr>
            </w:pPr>
          </w:p>
        </w:tc>
        <w:tc>
          <w:tcPr>
            <w:tcW w:w="2106" w:type="dxa"/>
            <w:vAlign w:val="center"/>
            <w:hideMark/>
          </w:tcPr>
          <w:p w14:paraId="5605082C" w14:textId="77777777" w:rsidR="00282A18" w:rsidRPr="003E359C" w:rsidRDefault="00282A18" w:rsidP="00282A18">
            <w:pPr>
              <w:rPr>
                <w:color w:val="000000"/>
              </w:rPr>
            </w:pPr>
            <w:r w:rsidRPr="003E359C">
              <w:rPr>
                <w:color w:val="000000"/>
              </w:rPr>
              <w:t>бюджет Пермского муниципального округа  (безвозмездные поступления)</w:t>
            </w:r>
          </w:p>
        </w:tc>
        <w:tc>
          <w:tcPr>
            <w:tcW w:w="1417" w:type="dxa"/>
            <w:vAlign w:val="center"/>
            <w:hideMark/>
          </w:tcPr>
          <w:p w14:paraId="1A1762BE" w14:textId="77777777" w:rsidR="00282A18" w:rsidRPr="003E359C" w:rsidRDefault="00282A18" w:rsidP="00282A18">
            <w:pPr>
              <w:jc w:val="center"/>
              <w:rPr>
                <w:color w:val="000000"/>
              </w:rPr>
            </w:pPr>
            <w:r w:rsidRPr="003E359C">
              <w:rPr>
                <w:color w:val="000000"/>
              </w:rPr>
              <w:t>2296,05</w:t>
            </w:r>
          </w:p>
        </w:tc>
        <w:tc>
          <w:tcPr>
            <w:tcW w:w="1418" w:type="dxa"/>
            <w:vAlign w:val="center"/>
            <w:hideMark/>
          </w:tcPr>
          <w:p w14:paraId="0E33D5F0" w14:textId="77777777" w:rsidR="00282A18" w:rsidRPr="003E359C" w:rsidRDefault="00282A18" w:rsidP="00282A18">
            <w:pPr>
              <w:jc w:val="center"/>
              <w:rPr>
                <w:color w:val="000000"/>
              </w:rPr>
            </w:pPr>
            <w:r w:rsidRPr="003E359C">
              <w:rPr>
                <w:color w:val="000000"/>
              </w:rPr>
              <w:t>87,80</w:t>
            </w:r>
          </w:p>
        </w:tc>
        <w:tc>
          <w:tcPr>
            <w:tcW w:w="1417" w:type="dxa"/>
            <w:vAlign w:val="center"/>
            <w:hideMark/>
          </w:tcPr>
          <w:p w14:paraId="75A31387"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0C311CDB"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532CA5F2"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72E70B14" w14:textId="77777777" w:rsidR="00282A18" w:rsidRPr="003E359C" w:rsidRDefault="00282A18" w:rsidP="00282A18">
            <w:pPr>
              <w:jc w:val="center"/>
              <w:rPr>
                <w:color w:val="000000"/>
              </w:rPr>
            </w:pPr>
            <w:r w:rsidRPr="003E359C">
              <w:rPr>
                <w:color w:val="000000"/>
              </w:rPr>
              <w:t>2383,85</w:t>
            </w:r>
          </w:p>
        </w:tc>
      </w:tr>
      <w:tr w:rsidR="00282A18" w:rsidRPr="003E359C" w14:paraId="55B6F3EA" w14:textId="77777777" w:rsidTr="00282A18">
        <w:trPr>
          <w:trHeight w:val="630"/>
        </w:trPr>
        <w:tc>
          <w:tcPr>
            <w:tcW w:w="2767" w:type="dxa"/>
            <w:vMerge/>
            <w:vAlign w:val="center"/>
            <w:hideMark/>
          </w:tcPr>
          <w:p w14:paraId="4EA85AD7" w14:textId="77777777" w:rsidR="00282A18" w:rsidRPr="003E359C" w:rsidRDefault="00282A18" w:rsidP="00282A18"/>
        </w:tc>
        <w:tc>
          <w:tcPr>
            <w:tcW w:w="2216" w:type="dxa"/>
            <w:vMerge/>
            <w:vAlign w:val="center"/>
            <w:hideMark/>
          </w:tcPr>
          <w:p w14:paraId="2BB1D34E" w14:textId="77777777" w:rsidR="00282A18" w:rsidRPr="003E359C" w:rsidRDefault="00282A18" w:rsidP="00282A18">
            <w:pPr>
              <w:rPr>
                <w:color w:val="000000"/>
              </w:rPr>
            </w:pPr>
          </w:p>
        </w:tc>
        <w:tc>
          <w:tcPr>
            <w:tcW w:w="2106" w:type="dxa"/>
            <w:vAlign w:val="center"/>
            <w:hideMark/>
          </w:tcPr>
          <w:p w14:paraId="60043213" w14:textId="77777777" w:rsidR="00282A18" w:rsidRPr="003E359C" w:rsidRDefault="00282A18" w:rsidP="00282A18">
            <w:pPr>
              <w:rPr>
                <w:color w:val="000000"/>
              </w:rPr>
            </w:pPr>
            <w:r w:rsidRPr="003E359C">
              <w:rPr>
                <w:color w:val="000000"/>
              </w:rPr>
              <w:t xml:space="preserve">бюджет Пермского края </w:t>
            </w:r>
          </w:p>
        </w:tc>
        <w:tc>
          <w:tcPr>
            <w:tcW w:w="1417" w:type="dxa"/>
            <w:vAlign w:val="center"/>
            <w:hideMark/>
          </w:tcPr>
          <w:p w14:paraId="1C01DB78" w14:textId="77777777" w:rsidR="00282A18" w:rsidRPr="003E359C" w:rsidRDefault="00282A18" w:rsidP="00282A18">
            <w:pPr>
              <w:jc w:val="center"/>
              <w:rPr>
                <w:color w:val="000000"/>
              </w:rPr>
            </w:pPr>
            <w:r w:rsidRPr="003E359C">
              <w:rPr>
                <w:color w:val="000000"/>
              </w:rPr>
              <w:t>11480,23</w:t>
            </w:r>
          </w:p>
        </w:tc>
        <w:tc>
          <w:tcPr>
            <w:tcW w:w="1418" w:type="dxa"/>
            <w:vAlign w:val="center"/>
            <w:hideMark/>
          </w:tcPr>
          <w:p w14:paraId="0E4D58E6" w14:textId="77777777" w:rsidR="00282A18" w:rsidRPr="003E359C" w:rsidRDefault="00282A18" w:rsidP="00282A18">
            <w:pPr>
              <w:jc w:val="center"/>
              <w:rPr>
                <w:color w:val="000000"/>
              </w:rPr>
            </w:pPr>
            <w:r w:rsidRPr="003E359C">
              <w:rPr>
                <w:color w:val="000000"/>
              </w:rPr>
              <w:t>439,00</w:t>
            </w:r>
          </w:p>
        </w:tc>
        <w:tc>
          <w:tcPr>
            <w:tcW w:w="1417" w:type="dxa"/>
            <w:vAlign w:val="center"/>
            <w:hideMark/>
          </w:tcPr>
          <w:p w14:paraId="48581BE9"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7733A7DC"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13BBAA8C"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218A67A5" w14:textId="77777777" w:rsidR="00282A18" w:rsidRPr="003E359C" w:rsidRDefault="00282A18" w:rsidP="00282A18">
            <w:pPr>
              <w:jc w:val="center"/>
              <w:rPr>
                <w:color w:val="000000"/>
              </w:rPr>
            </w:pPr>
            <w:r w:rsidRPr="003E359C">
              <w:rPr>
                <w:color w:val="000000"/>
              </w:rPr>
              <w:t>11919,23</w:t>
            </w:r>
          </w:p>
        </w:tc>
      </w:tr>
      <w:tr w:rsidR="00282A18" w:rsidRPr="003E359C" w14:paraId="5AA19628" w14:textId="77777777" w:rsidTr="00282A18">
        <w:trPr>
          <w:trHeight w:val="1260"/>
        </w:trPr>
        <w:tc>
          <w:tcPr>
            <w:tcW w:w="2767" w:type="dxa"/>
            <w:vMerge w:val="restart"/>
            <w:vAlign w:val="center"/>
            <w:hideMark/>
          </w:tcPr>
          <w:p w14:paraId="66B84314" w14:textId="77777777" w:rsidR="00282A18" w:rsidRPr="003E359C" w:rsidRDefault="00282A18" w:rsidP="00282A18">
            <w:r w:rsidRPr="003E359C">
              <w:t xml:space="preserve">3.5.1. Устройство уличного освещения КП «Самоцветы» поселка </w:t>
            </w:r>
            <w:proofErr w:type="spellStart"/>
            <w:r w:rsidRPr="003E359C">
              <w:t>Протасы</w:t>
            </w:r>
            <w:proofErr w:type="spellEnd"/>
          </w:p>
        </w:tc>
        <w:tc>
          <w:tcPr>
            <w:tcW w:w="2216" w:type="dxa"/>
            <w:vMerge w:val="restart"/>
            <w:vAlign w:val="center"/>
            <w:hideMark/>
          </w:tcPr>
          <w:p w14:paraId="45F245C2" w14:textId="77777777" w:rsidR="00282A18" w:rsidRPr="003E359C" w:rsidRDefault="00282A18" w:rsidP="00282A18">
            <w:pPr>
              <w:rPr>
                <w:color w:val="000000"/>
              </w:rPr>
            </w:pPr>
            <w:r w:rsidRPr="003E359C">
              <w:rPr>
                <w:color w:val="000000"/>
              </w:rPr>
              <w:t>Култаевское ТУ</w:t>
            </w:r>
          </w:p>
        </w:tc>
        <w:tc>
          <w:tcPr>
            <w:tcW w:w="2106" w:type="dxa"/>
            <w:vAlign w:val="center"/>
            <w:hideMark/>
          </w:tcPr>
          <w:p w14:paraId="7A6B081A" w14:textId="77777777" w:rsidR="00282A18" w:rsidRPr="003E359C" w:rsidRDefault="00282A18" w:rsidP="00282A18">
            <w:pPr>
              <w:rPr>
                <w:color w:val="000000"/>
              </w:rPr>
            </w:pPr>
            <w:r w:rsidRPr="003E359C">
              <w:rPr>
                <w:color w:val="000000"/>
              </w:rPr>
              <w:t>бюджет Пермского муниципального округа  (безвозмездные поступления)</w:t>
            </w:r>
          </w:p>
        </w:tc>
        <w:tc>
          <w:tcPr>
            <w:tcW w:w="1417" w:type="dxa"/>
            <w:vAlign w:val="center"/>
            <w:hideMark/>
          </w:tcPr>
          <w:p w14:paraId="7722CB79" w14:textId="77777777" w:rsidR="00282A18" w:rsidRPr="003E359C" w:rsidRDefault="00282A18" w:rsidP="00282A18">
            <w:pPr>
              <w:jc w:val="center"/>
              <w:rPr>
                <w:color w:val="000000"/>
              </w:rPr>
            </w:pPr>
            <w:r w:rsidRPr="003E359C">
              <w:rPr>
                <w:color w:val="000000"/>
              </w:rPr>
              <w:t>119,51</w:t>
            </w:r>
          </w:p>
        </w:tc>
        <w:tc>
          <w:tcPr>
            <w:tcW w:w="1418" w:type="dxa"/>
            <w:vAlign w:val="center"/>
            <w:hideMark/>
          </w:tcPr>
          <w:p w14:paraId="0CE4CEE1"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40E15332"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1F418D9E"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30E2A1D1"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0166AA58" w14:textId="77777777" w:rsidR="00282A18" w:rsidRPr="003E359C" w:rsidRDefault="00282A18" w:rsidP="00282A18">
            <w:pPr>
              <w:jc w:val="center"/>
              <w:rPr>
                <w:color w:val="000000"/>
              </w:rPr>
            </w:pPr>
            <w:r w:rsidRPr="003E359C">
              <w:rPr>
                <w:color w:val="000000"/>
              </w:rPr>
              <w:t>119,51</w:t>
            </w:r>
          </w:p>
        </w:tc>
      </w:tr>
      <w:tr w:rsidR="00282A18" w:rsidRPr="003E359C" w14:paraId="0545C66A" w14:textId="77777777" w:rsidTr="00282A18">
        <w:trPr>
          <w:trHeight w:val="630"/>
        </w:trPr>
        <w:tc>
          <w:tcPr>
            <w:tcW w:w="2767" w:type="dxa"/>
            <w:vMerge/>
            <w:vAlign w:val="center"/>
            <w:hideMark/>
          </w:tcPr>
          <w:p w14:paraId="040A7279" w14:textId="77777777" w:rsidR="00282A18" w:rsidRPr="003E359C" w:rsidRDefault="00282A18" w:rsidP="00282A18"/>
        </w:tc>
        <w:tc>
          <w:tcPr>
            <w:tcW w:w="2216" w:type="dxa"/>
            <w:vMerge/>
            <w:vAlign w:val="center"/>
            <w:hideMark/>
          </w:tcPr>
          <w:p w14:paraId="1FD64727" w14:textId="77777777" w:rsidR="00282A18" w:rsidRPr="003E359C" w:rsidRDefault="00282A18" w:rsidP="00282A18">
            <w:pPr>
              <w:rPr>
                <w:color w:val="000000"/>
              </w:rPr>
            </w:pPr>
          </w:p>
        </w:tc>
        <w:tc>
          <w:tcPr>
            <w:tcW w:w="2106" w:type="dxa"/>
            <w:vAlign w:val="center"/>
            <w:hideMark/>
          </w:tcPr>
          <w:p w14:paraId="7A7469AC" w14:textId="77777777" w:rsidR="00282A18" w:rsidRPr="003E359C" w:rsidRDefault="00282A18" w:rsidP="00282A18">
            <w:pPr>
              <w:rPr>
                <w:color w:val="000000"/>
              </w:rPr>
            </w:pPr>
            <w:r w:rsidRPr="003E359C">
              <w:rPr>
                <w:color w:val="000000"/>
              </w:rPr>
              <w:t xml:space="preserve">бюджет Пермского края </w:t>
            </w:r>
          </w:p>
        </w:tc>
        <w:tc>
          <w:tcPr>
            <w:tcW w:w="1417" w:type="dxa"/>
            <w:vAlign w:val="center"/>
            <w:hideMark/>
          </w:tcPr>
          <w:p w14:paraId="5F06E8C3" w14:textId="77777777" w:rsidR="00282A18" w:rsidRPr="003E359C" w:rsidRDefault="00282A18" w:rsidP="00282A18">
            <w:pPr>
              <w:jc w:val="center"/>
              <w:rPr>
                <w:color w:val="000000"/>
              </w:rPr>
            </w:pPr>
            <w:r w:rsidRPr="003E359C">
              <w:rPr>
                <w:color w:val="000000"/>
              </w:rPr>
              <w:t>597,50</w:t>
            </w:r>
          </w:p>
        </w:tc>
        <w:tc>
          <w:tcPr>
            <w:tcW w:w="1418" w:type="dxa"/>
            <w:vAlign w:val="center"/>
            <w:hideMark/>
          </w:tcPr>
          <w:p w14:paraId="271C75A8"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09DA6854"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1AE11E22"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494DB9FF"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45E53597" w14:textId="77777777" w:rsidR="00282A18" w:rsidRPr="003E359C" w:rsidRDefault="00282A18" w:rsidP="00282A18">
            <w:pPr>
              <w:jc w:val="center"/>
              <w:rPr>
                <w:color w:val="000000"/>
              </w:rPr>
            </w:pPr>
            <w:r w:rsidRPr="003E359C">
              <w:rPr>
                <w:color w:val="000000"/>
              </w:rPr>
              <w:t>597,50</w:t>
            </w:r>
          </w:p>
        </w:tc>
      </w:tr>
      <w:tr w:rsidR="00282A18" w:rsidRPr="003E359C" w14:paraId="3B0C5E9E" w14:textId="77777777" w:rsidTr="00282A18">
        <w:trPr>
          <w:trHeight w:val="1260"/>
        </w:trPr>
        <w:tc>
          <w:tcPr>
            <w:tcW w:w="2767" w:type="dxa"/>
            <w:vMerge w:val="restart"/>
            <w:vAlign w:val="center"/>
            <w:hideMark/>
          </w:tcPr>
          <w:p w14:paraId="60D97AD7" w14:textId="77777777" w:rsidR="00282A18" w:rsidRPr="003E359C" w:rsidRDefault="00282A18" w:rsidP="00282A18">
            <w:r w:rsidRPr="003E359C">
              <w:t>3.5.2. Устройство детской спортивной площадки с освещением на улице Первомайская поселка Новый</w:t>
            </w:r>
          </w:p>
        </w:tc>
        <w:tc>
          <w:tcPr>
            <w:tcW w:w="2216" w:type="dxa"/>
            <w:vMerge w:val="restart"/>
            <w:vAlign w:val="center"/>
            <w:hideMark/>
          </w:tcPr>
          <w:p w14:paraId="124A7C00" w14:textId="77777777" w:rsidR="00282A18" w:rsidRPr="003E359C" w:rsidRDefault="00282A18" w:rsidP="00282A18">
            <w:pPr>
              <w:rPr>
                <w:color w:val="000000"/>
              </w:rPr>
            </w:pPr>
            <w:r w:rsidRPr="003E359C">
              <w:rPr>
                <w:color w:val="000000"/>
              </w:rPr>
              <w:t>Юго-Камское ТУ</w:t>
            </w:r>
          </w:p>
        </w:tc>
        <w:tc>
          <w:tcPr>
            <w:tcW w:w="2106" w:type="dxa"/>
            <w:vAlign w:val="center"/>
            <w:hideMark/>
          </w:tcPr>
          <w:p w14:paraId="4E83C312" w14:textId="77777777" w:rsidR="00282A18" w:rsidRPr="003E359C" w:rsidRDefault="00282A18" w:rsidP="00282A18">
            <w:pPr>
              <w:rPr>
                <w:color w:val="000000"/>
              </w:rPr>
            </w:pPr>
            <w:r w:rsidRPr="003E359C">
              <w:rPr>
                <w:color w:val="000000"/>
              </w:rPr>
              <w:t>бюджет Пермского муниципального округа  (безвозмездные поступления)</w:t>
            </w:r>
          </w:p>
        </w:tc>
        <w:tc>
          <w:tcPr>
            <w:tcW w:w="1417" w:type="dxa"/>
            <w:vAlign w:val="center"/>
            <w:hideMark/>
          </w:tcPr>
          <w:p w14:paraId="2FDF76C9" w14:textId="77777777" w:rsidR="00282A18" w:rsidRPr="003E359C" w:rsidRDefault="00282A18" w:rsidP="00282A18">
            <w:pPr>
              <w:jc w:val="center"/>
              <w:rPr>
                <w:color w:val="000000"/>
              </w:rPr>
            </w:pPr>
            <w:r w:rsidRPr="003E359C">
              <w:rPr>
                <w:color w:val="000000"/>
              </w:rPr>
              <w:t>105,40</w:t>
            </w:r>
          </w:p>
        </w:tc>
        <w:tc>
          <w:tcPr>
            <w:tcW w:w="1418" w:type="dxa"/>
            <w:vAlign w:val="center"/>
            <w:hideMark/>
          </w:tcPr>
          <w:p w14:paraId="2ADCD06B"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743452B6"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16561904"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000A5C8A"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288CC272" w14:textId="77777777" w:rsidR="00282A18" w:rsidRPr="003E359C" w:rsidRDefault="00282A18" w:rsidP="00282A18">
            <w:pPr>
              <w:jc w:val="center"/>
              <w:rPr>
                <w:color w:val="000000"/>
              </w:rPr>
            </w:pPr>
            <w:r w:rsidRPr="003E359C">
              <w:rPr>
                <w:color w:val="000000"/>
              </w:rPr>
              <w:t>105,40</w:t>
            </w:r>
          </w:p>
        </w:tc>
      </w:tr>
      <w:tr w:rsidR="00282A18" w:rsidRPr="003E359C" w14:paraId="12060906" w14:textId="77777777" w:rsidTr="00282A18">
        <w:trPr>
          <w:trHeight w:val="630"/>
        </w:trPr>
        <w:tc>
          <w:tcPr>
            <w:tcW w:w="2767" w:type="dxa"/>
            <w:vMerge/>
            <w:vAlign w:val="center"/>
            <w:hideMark/>
          </w:tcPr>
          <w:p w14:paraId="64969449" w14:textId="77777777" w:rsidR="00282A18" w:rsidRPr="003E359C" w:rsidRDefault="00282A18" w:rsidP="00282A18"/>
        </w:tc>
        <w:tc>
          <w:tcPr>
            <w:tcW w:w="2216" w:type="dxa"/>
            <w:vMerge/>
            <w:vAlign w:val="center"/>
            <w:hideMark/>
          </w:tcPr>
          <w:p w14:paraId="7FC399E5" w14:textId="77777777" w:rsidR="00282A18" w:rsidRPr="003E359C" w:rsidRDefault="00282A18" w:rsidP="00282A18">
            <w:pPr>
              <w:rPr>
                <w:color w:val="000000"/>
              </w:rPr>
            </w:pPr>
          </w:p>
        </w:tc>
        <w:tc>
          <w:tcPr>
            <w:tcW w:w="2106" w:type="dxa"/>
            <w:vAlign w:val="center"/>
            <w:hideMark/>
          </w:tcPr>
          <w:p w14:paraId="0DF3DD2E" w14:textId="77777777" w:rsidR="00282A18" w:rsidRPr="003E359C" w:rsidRDefault="00282A18" w:rsidP="00282A18">
            <w:pPr>
              <w:rPr>
                <w:color w:val="000000"/>
              </w:rPr>
            </w:pPr>
            <w:r w:rsidRPr="003E359C">
              <w:rPr>
                <w:color w:val="000000"/>
              </w:rPr>
              <w:t xml:space="preserve">бюджет Пермского края </w:t>
            </w:r>
          </w:p>
        </w:tc>
        <w:tc>
          <w:tcPr>
            <w:tcW w:w="1417" w:type="dxa"/>
            <w:vAlign w:val="center"/>
            <w:hideMark/>
          </w:tcPr>
          <w:p w14:paraId="5F78F245" w14:textId="77777777" w:rsidR="00282A18" w:rsidRPr="003E359C" w:rsidRDefault="00282A18" w:rsidP="00282A18">
            <w:pPr>
              <w:jc w:val="center"/>
              <w:rPr>
                <w:color w:val="000000"/>
              </w:rPr>
            </w:pPr>
            <w:r w:rsidRPr="003E359C">
              <w:rPr>
                <w:color w:val="000000"/>
              </w:rPr>
              <w:t>527,00</w:t>
            </w:r>
          </w:p>
        </w:tc>
        <w:tc>
          <w:tcPr>
            <w:tcW w:w="1418" w:type="dxa"/>
            <w:vAlign w:val="center"/>
            <w:hideMark/>
          </w:tcPr>
          <w:p w14:paraId="3DF322A0"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33841AA2"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6DFE8FC4"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59DE4704"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3F574530" w14:textId="77777777" w:rsidR="00282A18" w:rsidRPr="003E359C" w:rsidRDefault="00282A18" w:rsidP="00282A18">
            <w:pPr>
              <w:jc w:val="center"/>
              <w:rPr>
                <w:color w:val="000000"/>
              </w:rPr>
            </w:pPr>
            <w:r w:rsidRPr="003E359C">
              <w:rPr>
                <w:color w:val="000000"/>
              </w:rPr>
              <w:t>527,00</w:t>
            </w:r>
          </w:p>
        </w:tc>
      </w:tr>
      <w:tr w:rsidR="00282A18" w:rsidRPr="003E359C" w14:paraId="4538C5C0" w14:textId="77777777" w:rsidTr="00282A18">
        <w:trPr>
          <w:trHeight w:val="1260"/>
        </w:trPr>
        <w:tc>
          <w:tcPr>
            <w:tcW w:w="2767" w:type="dxa"/>
            <w:vMerge w:val="restart"/>
            <w:vAlign w:val="center"/>
            <w:hideMark/>
          </w:tcPr>
          <w:p w14:paraId="0C94E2B4" w14:textId="77777777" w:rsidR="00282A18" w:rsidRPr="003E359C" w:rsidRDefault="00282A18" w:rsidP="00282A18">
            <w:r w:rsidRPr="003E359C">
              <w:t xml:space="preserve">3.5.3. Устройство места массового отдыха населения «Парк молодежи» по улице </w:t>
            </w:r>
            <w:proofErr w:type="spellStart"/>
            <w:r w:rsidRPr="003E359C">
              <w:t>Мавлютова</w:t>
            </w:r>
            <w:proofErr w:type="spellEnd"/>
            <w:r w:rsidRPr="003E359C">
              <w:t xml:space="preserve"> села </w:t>
            </w:r>
            <w:proofErr w:type="spellStart"/>
            <w:r w:rsidRPr="003E359C">
              <w:t>Башкултаево</w:t>
            </w:r>
            <w:proofErr w:type="spellEnd"/>
          </w:p>
        </w:tc>
        <w:tc>
          <w:tcPr>
            <w:tcW w:w="2216" w:type="dxa"/>
            <w:vMerge w:val="restart"/>
            <w:vAlign w:val="center"/>
            <w:hideMark/>
          </w:tcPr>
          <w:p w14:paraId="46C9DDB8" w14:textId="77777777" w:rsidR="00282A18" w:rsidRPr="003E359C" w:rsidRDefault="00282A18" w:rsidP="00282A18">
            <w:pPr>
              <w:rPr>
                <w:color w:val="000000"/>
              </w:rPr>
            </w:pPr>
            <w:r w:rsidRPr="003E359C">
              <w:rPr>
                <w:color w:val="000000"/>
              </w:rPr>
              <w:t>Култаевское ТУ</w:t>
            </w:r>
          </w:p>
        </w:tc>
        <w:tc>
          <w:tcPr>
            <w:tcW w:w="2106" w:type="dxa"/>
            <w:vAlign w:val="center"/>
            <w:hideMark/>
          </w:tcPr>
          <w:p w14:paraId="494BBCE0" w14:textId="77777777" w:rsidR="00282A18" w:rsidRPr="003E359C" w:rsidRDefault="00282A18" w:rsidP="00282A18">
            <w:pPr>
              <w:rPr>
                <w:color w:val="000000"/>
              </w:rPr>
            </w:pPr>
            <w:r w:rsidRPr="003E359C">
              <w:rPr>
                <w:color w:val="000000"/>
              </w:rPr>
              <w:t>бюджет Пермского муниципального округа  (безвозмездные поступления)</w:t>
            </w:r>
          </w:p>
        </w:tc>
        <w:tc>
          <w:tcPr>
            <w:tcW w:w="1417" w:type="dxa"/>
            <w:vAlign w:val="center"/>
            <w:hideMark/>
          </w:tcPr>
          <w:p w14:paraId="7999BFD4" w14:textId="77777777" w:rsidR="00282A18" w:rsidRPr="003E359C" w:rsidRDefault="00282A18" w:rsidP="00282A18">
            <w:pPr>
              <w:jc w:val="center"/>
              <w:rPr>
                <w:color w:val="000000"/>
              </w:rPr>
            </w:pPr>
            <w:r w:rsidRPr="003E359C">
              <w:rPr>
                <w:color w:val="000000"/>
              </w:rPr>
              <w:t>109,46</w:t>
            </w:r>
          </w:p>
        </w:tc>
        <w:tc>
          <w:tcPr>
            <w:tcW w:w="1418" w:type="dxa"/>
            <w:vAlign w:val="center"/>
            <w:hideMark/>
          </w:tcPr>
          <w:p w14:paraId="1A611BC8"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1A739390"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5EF0AEDD"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52712CED"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5AD5555D" w14:textId="77777777" w:rsidR="00282A18" w:rsidRPr="003E359C" w:rsidRDefault="00282A18" w:rsidP="00282A18">
            <w:pPr>
              <w:jc w:val="center"/>
              <w:rPr>
                <w:color w:val="000000"/>
              </w:rPr>
            </w:pPr>
            <w:r w:rsidRPr="003E359C">
              <w:rPr>
                <w:color w:val="000000"/>
              </w:rPr>
              <w:t>109,46</w:t>
            </w:r>
          </w:p>
        </w:tc>
      </w:tr>
      <w:tr w:rsidR="00282A18" w:rsidRPr="003E359C" w14:paraId="287302B0" w14:textId="77777777" w:rsidTr="00282A18">
        <w:trPr>
          <w:trHeight w:val="630"/>
        </w:trPr>
        <w:tc>
          <w:tcPr>
            <w:tcW w:w="2767" w:type="dxa"/>
            <w:vMerge/>
            <w:vAlign w:val="center"/>
            <w:hideMark/>
          </w:tcPr>
          <w:p w14:paraId="2E071EFB" w14:textId="77777777" w:rsidR="00282A18" w:rsidRPr="003E359C" w:rsidRDefault="00282A18" w:rsidP="00282A18"/>
        </w:tc>
        <w:tc>
          <w:tcPr>
            <w:tcW w:w="2216" w:type="dxa"/>
            <w:vMerge/>
            <w:vAlign w:val="center"/>
            <w:hideMark/>
          </w:tcPr>
          <w:p w14:paraId="623C60EB" w14:textId="77777777" w:rsidR="00282A18" w:rsidRPr="003E359C" w:rsidRDefault="00282A18" w:rsidP="00282A18">
            <w:pPr>
              <w:rPr>
                <w:color w:val="000000"/>
              </w:rPr>
            </w:pPr>
          </w:p>
        </w:tc>
        <w:tc>
          <w:tcPr>
            <w:tcW w:w="2106" w:type="dxa"/>
            <w:vAlign w:val="center"/>
            <w:hideMark/>
          </w:tcPr>
          <w:p w14:paraId="415EFA20" w14:textId="77777777" w:rsidR="00282A18" w:rsidRPr="003E359C" w:rsidRDefault="00282A18" w:rsidP="00282A18">
            <w:pPr>
              <w:rPr>
                <w:color w:val="000000"/>
              </w:rPr>
            </w:pPr>
            <w:r w:rsidRPr="003E359C">
              <w:rPr>
                <w:color w:val="000000"/>
              </w:rPr>
              <w:t xml:space="preserve">бюджет Пермского края </w:t>
            </w:r>
          </w:p>
        </w:tc>
        <w:tc>
          <w:tcPr>
            <w:tcW w:w="1417" w:type="dxa"/>
            <w:vAlign w:val="center"/>
            <w:hideMark/>
          </w:tcPr>
          <w:p w14:paraId="73AE86E5" w14:textId="77777777" w:rsidR="00282A18" w:rsidRPr="003E359C" w:rsidRDefault="00282A18" w:rsidP="00282A18">
            <w:pPr>
              <w:jc w:val="center"/>
              <w:rPr>
                <w:color w:val="000000"/>
              </w:rPr>
            </w:pPr>
            <w:r w:rsidRPr="003E359C">
              <w:rPr>
                <w:color w:val="000000"/>
              </w:rPr>
              <w:t>547,30</w:t>
            </w:r>
          </w:p>
        </w:tc>
        <w:tc>
          <w:tcPr>
            <w:tcW w:w="1418" w:type="dxa"/>
            <w:vAlign w:val="center"/>
            <w:hideMark/>
          </w:tcPr>
          <w:p w14:paraId="097A0744"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297569C9"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186812B2"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6BA205DC"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41C7C8E6" w14:textId="77777777" w:rsidR="00282A18" w:rsidRPr="003E359C" w:rsidRDefault="00282A18" w:rsidP="00282A18">
            <w:pPr>
              <w:jc w:val="center"/>
              <w:rPr>
                <w:color w:val="000000"/>
              </w:rPr>
            </w:pPr>
            <w:r w:rsidRPr="003E359C">
              <w:rPr>
                <w:color w:val="000000"/>
              </w:rPr>
              <w:t>547,30</w:t>
            </w:r>
          </w:p>
        </w:tc>
      </w:tr>
      <w:tr w:rsidR="00282A18" w:rsidRPr="003E359C" w14:paraId="6AEB900A" w14:textId="77777777" w:rsidTr="00282A18">
        <w:trPr>
          <w:trHeight w:val="1260"/>
        </w:trPr>
        <w:tc>
          <w:tcPr>
            <w:tcW w:w="2767" w:type="dxa"/>
            <w:vMerge w:val="restart"/>
            <w:vAlign w:val="center"/>
            <w:hideMark/>
          </w:tcPr>
          <w:p w14:paraId="5F3AD953" w14:textId="77777777" w:rsidR="00282A18" w:rsidRPr="003E359C" w:rsidRDefault="00282A18" w:rsidP="00282A18">
            <w:r w:rsidRPr="003E359C">
              <w:t xml:space="preserve">3.5.4. Устройство уличного освещения части территории поселка </w:t>
            </w:r>
            <w:proofErr w:type="spellStart"/>
            <w:r w:rsidRPr="003E359C">
              <w:t>Протасы</w:t>
            </w:r>
            <w:proofErr w:type="spellEnd"/>
            <w:r w:rsidRPr="003E359C">
              <w:t xml:space="preserve"> вдоль автомобильной дороги от улицы Кленовая до </w:t>
            </w:r>
            <w:r w:rsidRPr="003E359C">
              <w:lastRenderedPageBreak/>
              <w:t>улицы Сосновая</w:t>
            </w:r>
          </w:p>
        </w:tc>
        <w:tc>
          <w:tcPr>
            <w:tcW w:w="2216" w:type="dxa"/>
            <w:vMerge w:val="restart"/>
            <w:vAlign w:val="center"/>
            <w:hideMark/>
          </w:tcPr>
          <w:p w14:paraId="6FB0389D" w14:textId="77777777" w:rsidR="00282A18" w:rsidRPr="003E359C" w:rsidRDefault="00282A18" w:rsidP="00282A18">
            <w:pPr>
              <w:rPr>
                <w:color w:val="000000"/>
              </w:rPr>
            </w:pPr>
            <w:r w:rsidRPr="003E359C">
              <w:rPr>
                <w:color w:val="000000"/>
              </w:rPr>
              <w:lastRenderedPageBreak/>
              <w:t>Култаевское ТУ</w:t>
            </w:r>
          </w:p>
        </w:tc>
        <w:tc>
          <w:tcPr>
            <w:tcW w:w="2106" w:type="dxa"/>
            <w:vAlign w:val="center"/>
            <w:hideMark/>
          </w:tcPr>
          <w:p w14:paraId="5678DBB7" w14:textId="77777777" w:rsidR="00282A18" w:rsidRPr="003E359C" w:rsidRDefault="00282A18" w:rsidP="00282A18">
            <w:pPr>
              <w:rPr>
                <w:color w:val="000000"/>
              </w:rPr>
            </w:pPr>
            <w:r w:rsidRPr="003E359C">
              <w:rPr>
                <w:color w:val="000000"/>
              </w:rPr>
              <w:t>бюджет Пермского муниципального округа  (безвозмездные поступления)</w:t>
            </w:r>
          </w:p>
        </w:tc>
        <w:tc>
          <w:tcPr>
            <w:tcW w:w="1417" w:type="dxa"/>
            <w:vAlign w:val="center"/>
            <w:hideMark/>
          </w:tcPr>
          <w:p w14:paraId="7591DEE8" w14:textId="77777777" w:rsidR="00282A18" w:rsidRPr="003E359C" w:rsidRDefault="00282A18" w:rsidP="00282A18">
            <w:pPr>
              <w:jc w:val="center"/>
              <w:rPr>
                <w:color w:val="000000"/>
              </w:rPr>
            </w:pPr>
            <w:r w:rsidRPr="003E359C">
              <w:rPr>
                <w:color w:val="000000"/>
              </w:rPr>
              <w:t>117,92</w:t>
            </w:r>
          </w:p>
        </w:tc>
        <w:tc>
          <w:tcPr>
            <w:tcW w:w="1418" w:type="dxa"/>
            <w:vAlign w:val="center"/>
            <w:hideMark/>
          </w:tcPr>
          <w:p w14:paraId="78216BE7"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3535866A"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61724FF8"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7972D786"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45C3283D" w14:textId="77777777" w:rsidR="00282A18" w:rsidRPr="003E359C" w:rsidRDefault="00282A18" w:rsidP="00282A18">
            <w:pPr>
              <w:jc w:val="center"/>
              <w:rPr>
                <w:color w:val="000000"/>
              </w:rPr>
            </w:pPr>
            <w:r w:rsidRPr="003E359C">
              <w:rPr>
                <w:color w:val="000000"/>
              </w:rPr>
              <w:t>117,92</w:t>
            </w:r>
          </w:p>
        </w:tc>
      </w:tr>
      <w:tr w:rsidR="00282A18" w:rsidRPr="003E359C" w14:paraId="5C4FD7A8" w14:textId="77777777" w:rsidTr="00282A18">
        <w:trPr>
          <w:trHeight w:val="630"/>
        </w:trPr>
        <w:tc>
          <w:tcPr>
            <w:tcW w:w="2767" w:type="dxa"/>
            <w:vMerge/>
            <w:vAlign w:val="center"/>
            <w:hideMark/>
          </w:tcPr>
          <w:p w14:paraId="6A01AE57" w14:textId="77777777" w:rsidR="00282A18" w:rsidRPr="003E359C" w:rsidRDefault="00282A18" w:rsidP="00282A18"/>
        </w:tc>
        <w:tc>
          <w:tcPr>
            <w:tcW w:w="2216" w:type="dxa"/>
            <w:vMerge/>
            <w:vAlign w:val="center"/>
            <w:hideMark/>
          </w:tcPr>
          <w:p w14:paraId="5D8A3039" w14:textId="77777777" w:rsidR="00282A18" w:rsidRPr="003E359C" w:rsidRDefault="00282A18" w:rsidP="00282A18">
            <w:pPr>
              <w:rPr>
                <w:color w:val="000000"/>
              </w:rPr>
            </w:pPr>
          </w:p>
        </w:tc>
        <w:tc>
          <w:tcPr>
            <w:tcW w:w="2106" w:type="dxa"/>
            <w:vAlign w:val="center"/>
            <w:hideMark/>
          </w:tcPr>
          <w:p w14:paraId="1968D4C6" w14:textId="77777777" w:rsidR="00282A18" w:rsidRPr="003E359C" w:rsidRDefault="00282A18" w:rsidP="00282A18">
            <w:pPr>
              <w:rPr>
                <w:color w:val="000000"/>
              </w:rPr>
            </w:pPr>
            <w:r w:rsidRPr="003E359C">
              <w:rPr>
                <w:color w:val="000000"/>
              </w:rPr>
              <w:t xml:space="preserve">бюджет Пермского края </w:t>
            </w:r>
          </w:p>
        </w:tc>
        <w:tc>
          <w:tcPr>
            <w:tcW w:w="1417" w:type="dxa"/>
            <w:vAlign w:val="center"/>
            <w:hideMark/>
          </w:tcPr>
          <w:p w14:paraId="65B77024" w14:textId="77777777" w:rsidR="00282A18" w:rsidRPr="003E359C" w:rsidRDefault="00282A18" w:rsidP="00282A18">
            <w:pPr>
              <w:jc w:val="center"/>
              <w:rPr>
                <w:color w:val="000000"/>
              </w:rPr>
            </w:pPr>
            <w:r w:rsidRPr="003E359C">
              <w:rPr>
                <w:color w:val="000000"/>
              </w:rPr>
              <w:t>589,62</w:t>
            </w:r>
          </w:p>
        </w:tc>
        <w:tc>
          <w:tcPr>
            <w:tcW w:w="1418" w:type="dxa"/>
            <w:vAlign w:val="center"/>
            <w:hideMark/>
          </w:tcPr>
          <w:p w14:paraId="49560878"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048FB2F2"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17D0AF1B"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3BDA5355"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41BBCA62" w14:textId="77777777" w:rsidR="00282A18" w:rsidRPr="003E359C" w:rsidRDefault="00282A18" w:rsidP="00282A18">
            <w:pPr>
              <w:jc w:val="center"/>
              <w:rPr>
                <w:color w:val="000000"/>
              </w:rPr>
            </w:pPr>
            <w:r w:rsidRPr="003E359C">
              <w:rPr>
                <w:color w:val="000000"/>
              </w:rPr>
              <w:t>589,62</w:t>
            </w:r>
          </w:p>
        </w:tc>
      </w:tr>
      <w:tr w:rsidR="00282A18" w:rsidRPr="003E359C" w14:paraId="1CF6248A" w14:textId="77777777" w:rsidTr="00282A18">
        <w:trPr>
          <w:trHeight w:val="1260"/>
        </w:trPr>
        <w:tc>
          <w:tcPr>
            <w:tcW w:w="2767" w:type="dxa"/>
            <w:vMerge w:val="restart"/>
            <w:vAlign w:val="center"/>
            <w:hideMark/>
          </w:tcPr>
          <w:p w14:paraId="7E1141DC" w14:textId="77777777" w:rsidR="00282A18" w:rsidRPr="003E359C" w:rsidRDefault="00282A18" w:rsidP="00282A18">
            <w:r w:rsidRPr="003E359C">
              <w:lastRenderedPageBreak/>
              <w:t>3.5.5. Устройство покрытия детской площадки по улице Корнеева поселка Сылва и благоустройство прилегающей территории</w:t>
            </w:r>
          </w:p>
        </w:tc>
        <w:tc>
          <w:tcPr>
            <w:tcW w:w="2216" w:type="dxa"/>
            <w:vMerge w:val="restart"/>
            <w:vAlign w:val="center"/>
            <w:hideMark/>
          </w:tcPr>
          <w:p w14:paraId="7718A275" w14:textId="77777777" w:rsidR="00282A18" w:rsidRPr="003E359C" w:rsidRDefault="00282A18" w:rsidP="00282A18">
            <w:pPr>
              <w:rPr>
                <w:color w:val="000000"/>
              </w:rPr>
            </w:pPr>
            <w:proofErr w:type="spellStart"/>
            <w:r w:rsidRPr="003E359C">
              <w:rPr>
                <w:color w:val="000000"/>
              </w:rPr>
              <w:t>Сылвенское</w:t>
            </w:r>
            <w:proofErr w:type="spellEnd"/>
            <w:r w:rsidRPr="003E359C">
              <w:rPr>
                <w:color w:val="000000"/>
              </w:rPr>
              <w:t xml:space="preserve"> ТУ</w:t>
            </w:r>
          </w:p>
        </w:tc>
        <w:tc>
          <w:tcPr>
            <w:tcW w:w="2106" w:type="dxa"/>
            <w:vAlign w:val="center"/>
            <w:hideMark/>
          </w:tcPr>
          <w:p w14:paraId="071D675B" w14:textId="77777777" w:rsidR="00282A18" w:rsidRPr="003E359C" w:rsidRDefault="00282A18" w:rsidP="00282A18">
            <w:pPr>
              <w:rPr>
                <w:color w:val="000000"/>
              </w:rPr>
            </w:pPr>
            <w:r w:rsidRPr="003E359C">
              <w:rPr>
                <w:color w:val="000000"/>
              </w:rPr>
              <w:t>бюджет Пермского муниципального округа  (безвозмездные поступления)</w:t>
            </w:r>
          </w:p>
        </w:tc>
        <w:tc>
          <w:tcPr>
            <w:tcW w:w="1417" w:type="dxa"/>
            <w:vAlign w:val="center"/>
            <w:hideMark/>
          </w:tcPr>
          <w:p w14:paraId="0E12C37C" w14:textId="77777777" w:rsidR="00282A18" w:rsidRPr="003E359C" w:rsidRDefault="00282A18" w:rsidP="00282A18">
            <w:pPr>
              <w:jc w:val="center"/>
              <w:rPr>
                <w:color w:val="000000"/>
              </w:rPr>
            </w:pPr>
            <w:r w:rsidRPr="003E359C">
              <w:rPr>
                <w:color w:val="000000"/>
              </w:rPr>
              <w:t>291,11</w:t>
            </w:r>
          </w:p>
        </w:tc>
        <w:tc>
          <w:tcPr>
            <w:tcW w:w="1418" w:type="dxa"/>
            <w:vAlign w:val="center"/>
            <w:hideMark/>
          </w:tcPr>
          <w:p w14:paraId="00E23315"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00CE679A"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0969308D"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237859A4"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5B13AD8F" w14:textId="77777777" w:rsidR="00282A18" w:rsidRPr="003E359C" w:rsidRDefault="00282A18" w:rsidP="00282A18">
            <w:pPr>
              <w:jc w:val="center"/>
              <w:rPr>
                <w:color w:val="000000"/>
              </w:rPr>
            </w:pPr>
            <w:r w:rsidRPr="003E359C">
              <w:rPr>
                <w:color w:val="000000"/>
              </w:rPr>
              <w:t>291,11</w:t>
            </w:r>
          </w:p>
        </w:tc>
      </w:tr>
      <w:tr w:rsidR="00282A18" w:rsidRPr="003E359C" w14:paraId="64ADDDFE" w14:textId="77777777" w:rsidTr="00282A18">
        <w:trPr>
          <w:trHeight w:val="630"/>
        </w:trPr>
        <w:tc>
          <w:tcPr>
            <w:tcW w:w="2767" w:type="dxa"/>
            <w:vMerge/>
            <w:vAlign w:val="center"/>
            <w:hideMark/>
          </w:tcPr>
          <w:p w14:paraId="29E47097" w14:textId="77777777" w:rsidR="00282A18" w:rsidRPr="003E359C" w:rsidRDefault="00282A18" w:rsidP="00282A18"/>
        </w:tc>
        <w:tc>
          <w:tcPr>
            <w:tcW w:w="2216" w:type="dxa"/>
            <w:vMerge/>
            <w:vAlign w:val="center"/>
            <w:hideMark/>
          </w:tcPr>
          <w:p w14:paraId="3BC01C02" w14:textId="77777777" w:rsidR="00282A18" w:rsidRPr="003E359C" w:rsidRDefault="00282A18" w:rsidP="00282A18">
            <w:pPr>
              <w:rPr>
                <w:color w:val="000000"/>
              </w:rPr>
            </w:pPr>
          </w:p>
        </w:tc>
        <w:tc>
          <w:tcPr>
            <w:tcW w:w="2106" w:type="dxa"/>
            <w:vAlign w:val="center"/>
            <w:hideMark/>
          </w:tcPr>
          <w:p w14:paraId="53FF59AF" w14:textId="77777777" w:rsidR="00282A18" w:rsidRPr="003E359C" w:rsidRDefault="00282A18" w:rsidP="00282A18">
            <w:pPr>
              <w:rPr>
                <w:color w:val="000000"/>
              </w:rPr>
            </w:pPr>
            <w:r w:rsidRPr="003E359C">
              <w:rPr>
                <w:color w:val="000000"/>
              </w:rPr>
              <w:t xml:space="preserve">бюджет Пермского края </w:t>
            </w:r>
          </w:p>
        </w:tc>
        <w:tc>
          <w:tcPr>
            <w:tcW w:w="1417" w:type="dxa"/>
            <w:vAlign w:val="center"/>
            <w:hideMark/>
          </w:tcPr>
          <w:p w14:paraId="06206A11" w14:textId="77777777" w:rsidR="00282A18" w:rsidRPr="003E359C" w:rsidRDefault="00282A18" w:rsidP="00282A18">
            <w:pPr>
              <w:jc w:val="center"/>
              <w:rPr>
                <w:color w:val="000000"/>
              </w:rPr>
            </w:pPr>
            <w:r w:rsidRPr="003E359C">
              <w:rPr>
                <w:color w:val="000000"/>
              </w:rPr>
              <w:t>1455,55</w:t>
            </w:r>
          </w:p>
        </w:tc>
        <w:tc>
          <w:tcPr>
            <w:tcW w:w="1418" w:type="dxa"/>
            <w:vAlign w:val="center"/>
            <w:hideMark/>
          </w:tcPr>
          <w:p w14:paraId="2491B956"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057FE3B3"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164EFA22"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6EDEB55A"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70E03714" w14:textId="77777777" w:rsidR="00282A18" w:rsidRPr="003E359C" w:rsidRDefault="00282A18" w:rsidP="00282A18">
            <w:pPr>
              <w:jc w:val="center"/>
              <w:rPr>
                <w:color w:val="000000"/>
              </w:rPr>
            </w:pPr>
            <w:r w:rsidRPr="003E359C">
              <w:rPr>
                <w:color w:val="000000"/>
              </w:rPr>
              <w:t>1455,55</w:t>
            </w:r>
          </w:p>
        </w:tc>
      </w:tr>
      <w:tr w:rsidR="00282A18" w:rsidRPr="003E359C" w14:paraId="55C1F60B" w14:textId="77777777" w:rsidTr="00282A18">
        <w:trPr>
          <w:trHeight w:val="1260"/>
        </w:trPr>
        <w:tc>
          <w:tcPr>
            <w:tcW w:w="2767" w:type="dxa"/>
            <w:vMerge w:val="restart"/>
            <w:vAlign w:val="center"/>
            <w:hideMark/>
          </w:tcPr>
          <w:p w14:paraId="7D2A507B" w14:textId="77777777" w:rsidR="00282A18" w:rsidRPr="003E359C" w:rsidRDefault="00282A18" w:rsidP="00282A18">
            <w:r w:rsidRPr="003E359C">
              <w:t xml:space="preserve">3.5.6. Устройство уличного освещения части территории деревни Большая </w:t>
            </w:r>
            <w:proofErr w:type="spellStart"/>
            <w:r w:rsidRPr="003E359C">
              <w:t>Мось</w:t>
            </w:r>
            <w:proofErr w:type="spellEnd"/>
          </w:p>
        </w:tc>
        <w:tc>
          <w:tcPr>
            <w:tcW w:w="2216" w:type="dxa"/>
            <w:vMerge w:val="restart"/>
            <w:vAlign w:val="center"/>
            <w:hideMark/>
          </w:tcPr>
          <w:p w14:paraId="5B5E7E83" w14:textId="77777777" w:rsidR="00282A18" w:rsidRPr="003E359C" w:rsidRDefault="00282A18" w:rsidP="00282A18">
            <w:pPr>
              <w:rPr>
                <w:color w:val="000000"/>
              </w:rPr>
            </w:pPr>
            <w:proofErr w:type="spellStart"/>
            <w:r w:rsidRPr="003E359C">
              <w:rPr>
                <w:color w:val="000000"/>
              </w:rPr>
              <w:t>Фроловсое</w:t>
            </w:r>
            <w:proofErr w:type="spellEnd"/>
            <w:r w:rsidRPr="003E359C">
              <w:rPr>
                <w:color w:val="000000"/>
              </w:rPr>
              <w:t xml:space="preserve"> ТУ</w:t>
            </w:r>
          </w:p>
        </w:tc>
        <w:tc>
          <w:tcPr>
            <w:tcW w:w="2106" w:type="dxa"/>
            <w:vAlign w:val="center"/>
            <w:hideMark/>
          </w:tcPr>
          <w:p w14:paraId="53283CEF" w14:textId="77777777" w:rsidR="00282A18" w:rsidRPr="003E359C" w:rsidRDefault="00282A18" w:rsidP="00282A18">
            <w:pPr>
              <w:rPr>
                <w:color w:val="000000"/>
              </w:rPr>
            </w:pPr>
            <w:r w:rsidRPr="003E359C">
              <w:rPr>
                <w:color w:val="000000"/>
              </w:rPr>
              <w:t>бюджет Пермского муниципального округа  (безвозмездные поступления)</w:t>
            </w:r>
          </w:p>
        </w:tc>
        <w:tc>
          <w:tcPr>
            <w:tcW w:w="1417" w:type="dxa"/>
            <w:vAlign w:val="center"/>
            <w:hideMark/>
          </w:tcPr>
          <w:p w14:paraId="49B67264" w14:textId="77777777" w:rsidR="00282A18" w:rsidRPr="003E359C" w:rsidRDefault="00282A18" w:rsidP="00282A18">
            <w:pPr>
              <w:jc w:val="center"/>
              <w:rPr>
                <w:color w:val="000000"/>
              </w:rPr>
            </w:pPr>
            <w:r w:rsidRPr="003E359C">
              <w:rPr>
                <w:color w:val="000000"/>
              </w:rPr>
              <w:t>394,24</w:t>
            </w:r>
          </w:p>
        </w:tc>
        <w:tc>
          <w:tcPr>
            <w:tcW w:w="1418" w:type="dxa"/>
            <w:vAlign w:val="center"/>
            <w:hideMark/>
          </w:tcPr>
          <w:p w14:paraId="774F50CC"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38DBA695"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5D92815C"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5879A174"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4D33C2B8" w14:textId="77777777" w:rsidR="00282A18" w:rsidRPr="003E359C" w:rsidRDefault="00282A18" w:rsidP="00282A18">
            <w:pPr>
              <w:jc w:val="center"/>
              <w:rPr>
                <w:color w:val="000000"/>
              </w:rPr>
            </w:pPr>
            <w:r w:rsidRPr="003E359C">
              <w:rPr>
                <w:color w:val="000000"/>
              </w:rPr>
              <w:t>394,24</w:t>
            </w:r>
          </w:p>
        </w:tc>
      </w:tr>
      <w:tr w:rsidR="00282A18" w:rsidRPr="003E359C" w14:paraId="7A6FB5C3" w14:textId="77777777" w:rsidTr="00282A18">
        <w:trPr>
          <w:trHeight w:val="630"/>
        </w:trPr>
        <w:tc>
          <w:tcPr>
            <w:tcW w:w="2767" w:type="dxa"/>
            <w:vMerge/>
            <w:vAlign w:val="center"/>
            <w:hideMark/>
          </w:tcPr>
          <w:p w14:paraId="0D08DEBD" w14:textId="77777777" w:rsidR="00282A18" w:rsidRPr="003E359C" w:rsidRDefault="00282A18" w:rsidP="00282A18"/>
        </w:tc>
        <w:tc>
          <w:tcPr>
            <w:tcW w:w="2216" w:type="dxa"/>
            <w:vMerge/>
            <w:vAlign w:val="center"/>
            <w:hideMark/>
          </w:tcPr>
          <w:p w14:paraId="2855AADD" w14:textId="77777777" w:rsidR="00282A18" w:rsidRPr="003E359C" w:rsidRDefault="00282A18" w:rsidP="00282A18">
            <w:pPr>
              <w:rPr>
                <w:color w:val="000000"/>
              </w:rPr>
            </w:pPr>
          </w:p>
        </w:tc>
        <w:tc>
          <w:tcPr>
            <w:tcW w:w="2106" w:type="dxa"/>
            <w:vAlign w:val="center"/>
            <w:hideMark/>
          </w:tcPr>
          <w:p w14:paraId="7988AE95" w14:textId="77777777" w:rsidR="00282A18" w:rsidRPr="003E359C" w:rsidRDefault="00282A18" w:rsidP="00282A18">
            <w:pPr>
              <w:rPr>
                <w:color w:val="000000"/>
              </w:rPr>
            </w:pPr>
            <w:r w:rsidRPr="003E359C">
              <w:rPr>
                <w:color w:val="000000"/>
              </w:rPr>
              <w:t xml:space="preserve">бюджет Пермского края </w:t>
            </w:r>
          </w:p>
        </w:tc>
        <w:tc>
          <w:tcPr>
            <w:tcW w:w="1417" w:type="dxa"/>
            <w:vAlign w:val="center"/>
            <w:hideMark/>
          </w:tcPr>
          <w:p w14:paraId="0B9E8337" w14:textId="77777777" w:rsidR="00282A18" w:rsidRPr="003E359C" w:rsidRDefault="00282A18" w:rsidP="00282A18">
            <w:pPr>
              <w:jc w:val="center"/>
              <w:rPr>
                <w:color w:val="000000"/>
              </w:rPr>
            </w:pPr>
            <w:r w:rsidRPr="003E359C">
              <w:rPr>
                <w:color w:val="000000"/>
              </w:rPr>
              <w:t>1971,20</w:t>
            </w:r>
          </w:p>
        </w:tc>
        <w:tc>
          <w:tcPr>
            <w:tcW w:w="1418" w:type="dxa"/>
            <w:vAlign w:val="center"/>
            <w:hideMark/>
          </w:tcPr>
          <w:p w14:paraId="5B1C9CD6"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73B99EFF"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33159400"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5DDB851C"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498E7D74" w14:textId="77777777" w:rsidR="00282A18" w:rsidRPr="003E359C" w:rsidRDefault="00282A18" w:rsidP="00282A18">
            <w:pPr>
              <w:jc w:val="center"/>
              <w:rPr>
                <w:color w:val="000000"/>
              </w:rPr>
            </w:pPr>
            <w:r w:rsidRPr="003E359C">
              <w:rPr>
                <w:color w:val="000000"/>
              </w:rPr>
              <w:t>1971,20</w:t>
            </w:r>
          </w:p>
        </w:tc>
      </w:tr>
      <w:tr w:rsidR="00282A18" w:rsidRPr="003E359C" w14:paraId="710433F5" w14:textId="77777777" w:rsidTr="00282A18">
        <w:trPr>
          <w:trHeight w:val="1260"/>
        </w:trPr>
        <w:tc>
          <w:tcPr>
            <w:tcW w:w="2767" w:type="dxa"/>
            <w:vMerge w:val="restart"/>
            <w:vAlign w:val="center"/>
            <w:hideMark/>
          </w:tcPr>
          <w:p w14:paraId="2A9CE5E3" w14:textId="77777777" w:rsidR="00282A18" w:rsidRPr="003E359C" w:rsidRDefault="00282A18" w:rsidP="00282A18">
            <w:r w:rsidRPr="003E359C">
              <w:t>3.5.7. Устройство уличного освещения части территории села Култаево</w:t>
            </w:r>
          </w:p>
        </w:tc>
        <w:tc>
          <w:tcPr>
            <w:tcW w:w="2216" w:type="dxa"/>
            <w:vMerge w:val="restart"/>
            <w:vAlign w:val="center"/>
            <w:hideMark/>
          </w:tcPr>
          <w:p w14:paraId="602C0C9B" w14:textId="77777777" w:rsidR="00282A18" w:rsidRPr="003E359C" w:rsidRDefault="00282A18" w:rsidP="00282A18">
            <w:pPr>
              <w:rPr>
                <w:color w:val="000000"/>
              </w:rPr>
            </w:pPr>
            <w:r w:rsidRPr="003E359C">
              <w:rPr>
                <w:color w:val="000000"/>
              </w:rPr>
              <w:t>Култаевское ТУ</w:t>
            </w:r>
          </w:p>
        </w:tc>
        <w:tc>
          <w:tcPr>
            <w:tcW w:w="2106" w:type="dxa"/>
            <w:vAlign w:val="center"/>
            <w:hideMark/>
          </w:tcPr>
          <w:p w14:paraId="14EC79AB" w14:textId="77777777" w:rsidR="00282A18" w:rsidRPr="003E359C" w:rsidRDefault="00282A18" w:rsidP="00282A18">
            <w:pPr>
              <w:rPr>
                <w:color w:val="000000"/>
              </w:rPr>
            </w:pPr>
            <w:r w:rsidRPr="003E359C">
              <w:rPr>
                <w:color w:val="000000"/>
              </w:rPr>
              <w:t>бюджет Пермского муниципального округа  (безвозмездные поступления)</w:t>
            </w:r>
          </w:p>
        </w:tc>
        <w:tc>
          <w:tcPr>
            <w:tcW w:w="1417" w:type="dxa"/>
            <w:vAlign w:val="center"/>
            <w:hideMark/>
          </w:tcPr>
          <w:p w14:paraId="4F04430D" w14:textId="77777777" w:rsidR="00282A18" w:rsidRPr="003E359C" w:rsidRDefault="00282A18" w:rsidP="00282A18">
            <w:pPr>
              <w:jc w:val="center"/>
              <w:rPr>
                <w:color w:val="000000"/>
              </w:rPr>
            </w:pPr>
            <w:r w:rsidRPr="003E359C">
              <w:rPr>
                <w:color w:val="000000"/>
              </w:rPr>
              <w:t>192,51</w:t>
            </w:r>
          </w:p>
        </w:tc>
        <w:tc>
          <w:tcPr>
            <w:tcW w:w="1418" w:type="dxa"/>
            <w:vAlign w:val="center"/>
            <w:hideMark/>
          </w:tcPr>
          <w:p w14:paraId="718D30D2" w14:textId="77777777" w:rsidR="00282A18" w:rsidRPr="003E359C" w:rsidRDefault="00282A18" w:rsidP="00282A18">
            <w:pPr>
              <w:jc w:val="center"/>
              <w:rPr>
                <w:color w:val="000000"/>
              </w:rPr>
            </w:pPr>
            <w:r w:rsidRPr="003E359C">
              <w:rPr>
                <w:color w:val="000000"/>
              </w:rPr>
              <w:t>87,80</w:t>
            </w:r>
          </w:p>
        </w:tc>
        <w:tc>
          <w:tcPr>
            <w:tcW w:w="1417" w:type="dxa"/>
            <w:vAlign w:val="center"/>
            <w:hideMark/>
          </w:tcPr>
          <w:p w14:paraId="5096E618"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4805FFA9"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292DC12D"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5B589976" w14:textId="77777777" w:rsidR="00282A18" w:rsidRPr="003E359C" w:rsidRDefault="00282A18" w:rsidP="00282A18">
            <w:pPr>
              <w:jc w:val="center"/>
              <w:rPr>
                <w:color w:val="000000"/>
              </w:rPr>
            </w:pPr>
            <w:r w:rsidRPr="003E359C">
              <w:rPr>
                <w:color w:val="000000"/>
              </w:rPr>
              <w:t>280,31</w:t>
            </w:r>
          </w:p>
        </w:tc>
      </w:tr>
      <w:tr w:rsidR="00282A18" w:rsidRPr="003E359C" w14:paraId="38ED71B3" w14:textId="77777777" w:rsidTr="00282A18">
        <w:trPr>
          <w:trHeight w:val="630"/>
        </w:trPr>
        <w:tc>
          <w:tcPr>
            <w:tcW w:w="2767" w:type="dxa"/>
            <w:vMerge/>
            <w:vAlign w:val="center"/>
            <w:hideMark/>
          </w:tcPr>
          <w:p w14:paraId="494A3404" w14:textId="77777777" w:rsidR="00282A18" w:rsidRPr="003E359C" w:rsidRDefault="00282A18" w:rsidP="00282A18"/>
        </w:tc>
        <w:tc>
          <w:tcPr>
            <w:tcW w:w="2216" w:type="dxa"/>
            <w:vMerge/>
            <w:vAlign w:val="center"/>
            <w:hideMark/>
          </w:tcPr>
          <w:p w14:paraId="3EBA5A97" w14:textId="77777777" w:rsidR="00282A18" w:rsidRPr="003E359C" w:rsidRDefault="00282A18" w:rsidP="00282A18">
            <w:pPr>
              <w:rPr>
                <w:color w:val="000000"/>
              </w:rPr>
            </w:pPr>
          </w:p>
        </w:tc>
        <w:tc>
          <w:tcPr>
            <w:tcW w:w="2106" w:type="dxa"/>
            <w:vAlign w:val="center"/>
            <w:hideMark/>
          </w:tcPr>
          <w:p w14:paraId="0E32243B" w14:textId="77777777" w:rsidR="00282A18" w:rsidRPr="003E359C" w:rsidRDefault="00282A18" w:rsidP="00282A18">
            <w:pPr>
              <w:rPr>
                <w:color w:val="000000"/>
              </w:rPr>
            </w:pPr>
            <w:r w:rsidRPr="003E359C">
              <w:rPr>
                <w:color w:val="000000"/>
              </w:rPr>
              <w:t xml:space="preserve">бюджет Пермского края </w:t>
            </w:r>
          </w:p>
        </w:tc>
        <w:tc>
          <w:tcPr>
            <w:tcW w:w="1417" w:type="dxa"/>
            <w:vAlign w:val="center"/>
            <w:hideMark/>
          </w:tcPr>
          <w:p w14:paraId="34A4A8F3" w14:textId="77777777" w:rsidR="00282A18" w:rsidRPr="003E359C" w:rsidRDefault="00282A18" w:rsidP="00282A18">
            <w:pPr>
              <w:jc w:val="center"/>
              <w:rPr>
                <w:color w:val="000000"/>
              </w:rPr>
            </w:pPr>
            <w:r w:rsidRPr="003E359C">
              <w:rPr>
                <w:color w:val="000000"/>
              </w:rPr>
              <w:t>962,55</w:t>
            </w:r>
          </w:p>
        </w:tc>
        <w:tc>
          <w:tcPr>
            <w:tcW w:w="1418" w:type="dxa"/>
            <w:vAlign w:val="center"/>
            <w:hideMark/>
          </w:tcPr>
          <w:p w14:paraId="2BF250FD" w14:textId="77777777" w:rsidR="00282A18" w:rsidRPr="003E359C" w:rsidRDefault="00282A18" w:rsidP="00282A18">
            <w:pPr>
              <w:jc w:val="center"/>
              <w:rPr>
                <w:color w:val="000000"/>
              </w:rPr>
            </w:pPr>
            <w:r w:rsidRPr="003E359C">
              <w:rPr>
                <w:color w:val="000000"/>
              </w:rPr>
              <w:t>439,00</w:t>
            </w:r>
          </w:p>
        </w:tc>
        <w:tc>
          <w:tcPr>
            <w:tcW w:w="1417" w:type="dxa"/>
            <w:vAlign w:val="center"/>
            <w:hideMark/>
          </w:tcPr>
          <w:p w14:paraId="0A19C42B"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19875953"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787A855D"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0F5B342E" w14:textId="77777777" w:rsidR="00282A18" w:rsidRPr="003E359C" w:rsidRDefault="00282A18" w:rsidP="00282A18">
            <w:pPr>
              <w:jc w:val="center"/>
              <w:rPr>
                <w:color w:val="000000"/>
              </w:rPr>
            </w:pPr>
            <w:r w:rsidRPr="003E359C">
              <w:rPr>
                <w:color w:val="000000"/>
              </w:rPr>
              <w:t>1401,55</w:t>
            </w:r>
          </w:p>
        </w:tc>
      </w:tr>
      <w:tr w:rsidR="00282A18" w:rsidRPr="003E359C" w14:paraId="42A46DDE" w14:textId="77777777" w:rsidTr="00282A18">
        <w:trPr>
          <w:trHeight w:val="1260"/>
        </w:trPr>
        <w:tc>
          <w:tcPr>
            <w:tcW w:w="2767" w:type="dxa"/>
            <w:vMerge w:val="restart"/>
            <w:vAlign w:val="center"/>
            <w:hideMark/>
          </w:tcPr>
          <w:p w14:paraId="082FA138" w14:textId="5D4B701C" w:rsidR="00282A18" w:rsidRPr="003E359C" w:rsidRDefault="00282A18" w:rsidP="00282A18">
            <w:pPr>
              <w:rPr>
                <w:color w:val="000000"/>
              </w:rPr>
            </w:pPr>
            <w:r w:rsidRPr="003E359C">
              <w:rPr>
                <w:color w:val="000000"/>
              </w:rPr>
              <w:t>3.5.8. Устройство трот</w:t>
            </w:r>
            <w:r w:rsidR="00270EFD" w:rsidRPr="003E359C">
              <w:rPr>
                <w:color w:val="000000"/>
              </w:rPr>
              <w:t>у</w:t>
            </w:r>
            <w:r w:rsidRPr="003E359C">
              <w:rPr>
                <w:color w:val="000000"/>
              </w:rPr>
              <w:t xml:space="preserve">ара по улице </w:t>
            </w:r>
            <w:proofErr w:type="spellStart"/>
            <w:r w:rsidRPr="003E359C">
              <w:rPr>
                <w:color w:val="000000"/>
              </w:rPr>
              <w:t>Ташлыкова</w:t>
            </w:r>
            <w:proofErr w:type="spellEnd"/>
            <w:r w:rsidRPr="003E359C">
              <w:rPr>
                <w:color w:val="000000"/>
              </w:rPr>
              <w:t xml:space="preserve"> деревни Петровка</w:t>
            </w:r>
          </w:p>
        </w:tc>
        <w:tc>
          <w:tcPr>
            <w:tcW w:w="2216" w:type="dxa"/>
            <w:vMerge w:val="restart"/>
            <w:vAlign w:val="center"/>
            <w:hideMark/>
          </w:tcPr>
          <w:p w14:paraId="264895DF" w14:textId="77777777" w:rsidR="00282A18" w:rsidRPr="003E359C" w:rsidRDefault="00282A18" w:rsidP="00282A18">
            <w:pPr>
              <w:rPr>
                <w:color w:val="000000"/>
              </w:rPr>
            </w:pPr>
            <w:r w:rsidRPr="003E359C">
              <w:rPr>
                <w:color w:val="000000"/>
              </w:rPr>
              <w:t>Култаевское ТУ</w:t>
            </w:r>
          </w:p>
        </w:tc>
        <w:tc>
          <w:tcPr>
            <w:tcW w:w="2106" w:type="dxa"/>
            <w:vAlign w:val="center"/>
            <w:hideMark/>
          </w:tcPr>
          <w:p w14:paraId="49AA4C26" w14:textId="77777777" w:rsidR="00282A18" w:rsidRPr="003E359C" w:rsidRDefault="00282A18" w:rsidP="00282A18">
            <w:pPr>
              <w:rPr>
                <w:color w:val="000000"/>
              </w:rPr>
            </w:pPr>
            <w:r w:rsidRPr="003E359C">
              <w:rPr>
                <w:color w:val="000000"/>
              </w:rPr>
              <w:t>бюджет Пермского муниципального округа  (безвозмездные поступления)</w:t>
            </w:r>
          </w:p>
        </w:tc>
        <w:tc>
          <w:tcPr>
            <w:tcW w:w="1417" w:type="dxa"/>
            <w:vAlign w:val="center"/>
            <w:hideMark/>
          </w:tcPr>
          <w:p w14:paraId="25383A3A" w14:textId="77777777" w:rsidR="00282A18" w:rsidRPr="003E359C" w:rsidRDefault="00282A18" w:rsidP="00282A18">
            <w:pPr>
              <w:jc w:val="center"/>
              <w:rPr>
                <w:color w:val="000000"/>
              </w:rPr>
            </w:pPr>
            <w:r w:rsidRPr="003E359C">
              <w:rPr>
                <w:color w:val="000000"/>
              </w:rPr>
              <w:t>130,20</w:t>
            </w:r>
          </w:p>
        </w:tc>
        <w:tc>
          <w:tcPr>
            <w:tcW w:w="1418" w:type="dxa"/>
            <w:vAlign w:val="center"/>
            <w:hideMark/>
          </w:tcPr>
          <w:p w14:paraId="791E968A"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25821350"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0A2B9C30"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461392C9"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77F30F72" w14:textId="77777777" w:rsidR="00282A18" w:rsidRPr="003E359C" w:rsidRDefault="00282A18" w:rsidP="00282A18">
            <w:pPr>
              <w:jc w:val="center"/>
              <w:rPr>
                <w:color w:val="000000"/>
              </w:rPr>
            </w:pPr>
            <w:r w:rsidRPr="003E359C">
              <w:rPr>
                <w:color w:val="000000"/>
              </w:rPr>
              <w:t>130,20</w:t>
            </w:r>
          </w:p>
        </w:tc>
      </w:tr>
      <w:tr w:rsidR="00282A18" w:rsidRPr="003E359C" w14:paraId="1358278D" w14:textId="77777777" w:rsidTr="00282A18">
        <w:trPr>
          <w:trHeight w:val="630"/>
        </w:trPr>
        <w:tc>
          <w:tcPr>
            <w:tcW w:w="2767" w:type="dxa"/>
            <w:vMerge/>
            <w:vAlign w:val="center"/>
            <w:hideMark/>
          </w:tcPr>
          <w:p w14:paraId="3917B564" w14:textId="77777777" w:rsidR="00282A18" w:rsidRPr="003E359C" w:rsidRDefault="00282A18" w:rsidP="00282A18">
            <w:pPr>
              <w:rPr>
                <w:color w:val="000000"/>
              </w:rPr>
            </w:pPr>
          </w:p>
        </w:tc>
        <w:tc>
          <w:tcPr>
            <w:tcW w:w="2216" w:type="dxa"/>
            <w:vMerge/>
            <w:vAlign w:val="center"/>
            <w:hideMark/>
          </w:tcPr>
          <w:p w14:paraId="5D968BB4" w14:textId="77777777" w:rsidR="00282A18" w:rsidRPr="003E359C" w:rsidRDefault="00282A18" w:rsidP="00282A18">
            <w:pPr>
              <w:rPr>
                <w:color w:val="000000"/>
              </w:rPr>
            </w:pPr>
          </w:p>
        </w:tc>
        <w:tc>
          <w:tcPr>
            <w:tcW w:w="2106" w:type="dxa"/>
            <w:vAlign w:val="center"/>
            <w:hideMark/>
          </w:tcPr>
          <w:p w14:paraId="737A5214" w14:textId="77777777" w:rsidR="00282A18" w:rsidRPr="003E359C" w:rsidRDefault="00282A18" w:rsidP="00282A18">
            <w:pPr>
              <w:rPr>
                <w:color w:val="000000"/>
              </w:rPr>
            </w:pPr>
            <w:r w:rsidRPr="003E359C">
              <w:rPr>
                <w:color w:val="000000"/>
              </w:rPr>
              <w:t xml:space="preserve">бюджет Пермского края </w:t>
            </w:r>
          </w:p>
        </w:tc>
        <w:tc>
          <w:tcPr>
            <w:tcW w:w="1417" w:type="dxa"/>
            <w:vAlign w:val="center"/>
            <w:hideMark/>
          </w:tcPr>
          <w:p w14:paraId="36ABB35D" w14:textId="77777777" w:rsidR="00282A18" w:rsidRPr="003E359C" w:rsidRDefault="00282A18" w:rsidP="00282A18">
            <w:pPr>
              <w:jc w:val="center"/>
              <w:rPr>
                <w:color w:val="000000"/>
              </w:rPr>
            </w:pPr>
            <w:r w:rsidRPr="003E359C">
              <w:rPr>
                <w:color w:val="000000"/>
              </w:rPr>
              <w:t>651,00</w:t>
            </w:r>
          </w:p>
        </w:tc>
        <w:tc>
          <w:tcPr>
            <w:tcW w:w="1418" w:type="dxa"/>
            <w:vAlign w:val="center"/>
            <w:hideMark/>
          </w:tcPr>
          <w:p w14:paraId="740CD86A"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2BD74E59"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7DE57F46"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6850A38D"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789F53A0" w14:textId="77777777" w:rsidR="00282A18" w:rsidRPr="003E359C" w:rsidRDefault="00282A18" w:rsidP="00282A18">
            <w:pPr>
              <w:jc w:val="center"/>
              <w:rPr>
                <w:color w:val="000000"/>
              </w:rPr>
            </w:pPr>
            <w:r w:rsidRPr="003E359C">
              <w:rPr>
                <w:color w:val="000000"/>
              </w:rPr>
              <w:t>651,00</w:t>
            </w:r>
          </w:p>
        </w:tc>
      </w:tr>
      <w:tr w:rsidR="00282A18" w:rsidRPr="003E359C" w14:paraId="4D41C728" w14:textId="77777777" w:rsidTr="00282A18">
        <w:trPr>
          <w:trHeight w:val="1260"/>
        </w:trPr>
        <w:tc>
          <w:tcPr>
            <w:tcW w:w="2767" w:type="dxa"/>
            <w:vMerge w:val="restart"/>
            <w:vAlign w:val="center"/>
            <w:hideMark/>
          </w:tcPr>
          <w:p w14:paraId="37F1FA9B" w14:textId="77777777" w:rsidR="00282A18" w:rsidRPr="003E359C" w:rsidRDefault="00282A18" w:rsidP="00282A18">
            <w:r w:rsidRPr="003E359C">
              <w:t>3.5.9. Устройство парка по улице Космонавтов села Култаево</w:t>
            </w:r>
          </w:p>
        </w:tc>
        <w:tc>
          <w:tcPr>
            <w:tcW w:w="2216" w:type="dxa"/>
            <w:vMerge w:val="restart"/>
            <w:vAlign w:val="center"/>
            <w:hideMark/>
          </w:tcPr>
          <w:p w14:paraId="5927D07E" w14:textId="77777777" w:rsidR="00282A18" w:rsidRPr="003E359C" w:rsidRDefault="00282A18" w:rsidP="00282A18">
            <w:pPr>
              <w:rPr>
                <w:color w:val="000000"/>
              </w:rPr>
            </w:pPr>
            <w:r w:rsidRPr="003E359C">
              <w:rPr>
                <w:color w:val="000000"/>
              </w:rPr>
              <w:t>Култаевское ТУ</w:t>
            </w:r>
          </w:p>
        </w:tc>
        <w:tc>
          <w:tcPr>
            <w:tcW w:w="2106" w:type="dxa"/>
            <w:vAlign w:val="center"/>
            <w:hideMark/>
          </w:tcPr>
          <w:p w14:paraId="677656DA" w14:textId="77777777" w:rsidR="00282A18" w:rsidRPr="003E359C" w:rsidRDefault="00282A18" w:rsidP="00282A18">
            <w:pPr>
              <w:rPr>
                <w:color w:val="000000"/>
              </w:rPr>
            </w:pPr>
            <w:r w:rsidRPr="003E359C">
              <w:rPr>
                <w:color w:val="000000"/>
              </w:rPr>
              <w:t>бюджет Пермского муниципального округа  (безвозмездные поступления)</w:t>
            </w:r>
          </w:p>
        </w:tc>
        <w:tc>
          <w:tcPr>
            <w:tcW w:w="1417" w:type="dxa"/>
            <w:vAlign w:val="center"/>
            <w:hideMark/>
          </w:tcPr>
          <w:p w14:paraId="41EEC44F" w14:textId="77777777" w:rsidR="00282A18" w:rsidRPr="003E359C" w:rsidRDefault="00282A18" w:rsidP="00282A18">
            <w:pPr>
              <w:jc w:val="center"/>
              <w:rPr>
                <w:color w:val="000000"/>
              </w:rPr>
            </w:pPr>
            <w:r w:rsidRPr="003E359C">
              <w:rPr>
                <w:color w:val="000000"/>
              </w:rPr>
              <w:t>150,71</w:t>
            </w:r>
          </w:p>
        </w:tc>
        <w:tc>
          <w:tcPr>
            <w:tcW w:w="1418" w:type="dxa"/>
            <w:vAlign w:val="center"/>
            <w:hideMark/>
          </w:tcPr>
          <w:p w14:paraId="7FEDDFBD"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63AD5C14"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0CB26660"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330E3510"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43166587" w14:textId="77777777" w:rsidR="00282A18" w:rsidRPr="003E359C" w:rsidRDefault="00282A18" w:rsidP="00282A18">
            <w:pPr>
              <w:jc w:val="center"/>
              <w:rPr>
                <w:color w:val="000000"/>
              </w:rPr>
            </w:pPr>
            <w:r w:rsidRPr="003E359C">
              <w:rPr>
                <w:color w:val="000000"/>
              </w:rPr>
              <w:t>150,71</w:t>
            </w:r>
          </w:p>
        </w:tc>
      </w:tr>
      <w:tr w:rsidR="00282A18" w:rsidRPr="003E359C" w14:paraId="4081AC60" w14:textId="77777777" w:rsidTr="00282A18">
        <w:trPr>
          <w:trHeight w:val="630"/>
        </w:trPr>
        <w:tc>
          <w:tcPr>
            <w:tcW w:w="2767" w:type="dxa"/>
            <w:vMerge/>
            <w:vAlign w:val="center"/>
            <w:hideMark/>
          </w:tcPr>
          <w:p w14:paraId="6F821E93" w14:textId="77777777" w:rsidR="00282A18" w:rsidRPr="003E359C" w:rsidRDefault="00282A18" w:rsidP="00282A18"/>
        </w:tc>
        <w:tc>
          <w:tcPr>
            <w:tcW w:w="2216" w:type="dxa"/>
            <w:vMerge/>
            <w:vAlign w:val="center"/>
            <w:hideMark/>
          </w:tcPr>
          <w:p w14:paraId="6DDBCD75" w14:textId="77777777" w:rsidR="00282A18" w:rsidRPr="003E359C" w:rsidRDefault="00282A18" w:rsidP="00282A18">
            <w:pPr>
              <w:rPr>
                <w:color w:val="000000"/>
              </w:rPr>
            </w:pPr>
          </w:p>
        </w:tc>
        <w:tc>
          <w:tcPr>
            <w:tcW w:w="2106" w:type="dxa"/>
            <w:vAlign w:val="center"/>
            <w:hideMark/>
          </w:tcPr>
          <w:p w14:paraId="2465FC9D" w14:textId="77777777" w:rsidR="00282A18" w:rsidRPr="003E359C" w:rsidRDefault="00282A18" w:rsidP="00282A18">
            <w:pPr>
              <w:rPr>
                <w:color w:val="000000"/>
              </w:rPr>
            </w:pPr>
            <w:r w:rsidRPr="003E359C">
              <w:rPr>
                <w:color w:val="000000"/>
              </w:rPr>
              <w:t xml:space="preserve">бюджет Пермского края </w:t>
            </w:r>
          </w:p>
        </w:tc>
        <w:tc>
          <w:tcPr>
            <w:tcW w:w="1417" w:type="dxa"/>
            <w:vAlign w:val="center"/>
            <w:hideMark/>
          </w:tcPr>
          <w:p w14:paraId="7798D74B" w14:textId="77777777" w:rsidR="00282A18" w:rsidRPr="003E359C" w:rsidRDefault="00282A18" w:rsidP="00282A18">
            <w:pPr>
              <w:jc w:val="center"/>
              <w:rPr>
                <w:color w:val="000000"/>
              </w:rPr>
            </w:pPr>
            <w:r w:rsidRPr="003E359C">
              <w:rPr>
                <w:color w:val="000000"/>
              </w:rPr>
              <w:t>753,56</w:t>
            </w:r>
          </w:p>
        </w:tc>
        <w:tc>
          <w:tcPr>
            <w:tcW w:w="1418" w:type="dxa"/>
            <w:vAlign w:val="center"/>
            <w:hideMark/>
          </w:tcPr>
          <w:p w14:paraId="3D88444B"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2FB0C864"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2C046152"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3F165B15"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57B11BBB" w14:textId="77777777" w:rsidR="00282A18" w:rsidRPr="003E359C" w:rsidRDefault="00282A18" w:rsidP="00282A18">
            <w:pPr>
              <w:jc w:val="center"/>
              <w:rPr>
                <w:color w:val="000000"/>
              </w:rPr>
            </w:pPr>
            <w:r w:rsidRPr="003E359C">
              <w:rPr>
                <w:color w:val="000000"/>
              </w:rPr>
              <w:t>753,56</w:t>
            </w:r>
          </w:p>
        </w:tc>
      </w:tr>
      <w:tr w:rsidR="00282A18" w:rsidRPr="003E359C" w14:paraId="61207A96" w14:textId="77777777" w:rsidTr="00282A18">
        <w:trPr>
          <w:trHeight w:val="1260"/>
        </w:trPr>
        <w:tc>
          <w:tcPr>
            <w:tcW w:w="2767" w:type="dxa"/>
            <w:vMerge w:val="restart"/>
            <w:vAlign w:val="center"/>
            <w:hideMark/>
          </w:tcPr>
          <w:p w14:paraId="49BEB7BD" w14:textId="77777777" w:rsidR="00282A18" w:rsidRPr="003E359C" w:rsidRDefault="00282A18" w:rsidP="00282A18">
            <w:r w:rsidRPr="003E359C">
              <w:t xml:space="preserve">3.5.10. Устройство спортивной площадки «Молодежная» 1 этап деревни Устиново </w:t>
            </w:r>
          </w:p>
        </w:tc>
        <w:tc>
          <w:tcPr>
            <w:tcW w:w="2216" w:type="dxa"/>
            <w:vMerge w:val="restart"/>
            <w:vAlign w:val="center"/>
            <w:hideMark/>
          </w:tcPr>
          <w:p w14:paraId="349BB7D6" w14:textId="77777777" w:rsidR="00282A18" w:rsidRPr="003E359C" w:rsidRDefault="00282A18" w:rsidP="00282A18">
            <w:pPr>
              <w:rPr>
                <w:color w:val="000000"/>
              </w:rPr>
            </w:pPr>
            <w:proofErr w:type="spellStart"/>
            <w:r w:rsidRPr="003E359C">
              <w:rPr>
                <w:color w:val="000000"/>
              </w:rPr>
              <w:t>Фроловсое</w:t>
            </w:r>
            <w:proofErr w:type="spellEnd"/>
            <w:r w:rsidRPr="003E359C">
              <w:rPr>
                <w:color w:val="000000"/>
              </w:rPr>
              <w:t xml:space="preserve"> ТУ</w:t>
            </w:r>
          </w:p>
        </w:tc>
        <w:tc>
          <w:tcPr>
            <w:tcW w:w="2106" w:type="dxa"/>
            <w:vAlign w:val="center"/>
            <w:hideMark/>
          </w:tcPr>
          <w:p w14:paraId="54E84EFA" w14:textId="77777777" w:rsidR="00282A18" w:rsidRPr="003E359C" w:rsidRDefault="00282A18" w:rsidP="00282A18">
            <w:pPr>
              <w:rPr>
                <w:color w:val="000000"/>
              </w:rPr>
            </w:pPr>
            <w:r w:rsidRPr="003E359C">
              <w:rPr>
                <w:color w:val="000000"/>
              </w:rPr>
              <w:t>бюджет Пермского муниципального округа  (безвозмездные поступления)</w:t>
            </w:r>
          </w:p>
        </w:tc>
        <w:tc>
          <w:tcPr>
            <w:tcW w:w="1417" w:type="dxa"/>
            <w:vAlign w:val="center"/>
            <w:hideMark/>
          </w:tcPr>
          <w:p w14:paraId="6F2ABC89" w14:textId="77777777" w:rsidR="00282A18" w:rsidRPr="003E359C" w:rsidRDefault="00282A18" w:rsidP="00282A18">
            <w:pPr>
              <w:jc w:val="center"/>
              <w:rPr>
                <w:color w:val="000000"/>
              </w:rPr>
            </w:pPr>
            <w:r w:rsidRPr="003E359C">
              <w:rPr>
                <w:color w:val="000000"/>
              </w:rPr>
              <w:t>684,99</w:t>
            </w:r>
          </w:p>
        </w:tc>
        <w:tc>
          <w:tcPr>
            <w:tcW w:w="1418" w:type="dxa"/>
            <w:vAlign w:val="center"/>
            <w:hideMark/>
          </w:tcPr>
          <w:p w14:paraId="558FCD4D"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08C3F4CB"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6092BFD9"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78D6D932"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65574C8C" w14:textId="77777777" w:rsidR="00282A18" w:rsidRPr="003E359C" w:rsidRDefault="00282A18" w:rsidP="00282A18">
            <w:pPr>
              <w:jc w:val="center"/>
              <w:rPr>
                <w:color w:val="000000"/>
              </w:rPr>
            </w:pPr>
            <w:r w:rsidRPr="003E359C">
              <w:rPr>
                <w:color w:val="000000"/>
              </w:rPr>
              <w:t>684,99</w:t>
            </w:r>
          </w:p>
        </w:tc>
      </w:tr>
      <w:tr w:rsidR="00282A18" w:rsidRPr="003E359C" w14:paraId="16F9A245" w14:textId="77777777" w:rsidTr="00282A18">
        <w:trPr>
          <w:trHeight w:val="630"/>
        </w:trPr>
        <w:tc>
          <w:tcPr>
            <w:tcW w:w="2767" w:type="dxa"/>
            <w:vMerge/>
            <w:vAlign w:val="center"/>
            <w:hideMark/>
          </w:tcPr>
          <w:p w14:paraId="360BC3A1" w14:textId="77777777" w:rsidR="00282A18" w:rsidRPr="003E359C" w:rsidRDefault="00282A18" w:rsidP="00282A18"/>
        </w:tc>
        <w:tc>
          <w:tcPr>
            <w:tcW w:w="2216" w:type="dxa"/>
            <w:vMerge/>
            <w:vAlign w:val="center"/>
            <w:hideMark/>
          </w:tcPr>
          <w:p w14:paraId="7C5CC9FB" w14:textId="77777777" w:rsidR="00282A18" w:rsidRPr="003E359C" w:rsidRDefault="00282A18" w:rsidP="00282A18">
            <w:pPr>
              <w:rPr>
                <w:color w:val="000000"/>
              </w:rPr>
            </w:pPr>
          </w:p>
        </w:tc>
        <w:tc>
          <w:tcPr>
            <w:tcW w:w="2106" w:type="dxa"/>
            <w:vAlign w:val="center"/>
            <w:hideMark/>
          </w:tcPr>
          <w:p w14:paraId="0EBDA1DD" w14:textId="77777777" w:rsidR="00282A18" w:rsidRPr="003E359C" w:rsidRDefault="00282A18" w:rsidP="00282A18">
            <w:pPr>
              <w:rPr>
                <w:color w:val="000000"/>
              </w:rPr>
            </w:pPr>
            <w:r w:rsidRPr="003E359C">
              <w:rPr>
                <w:color w:val="000000"/>
              </w:rPr>
              <w:t xml:space="preserve">бюджет Пермского края </w:t>
            </w:r>
          </w:p>
        </w:tc>
        <w:tc>
          <w:tcPr>
            <w:tcW w:w="1417" w:type="dxa"/>
            <w:vAlign w:val="center"/>
            <w:hideMark/>
          </w:tcPr>
          <w:p w14:paraId="1BF7628B" w14:textId="77777777" w:rsidR="00282A18" w:rsidRPr="003E359C" w:rsidRDefault="00282A18" w:rsidP="00282A18">
            <w:pPr>
              <w:jc w:val="center"/>
              <w:rPr>
                <w:color w:val="000000"/>
              </w:rPr>
            </w:pPr>
            <w:r w:rsidRPr="003E359C">
              <w:rPr>
                <w:color w:val="000000"/>
              </w:rPr>
              <w:t>3424,95</w:t>
            </w:r>
          </w:p>
        </w:tc>
        <w:tc>
          <w:tcPr>
            <w:tcW w:w="1418" w:type="dxa"/>
            <w:vAlign w:val="center"/>
            <w:hideMark/>
          </w:tcPr>
          <w:p w14:paraId="7C8C3E5E"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2B418E1E"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0CF5D304"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4DAD0A2F"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026C7CBA" w14:textId="77777777" w:rsidR="00282A18" w:rsidRPr="003E359C" w:rsidRDefault="00282A18" w:rsidP="00282A18">
            <w:pPr>
              <w:jc w:val="center"/>
              <w:rPr>
                <w:color w:val="000000"/>
              </w:rPr>
            </w:pPr>
            <w:r w:rsidRPr="003E359C">
              <w:rPr>
                <w:color w:val="000000"/>
              </w:rPr>
              <w:t>3424,95</w:t>
            </w:r>
          </w:p>
        </w:tc>
      </w:tr>
      <w:tr w:rsidR="00282A18" w:rsidRPr="003E359C" w14:paraId="2507E160" w14:textId="77777777" w:rsidTr="00282A18">
        <w:trPr>
          <w:trHeight w:val="315"/>
        </w:trPr>
        <w:tc>
          <w:tcPr>
            <w:tcW w:w="2767" w:type="dxa"/>
            <w:vMerge w:val="restart"/>
            <w:vAlign w:val="center"/>
            <w:hideMark/>
          </w:tcPr>
          <w:p w14:paraId="01D2FB7A" w14:textId="77777777" w:rsidR="00282A18" w:rsidRPr="003E359C" w:rsidRDefault="00282A18" w:rsidP="00282A18">
            <w:r w:rsidRPr="003E359C">
              <w:t xml:space="preserve">3.6. </w:t>
            </w:r>
            <w:proofErr w:type="spellStart"/>
            <w:r w:rsidRPr="003E359C">
              <w:t>Софинансирвание</w:t>
            </w:r>
            <w:proofErr w:type="spellEnd"/>
            <w:r w:rsidRPr="003E359C">
              <w:t xml:space="preserve"> проектов инициативного бюджетирования</w:t>
            </w:r>
          </w:p>
        </w:tc>
        <w:tc>
          <w:tcPr>
            <w:tcW w:w="2216" w:type="dxa"/>
            <w:vMerge w:val="restart"/>
            <w:vAlign w:val="center"/>
            <w:hideMark/>
          </w:tcPr>
          <w:p w14:paraId="1606299A" w14:textId="77777777" w:rsidR="00282A18" w:rsidRPr="003E359C" w:rsidRDefault="00282A18" w:rsidP="00282A18">
            <w:pPr>
              <w:jc w:val="center"/>
              <w:rPr>
                <w:color w:val="000000"/>
              </w:rPr>
            </w:pPr>
            <w:r w:rsidRPr="003E359C">
              <w:rPr>
                <w:color w:val="000000"/>
              </w:rPr>
              <w:t> </w:t>
            </w:r>
          </w:p>
        </w:tc>
        <w:tc>
          <w:tcPr>
            <w:tcW w:w="2106" w:type="dxa"/>
            <w:vAlign w:val="center"/>
            <w:hideMark/>
          </w:tcPr>
          <w:p w14:paraId="0576A7DB" w14:textId="77777777" w:rsidR="00282A18" w:rsidRPr="003E359C" w:rsidRDefault="00282A18" w:rsidP="00282A18">
            <w:pPr>
              <w:rPr>
                <w:color w:val="000000"/>
              </w:rPr>
            </w:pPr>
            <w:r w:rsidRPr="003E359C">
              <w:rPr>
                <w:color w:val="000000"/>
              </w:rPr>
              <w:t xml:space="preserve">Всего, в том числе: </w:t>
            </w:r>
          </w:p>
        </w:tc>
        <w:tc>
          <w:tcPr>
            <w:tcW w:w="1417" w:type="dxa"/>
            <w:vAlign w:val="center"/>
            <w:hideMark/>
          </w:tcPr>
          <w:p w14:paraId="34123BCD" w14:textId="77777777" w:rsidR="00282A18" w:rsidRPr="003E359C" w:rsidRDefault="00282A18" w:rsidP="00282A18">
            <w:pPr>
              <w:jc w:val="center"/>
              <w:rPr>
                <w:color w:val="000000"/>
              </w:rPr>
            </w:pPr>
            <w:r w:rsidRPr="003E359C">
              <w:rPr>
                <w:color w:val="000000"/>
              </w:rPr>
              <w:t>9937,74</w:t>
            </w:r>
          </w:p>
        </w:tc>
        <w:tc>
          <w:tcPr>
            <w:tcW w:w="1418" w:type="dxa"/>
            <w:vAlign w:val="center"/>
            <w:hideMark/>
          </w:tcPr>
          <w:p w14:paraId="3A8CE6A3"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4A78D9C6"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1947639D"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62C539FA"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434E11A6" w14:textId="77777777" w:rsidR="00282A18" w:rsidRPr="003E359C" w:rsidRDefault="00282A18" w:rsidP="00282A18">
            <w:pPr>
              <w:jc w:val="center"/>
              <w:rPr>
                <w:color w:val="000000"/>
              </w:rPr>
            </w:pPr>
            <w:r w:rsidRPr="003E359C">
              <w:rPr>
                <w:color w:val="000000"/>
              </w:rPr>
              <w:t>9937,74</w:t>
            </w:r>
          </w:p>
        </w:tc>
      </w:tr>
      <w:tr w:rsidR="00282A18" w:rsidRPr="003E359C" w14:paraId="0B3CCFBA" w14:textId="77777777" w:rsidTr="00282A18">
        <w:trPr>
          <w:trHeight w:val="945"/>
        </w:trPr>
        <w:tc>
          <w:tcPr>
            <w:tcW w:w="2767" w:type="dxa"/>
            <w:vMerge/>
            <w:vAlign w:val="center"/>
            <w:hideMark/>
          </w:tcPr>
          <w:p w14:paraId="3A5DF212" w14:textId="77777777" w:rsidR="00282A18" w:rsidRPr="003E359C" w:rsidRDefault="00282A18" w:rsidP="00282A18"/>
        </w:tc>
        <w:tc>
          <w:tcPr>
            <w:tcW w:w="2216" w:type="dxa"/>
            <w:vMerge/>
            <w:vAlign w:val="center"/>
            <w:hideMark/>
          </w:tcPr>
          <w:p w14:paraId="411C8058" w14:textId="77777777" w:rsidR="00282A18" w:rsidRPr="003E359C" w:rsidRDefault="00282A18" w:rsidP="00282A18">
            <w:pPr>
              <w:rPr>
                <w:color w:val="000000"/>
              </w:rPr>
            </w:pPr>
          </w:p>
        </w:tc>
        <w:tc>
          <w:tcPr>
            <w:tcW w:w="2106" w:type="dxa"/>
            <w:vAlign w:val="center"/>
            <w:hideMark/>
          </w:tcPr>
          <w:p w14:paraId="7D7487B5"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7A871F7D" w14:textId="77777777" w:rsidR="00282A18" w:rsidRPr="003E359C" w:rsidRDefault="00282A18" w:rsidP="00282A18">
            <w:pPr>
              <w:jc w:val="center"/>
              <w:rPr>
                <w:color w:val="000000"/>
              </w:rPr>
            </w:pPr>
            <w:r w:rsidRPr="003E359C">
              <w:rPr>
                <w:color w:val="000000"/>
              </w:rPr>
              <w:t>496,89</w:t>
            </w:r>
          </w:p>
        </w:tc>
        <w:tc>
          <w:tcPr>
            <w:tcW w:w="1418" w:type="dxa"/>
            <w:vAlign w:val="center"/>
            <w:hideMark/>
          </w:tcPr>
          <w:p w14:paraId="2CCFFE9D"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42679EC8"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1C433F04"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5AD5468E"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4300A814" w14:textId="77777777" w:rsidR="00282A18" w:rsidRPr="003E359C" w:rsidRDefault="00282A18" w:rsidP="00282A18">
            <w:pPr>
              <w:jc w:val="center"/>
              <w:rPr>
                <w:color w:val="000000"/>
              </w:rPr>
            </w:pPr>
            <w:r w:rsidRPr="003E359C">
              <w:rPr>
                <w:color w:val="000000"/>
              </w:rPr>
              <w:t>496,89</w:t>
            </w:r>
          </w:p>
        </w:tc>
      </w:tr>
      <w:tr w:rsidR="00282A18" w:rsidRPr="003E359C" w14:paraId="6DB207A4" w14:textId="77777777" w:rsidTr="00282A18">
        <w:trPr>
          <w:trHeight w:val="1260"/>
        </w:trPr>
        <w:tc>
          <w:tcPr>
            <w:tcW w:w="2767" w:type="dxa"/>
            <w:vMerge/>
            <w:vAlign w:val="center"/>
            <w:hideMark/>
          </w:tcPr>
          <w:p w14:paraId="36F9B87C" w14:textId="77777777" w:rsidR="00282A18" w:rsidRPr="003E359C" w:rsidRDefault="00282A18" w:rsidP="00282A18"/>
        </w:tc>
        <w:tc>
          <w:tcPr>
            <w:tcW w:w="2216" w:type="dxa"/>
            <w:vMerge/>
            <w:vAlign w:val="center"/>
            <w:hideMark/>
          </w:tcPr>
          <w:p w14:paraId="25274371" w14:textId="77777777" w:rsidR="00282A18" w:rsidRPr="003E359C" w:rsidRDefault="00282A18" w:rsidP="00282A18">
            <w:pPr>
              <w:rPr>
                <w:color w:val="000000"/>
              </w:rPr>
            </w:pPr>
          </w:p>
        </w:tc>
        <w:tc>
          <w:tcPr>
            <w:tcW w:w="2106" w:type="dxa"/>
            <w:vAlign w:val="center"/>
            <w:hideMark/>
          </w:tcPr>
          <w:p w14:paraId="6E530A15" w14:textId="77777777" w:rsidR="00282A18" w:rsidRPr="003E359C" w:rsidRDefault="00282A18" w:rsidP="00282A18">
            <w:pPr>
              <w:rPr>
                <w:color w:val="000000"/>
              </w:rPr>
            </w:pPr>
            <w:r w:rsidRPr="003E359C">
              <w:rPr>
                <w:color w:val="000000"/>
              </w:rPr>
              <w:t>бюджет Пермского муниципального округа  (безвозмездные поступления)</w:t>
            </w:r>
          </w:p>
        </w:tc>
        <w:tc>
          <w:tcPr>
            <w:tcW w:w="1417" w:type="dxa"/>
            <w:vAlign w:val="center"/>
            <w:hideMark/>
          </w:tcPr>
          <w:p w14:paraId="02B6C523" w14:textId="77777777" w:rsidR="00282A18" w:rsidRPr="003E359C" w:rsidRDefault="00282A18" w:rsidP="00282A18">
            <w:pPr>
              <w:jc w:val="center"/>
              <w:rPr>
                <w:color w:val="000000"/>
              </w:rPr>
            </w:pPr>
            <w:r w:rsidRPr="003E359C">
              <w:rPr>
                <w:color w:val="000000"/>
              </w:rPr>
              <w:t>496,89</w:t>
            </w:r>
          </w:p>
        </w:tc>
        <w:tc>
          <w:tcPr>
            <w:tcW w:w="1418" w:type="dxa"/>
            <w:vAlign w:val="center"/>
            <w:hideMark/>
          </w:tcPr>
          <w:p w14:paraId="38B58CC8"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27E6AFEC"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57F7C45A"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5734A5CF"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19C9CC5F" w14:textId="77777777" w:rsidR="00282A18" w:rsidRPr="003E359C" w:rsidRDefault="00282A18" w:rsidP="00282A18">
            <w:pPr>
              <w:jc w:val="center"/>
              <w:rPr>
                <w:color w:val="000000"/>
              </w:rPr>
            </w:pPr>
            <w:r w:rsidRPr="003E359C">
              <w:rPr>
                <w:color w:val="000000"/>
              </w:rPr>
              <w:t>496,89</w:t>
            </w:r>
          </w:p>
        </w:tc>
      </w:tr>
      <w:tr w:rsidR="00282A18" w:rsidRPr="003E359C" w14:paraId="502E062E" w14:textId="77777777" w:rsidTr="00282A18">
        <w:trPr>
          <w:trHeight w:val="630"/>
        </w:trPr>
        <w:tc>
          <w:tcPr>
            <w:tcW w:w="2767" w:type="dxa"/>
            <w:vMerge/>
            <w:vAlign w:val="center"/>
            <w:hideMark/>
          </w:tcPr>
          <w:p w14:paraId="61DC0215" w14:textId="77777777" w:rsidR="00282A18" w:rsidRPr="003E359C" w:rsidRDefault="00282A18" w:rsidP="00282A18"/>
        </w:tc>
        <w:tc>
          <w:tcPr>
            <w:tcW w:w="2216" w:type="dxa"/>
            <w:vMerge/>
            <w:vAlign w:val="center"/>
            <w:hideMark/>
          </w:tcPr>
          <w:p w14:paraId="5048C1DC" w14:textId="77777777" w:rsidR="00282A18" w:rsidRPr="003E359C" w:rsidRDefault="00282A18" w:rsidP="00282A18">
            <w:pPr>
              <w:rPr>
                <w:color w:val="000000"/>
              </w:rPr>
            </w:pPr>
          </w:p>
        </w:tc>
        <w:tc>
          <w:tcPr>
            <w:tcW w:w="2106" w:type="dxa"/>
            <w:vAlign w:val="center"/>
            <w:hideMark/>
          </w:tcPr>
          <w:p w14:paraId="1241F3C9" w14:textId="77777777" w:rsidR="00282A18" w:rsidRPr="003E359C" w:rsidRDefault="00282A18" w:rsidP="00282A18">
            <w:pPr>
              <w:rPr>
                <w:color w:val="000000"/>
              </w:rPr>
            </w:pPr>
            <w:r w:rsidRPr="003E359C">
              <w:rPr>
                <w:color w:val="000000"/>
              </w:rPr>
              <w:t xml:space="preserve">бюджет Пермского края </w:t>
            </w:r>
          </w:p>
        </w:tc>
        <w:tc>
          <w:tcPr>
            <w:tcW w:w="1417" w:type="dxa"/>
            <w:vAlign w:val="center"/>
            <w:hideMark/>
          </w:tcPr>
          <w:p w14:paraId="073217DA" w14:textId="77777777" w:rsidR="00282A18" w:rsidRPr="003E359C" w:rsidRDefault="00282A18" w:rsidP="00282A18">
            <w:pPr>
              <w:jc w:val="center"/>
              <w:rPr>
                <w:color w:val="000000"/>
              </w:rPr>
            </w:pPr>
            <w:r w:rsidRPr="003E359C">
              <w:rPr>
                <w:color w:val="000000"/>
              </w:rPr>
              <w:t>8943,96</w:t>
            </w:r>
          </w:p>
        </w:tc>
        <w:tc>
          <w:tcPr>
            <w:tcW w:w="1418" w:type="dxa"/>
            <w:vAlign w:val="center"/>
            <w:hideMark/>
          </w:tcPr>
          <w:p w14:paraId="27C9B1A8"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7FB13AFE"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4D310E9F"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6E0AB669"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2C04D361" w14:textId="77777777" w:rsidR="00282A18" w:rsidRPr="003E359C" w:rsidRDefault="00282A18" w:rsidP="00282A18">
            <w:pPr>
              <w:jc w:val="center"/>
              <w:rPr>
                <w:color w:val="000000"/>
              </w:rPr>
            </w:pPr>
            <w:r w:rsidRPr="003E359C">
              <w:rPr>
                <w:color w:val="000000"/>
              </w:rPr>
              <w:t>8943,96</w:t>
            </w:r>
          </w:p>
        </w:tc>
      </w:tr>
      <w:tr w:rsidR="00282A18" w:rsidRPr="003E359C" w14:paraId="138F6F00" w14:textId="77777777" w:rsidTr="00282A18">
        <w:trPr>
          <w:trHeight w:val="945"/>
        </w:trPr>
        <w:tc>
          <w:tcPr>
            <w:tcW w:w="2767" w:type="dxa"/>
            <w:vMerge w:val="restart"/>
            <w:vAlign w:val="center"/>
            <w:hideMark/>
          </w:tcPr>
          <w:p w14:paraId="722CCC1A" w14:textId="77777777" w:rsidR="00411F60" w:rsidRDefault="00282A18" w:rsidP="00282A18">
            <w:pPr>
              <w:rPr>
                <w:color w:val="000000"/>
              </w:rPr>
            </w:pPr>
            <w:r w:rsidRPr="003E359C">
              <w:rPr>
                <w:color w:val="000000"/>
              </w:rPr>
              <w:lastRenderedPageBreak/>
              <w:t>3.6.1. Ремонт дороги</w:t>
            </w:r>
          </w:p>
          <w:p w14:paraId="1B7B2FAA" w14:textId="77777777" w:rsidR="00411F60" w:rsidRDefault="00282A18" w:rsidP="00282A18">
            <w:pPr>
              <w:rPr>
                <w:color w:val="000000"/>
              </w:rPr>
            </w:pPr>
            <w:r w:rsidRPr="003E359C">
              <w:rPr>
                <w:color w:val="000000"/>
              </w:rPr>
              <w:t xml:space="preserve">от школьной дамбы </w:t>
            </w:r>
          </w:p>
          <w:p w14:paraId="39F032E4" w14:textId="77777777" w:rsidR="00411F60" w:rsidRDefault="00282A18" w:rsidP="00282A18">
            <w:pPr>
              <w:rPr>
                <w:color w:val="000000"/>
              </w:rPr>
            </w:pPr>
            <w:r w:rsidRPr="003E359C">
              <w:rPr>
                <w:color w:val="000000"/>
              </w:rPr>
              <w:t xml:space="preserve">по ул. Больничная </w:t>
            </w:r>
          </w:p>
          <w:p w14:paraId="10AFF9AA" w14:textId="4EDD1DCF" w:rsidR="00282A18" w:rsidRPr="003E359C" w:rsidRDefault="00282A18" w:rsidP="00282A18">
            <w:pPr>
              <w:rPr>
                <w:color w:val="000000"/>
              </w:rPr>
            </w:pPr>
            <w:r w:rsidRPr="003E359C">
              <w:rPr>
                <w:color w:val="000000"/>
              </w:rPr>
              <w:t xml:space="preserve">до </w:t>
            </w:r>
            <w:proofErr w:type="spellStart"/>
            <w:r w:rsidRPr="003E359C">
              <w:rPr>
                <w:color w:val="000000"/>
              </w:rPr>
              <w:t>Нижнемуллинской</w:t>
            </w:r>
            <w:proofErr w:type="spellEnd"/>
            <w:r w:rsidRPr="003E359C">
              <w:rPr>
                <w:color w:val="000000"/>
              </w:rPr>
              <w:t xml:space="preserve"> амбулатории </w:t>
            </w:r>
          </w:p>
        </w:tc>
        <w:tc>
          <w:tcPr>
            <w:tcW w:w="2216" w:type="dxa"/>
            <w:vMerge w:val="restart"/>
            <w:vAlign w:val="center"/>
            <w:hideMark/>
          </w:tcPr>
          <w:p w14:paraId="4A09B843" w14:textId="77777777" w:rsidR="00282A18" w:rsidRPr="003E359C" w:rsidRDefault="00282A18" w:rsidP="00282A18">
            <w:pPr>
              <w:rPr>
                <w:color w:val="000000"/>
              </w:rPr>
            </w:pPr>
            <w:r w:rsidRPr="003E359C">
              <w:rPr>
                <w:color w:val="000000"/>
              </w:rPr>
              <w:t>Култаевское ТУ</w:t>
            </w:r>
          </w:p>
        </w:tc>
        <w:tc>
          <w:tcPr>
            <w:tcW w:w="2106" w:type="dxa"/>
            <w:vAlign w:val="center"/>
            <w:hideMark/>
          </w:tcPr>
          <w:p w14:paraId="71EEC372"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6FCCD5D6" w14:textId="77777777" w:rsidR="00282A18" w:rsidRPr="003E359C" w:rsidRDefault="00282A18" w:rsidP="00282A18">
            <w:pPr>
              <w:jc w:val="center"/>
              <w:rPr>
                <w:color w:val="000000"/>
              </w:rPr>
            </w:pPr>
            <w:r w:rsidRPr="003E359C">
              <w:rPr>
                <w:color w:val="000000"/>
              </w:rPr>
              <w:t>59,93</w:t>
            </w:r>
          </w:p>
        </w:tc>
        <w:tc>
          <w:tcPr>
            <w:tcW w:w="1418" w:type="dxa"/>
            <w:vAlign w:val="center"/>
            <w:hideMark/>
          </w:tcPr>
          <w:p w14:paraId="20346276"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14B21C1E"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0FED56CF"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1F28079C"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5DB8BF4A" w14:textId="77777777" w:rsidR="00282A18" w:rsidRPr="003E359C" w:rsidRDefault="00282A18" w:rsidP="00282A18">
            <w:pPr>
              <w:jc w:val="center"/>
              <w:rPr>
                <w:color w:val="000000"/>
              </w:rPr>
            </w:pPr>
            <w:r w:rsidRPr="003E359C">
              <w:rPr>
                <w:color w:val="000000"/>
              </w:rPr>
              <w:t>59,93</w:t>
            </w:r>
          </w:p>
        </w:tc>
      </w:tr>
      <w:tr w:rsidR="00282A18" w:rsidRPr="003E359C" w14:paraId="3026A296" w14:textId="77777777" w:rsidTr="00282A18">
        <w:trPr>
          <w:trHeight w:val="1260"/>
        </w:trPr>
        <w:tc>
          <w:tcPr>
            <w:tcW w:w="2767" w:type="dxa"/>
            <w:vMerge/>
            <w:vAlign w:val="center"/>
            <w:hideMark/>
          </w:tcPr>
          <w:p w14:paraId="00A202CF" w14:textId="77777777" w:rsidR="00282A18" w:rsidRPr="003E359C" w:rsidRDefault="00282A18" w:rsidP="00282A18">
            <w:pPr>
              <w:rPr>
                <w:color w:val="000000"/>
              </w:rPr>
            </w:pPr>
          </w:p>
        </w:tc>
        <w:tc>
          <w:tcPr>
            <w:tcW w:w="2216" w:type="dxa"/>
            <w:vMerge/>
            <w:vAlign w:val="center"/>
            <w:hideMark/>
          </w:tcPr>
          <w:p w14:paraId="62526E54" w14:textId="77777777" w:rsidR="00282A18" w:rsidRPr="003E359C" w:rsidRDefault="00282A18" w:rsidP="00282A18">
            <w:pPr>
              <w:rPr>
                <w:color w:val="000000"/>
              </w:rPr>
            </w:pPr>
          </w:p>
        </w:tc>
        <w:tc>
          <w:tcPr>
            <w:tcW w:w="2106" w:type="dxa"/>
            <w:vAlign w:val="center"/>
            <w:hideMark/>
          </w:tcPr>
          <w:p w14:paraId="0F5F7006" w14:textId="77777777" w:rsidR="00282A18" w:rsidRPr="003E359C" w:rsidRDefault="00282A18" w:rsidP="00282A18">
            <w:pPr>
              <w:rPr>
                <w:color w:val="000000"/>
              </w:rPr>
            </w:pPr>
            <w:r w:rsidRPr="003E359C">
              <w:rPr>
                <w:color w:val="000000"/>
              </w:rPr>
              <w:t>бюджет Пермского муниципального округа  (безвозмездные поступления)</w:t>
            </w:r>
          </w:p>
        </w:tc>
        <w:tc>
          <w:tcPr>
            <w:tcW w:w="1417" w:type="dxa"/>
            <w:vAlign w:val="center"/>
            <w:hideMark/>
          </w:tcPr>
          <w:p w14:paraId="5B595D83" w14:textId="77777777" w:rsidR="00282A18" w:rsidRPr="003E359C" w:rsidRDefault="00282A18" w:rsidP="00282A18">
            <w:pPr>
              <w:jc w:val="center"/>
              <w:rPr>
                <w:color w:val="000000"/>
              </w:rPr>
            </w:pPr>
            <w:r w:rsidRPr="003E359C">
              <w:rPr>
                <w:color w:val="000000"/>
              </w:rPr>
              <w:t>59,93</w:t>
            </w:r>
          </w:p>
        </w:tc>
        <w:tc>
          <w:tcPr>
            <w:tcW w:w="1418" w:type="dxa"/>
            <w:vAlign w:val="center"/>
            <w:hideMark/>
          </w:tcPr>
          <w:p w14:paraId="0E65416F"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5D8C06CE"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5FEDF19D"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465AF9A3"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2B27C7BF" w14:textId="77777777" w:rsidR="00282A18" w:rsidRPr="003E359C" w:rsidRDefault="00282A18" w:rsidP="00282A18">
            <w:pPr>
              <w:jc w:val="center"/>
              <w:rPr>
                <w:color w:val="000000"/>
              </w:rPr>
            </w:pPr>
            <w:r w:rsidRPr="003E359C">
              <w:rPr>
                <w:color w:val="000000"/>
              </w:rPr>
              <w:t>59,93</w:t>
            </w:r>
          </w:p>
        </w:tc>
      </w:tr>
      <w:tr w:rsidR="00282A18" w:rsidRPr="003E359C" w14:paraId="26CE903D" w14:textId="77777777" w:rsidTr="00282A18">
        <w:trPr>
          <w:trHeight w:val="630"/>
        </w:trPr>
        <w:tc>
          <w:tcPr>
            <w:tcW w:w="2767" w:type="dxa"/>
            <w:vMerge/>
            <w:vAlign w:val="center"/>
            <w:hideMark/>
          </w:tcPr>
          <w:p w14:paraId="553810CF" w14:textId="77777777" w:rsidR="00282A18" w:rsidRPr="003E359C" w:rsidRDefault="00282A18" w:rsidP="00282A18">
            <w:pPr>
              <w:rPr>
                <w:color w:val="000000"/>
              </w:rPr>
            </w:pPr>
          </w:p>
        </w:tc>
        <w:tc>
          <w:tcPr>
            <w:tcW w:w="2216" w:type="dxa"/>
            <w:vMerge/>
            <w:vAlign w:val="center"/>
            <w:hideMark/>
          </w:tcPr>
          <w:p w14:paraId="62E9B781" w14:textId="77777777" w:rsidR="00282A18" w:rsidRPr="003E359C" w:rsidRDefault="00282A18" w:rsidP="00282A18">
            <w:pPr>
              <w:rPr>
                <w:color w:val="000000"/>
              </w:rPr>
            </w:pPr>
          </w:p>
        </w:tc>
        <w:tc>
          <w:tcPr>
            <w:tcW w:w="2106" w:type="dxa"/>
            <w:vAlign w:val="center"/>
            <w:hideMark/>
          </w:tcPr>
          <w:p w14:paraId="3B31B5B1" w14:textId="77777777" w:rsidR="00282A18" w:rsidRPr="003E359C" w:rsidRDefault="00282A18" w:rsidP="00282A18">
            <w:pPr>
              <w:rPr>
                <w:color w:val="000000"/>
              </w:rPr>
            </w:pPr>
            <w:r w:rsidRPr="003E359C">
              <w:rPr>
                <w:color w:val="000000"/>
              </w:rPr>
              <w:t xml:space="preserve">бюджет Пермского края </w:t>
            </w:r>
          </w:p>
        </w:tc>
        <w:tc>
          <w:tcPr>
            <w:tcW w:w="1417" w:type="dxa"/>
            <w:vAlign w:val="center"/>
            <w:hideMark/>
          </w:tcPr>
          <w:p w14:paraId="7D141B5E" w14:textId="77777777" w:rsidR="00282A18" w:rsidRPr="003E359C" w:rsidRDefault="00282A18" w:rsidP="00282A18">
            <w:pPr>
              <w:jc w:val="center"/>
              <w:rPr>
                <w:color w:val="000000"/>
              </w:rPr>
            </w:pPr>
            <w:r w:rsidRPr="003E359C">
              <w:rPr>
                <w:color w:val="000000"/>
              </w:rPr>
              <w:t>1078,71</w:t>
            </w:r>
          </w:p>
        </w:tc>
        <w:tc>
          <w:tcPr>
            <w:tcW w:w="1418" w:type="dxa"/>
            <w:vAlign w:val="center"/>
            <w:hideMark/>
          </w:tcPr>
          <w:p w14:paraId="076ADDB6"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29C84CA3"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0430C191"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5D7E7B91"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585743BD" w14:textId="77777777" w:rsidR="00282A18" w:rsidRPr="003E359C" w:rsidRDefault="00282A18" w:rsidP="00282A18">
            <w:pPr>
              <w:jc w:val="center"/>
              <w:rPr>
                <w:color w:val="000000"/>
              </w:rPr>
            </w:pPr>
            <w:r w:rsidRPr="003E359C">
              <w:rPr>
                <w:color w:val="000000"/>
              </w:rPr>
              <w:t>1078,71</w:t>
            </w:r>
          </w:p>
        </w:tc>
      </w:tr>
      <w:tr w:rsidR="00282A18" w:rsidRPr="003E359C" w14:paraId="63C5F308" w14:textId="77777777" w:rsidTr="00282A18">
        <w:trPr>
          <w:trHeight w:val="945"/>
        </w:trPr>
        <w:tc>
          <w:tcPr>
            <w:tcW w:w="2767" w:type="dxa"/>
            <w:vMerge w:val="restart"/>
            <w:vAlign w:val="center"/>
            <w:hideMark/>
          </w:tcPr>
          <w:p w14:paraId="5D80412F" w14:textId="77777777" w:rsidR="00282A18" w:rsidRPr="003E359C" w:rsidRDefault="00282A18" w:rsidP="00282A18">
            <w:pPr>
              <w:rPr>
                <w:color w:val="000000"/>
              </w:rPr>
            </w:pPr>
            <w:r w:rsidRPr="003E359C">
              <w:rPr>
                <w:color w:val="000000"/>
              </w:rPr>
              <w:t xml:space="preserve">3.6.2. Устройство детской игровой площадки в с. Лобаново по ул. Советская между д. 4 и д. 14 </w:t>
            </w:r>
          </w:p>
        </w:tc>
        <w:tc>
          <w:tcPr>
            <w:tcW w:w="2216" w:type="dxa"/>
            <w:vMerge w:val="restart"/>
            <w:vAlign w:val="center"/>
            <w:hideMark/>
          </w:tcPr>
          <w:p w14:paraId="1C519DCA" w14:textId="77777777" w:rsidR="00282A18" w:rsidRPr="003E359C" w:rsidRDefault="00282A18" w:rsidP="00282A18">
            <w:pPr>
              <w:rPr>
                <w:color w:val="000000"/>
              </w:rPr>
            </w:pPr>
            <w:proofErr w:type="spellStart"/>
            <w:r w:rsidRPr="003E359C">
              <w:rPr>
                <w:color w:val="000000"/>
              </w:rPr>
              <w:t>Лобановское</w:t>
            </w:r>
            <w:proofErr w:type="spellEnd"/>
            <w:r w:rsidRPr="003E359C">
              <w:rPr>
                <w:color w:val="000000"/>
              </w:rPr>
              <w:t xml:space="preserve"> ТУ</w:t>
            </w:r>
          </w:p>
        </w:tc>
        <w:tc>
          <w:tcPr>
            <w:tcW w:w="2106" w:type="dxa"/>
            <w:vAlign w:val="center"/>
            <w:hideMark/>
          </w:tcPr>
          <w:p w14:paraId="021F0F93"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7CA52EEC" w14:textId="77777777" w:rsidR="00282A18" w:rsidRPr="003E359C" w:rsidRDefault="00282A18" w:rsidP="00282A18">
            <w:pPr>
              <w:jc w:val="center"/>
              <w:rPr>
                <w:color w:val="000000"/>
              </w:rPr>
            </w:pPr>
            <w:r w:rsidRPr="003E359C">
              <w:rPr>
                <w:color w:val="000000"/>
              </w:rPr>
              <w:t>28,00</w:t>
            </w:r>
          </w:p>
        </w:tc>
        <w:tc>
          <w:tcPr>
            <w:tcW w:w="1418" w:type="dxa"/>
            <w:vAlign w:val="center"/>
            <w:hideMark/>
          </w:tcPr>
          <w:p w14:paraId="6806209A"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4E1D9115"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5F53A400"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26C777E2"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4D4ED172" w14:textId="77777777" w:rsidR="00282A18" w:rsidRPr="003E359C" w:rsidRDefault="00282A18" w:rsidP="00282A18">
            <w:pPr>
              <w:jc w:val="center"/>
              <w:rPr>
                <w:color w:val="000000"/>
              </w:rPr>
            </w:pPr>
            <w:r w:rsidRPr="003E359C">
              <w:rPr>
                <w:color w:val="000000"/>
              </w:rPr>
              <w:t>28,00</w:t>
            </w:r>
          </w:p>
        </w:tc>
      </w:tr>
      <w:tr w:rsidR="00282A18" w:rsidRPr="003E359C" w14:paraId="636E0683" w14:textId="77777777" w:rsidTr="00282A18">
        <w:trPr>
          <w:trHeight w:val="1260"/>
        </w:trPr>
        <w:tc>
          <w:tcPr>
            <w:tcW w:w="2767" w:type="dxa"/>
            <w:vMerge/>
            <w:vAlign w:val="center"/>
            <w:hideMark/>
          </w:tcPr>
          <w:p w14:paraId="3C0953F8" w14:textId="77777777" w:rsidR="00282A18" w:rsidRPr="003E359C" w:rsidRDefault="00282A18" w:rsidP="00282A18">
            <w:pPr>
              <w:rPr>
                <w:color w:val="000000"/>
              </w:rPr>
            </w:pPr>
          </w:p>
        </w:tc>
        <w:tc>
          <w:tcPr>
            <w:tcW w:w="2216" w:type="dxa"/>
            <w:vMerge/>
            <w:vAlign w:val="center"/>
            <w:hideMark/>
          </w:tcPr>
          <w:p w14:paraId="4CE737AC" w14:textId="77777777" w:rsidR="00282A18" w:rsidRPr="003E359C" w:rsidRDefault="00282A18" w:rsidP="00282A18">
            <w:pPr>
              <w:rPr>
                <w:color w:val="000000"/>
              </w:rPr>
            </w:pPr>
          </w:p>
        </w:tc>
        <w:tc>
          <w:tcPr>
            <w:tcW w:w="2106" w:type="dxa"/>
            <w:vAlign w:val="center"/>
            <w:hideMark/>
          </w:tcPr>
          <w:p w14:paraId="5D4F8E82" w14:textId="77777777" w:rsidR="00282A18" w:rsidRPr="003E359C" w:rsidRDefault="00282A18" w:rsidP="00282A18">
            <w:pPr>
              <w:rPr>
                <w:color w:val="000000"/>
              </w:rPr>
            </w:pPr>
            <w:r w:rsidRPr="003E359C">
              <w:rPr>
                <w:color w:val="000000"/>
              </w:rPr>
              <w:t>бюджет Пермского муниципального округа  (безвозмездные поступления)</w:t>
            </w:r>
          </w:p>
        </w:tc>
        <w:tc>
          <w:tcPr>
            <w:tcW w:w="1417" w:type="dxa"/>
            <w:vAlign w:val="center"/>
            <w:hideMark/>
          </w:tcPr>
          <w:p w14:paraId="501B06F0" w14:textId="77777777" w:rsidR="00282A18" w:rsidRPr="003E359C" w:rsidRDefault="00282A18" w:rsidP="00282A18">
            <w:pPr>
              <w:jc w:val="center"/>
              <w:rPr>
                <w:color w:val="000000"/>
              </w:rPr>
            </w:pPr>
            <w:r w:rsidRPr="003E359C">
              <w:rPr>
                <w:color w:val="000000"/>
              </w:rPr>
              <w:t>28,00</w:t>
            </w:r>
          </w:p>
        </w:tc>
        <w:tc>
          <w:tcPr>
            <w:tcW w:w="1418" w:type="dxa"/>
            <w:vAlign w:val="center"/>
            <w:hideMark/>
          </w:tcPr>
          <w:p w14:paraId="37E60CBD"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0F83898D"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4440A65D"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7F3B03D7"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160F48F1" w14:textId="77777777" w:rsidR="00282A18" w:rsidRPr="003E359C" w:rsidRDefault="00282A18" w:rsidP="00282A18">
            <w:pPr>
              <w:jc w:val="center"/>
              <w:rPr>
                <w:color w:val="000000"/>
              </w:rPr>
            </w:pPr>
            <w:r w:rsidRPr="003E359C">
              <w:rPr>
                <w:color w:val="000000"/>
              </w:rPr>
              <w:t>28,00</w:t>
            </w:r>
          </w:p>
        </w:tc>
      </w:tr>
      <w:tr w:rsidR="00282A18" w:rsidRPr="003E359C" w14:paraId="69E6D70F" w14:textId="77777777" w:rsidTr="00282A18">
        <w:trPr>
          <w:trHeight w:val="630"/>
        </w:trPr>
        <w:tc>
          <w:tcPr>
            <w:tcW w:w="2767" w:type="dxa"/>
            <w:vMerge/>
            <w:vAlign w:val="center"/>
            <w:hideMark/>
          </w:tcPr>
          <w:p w14:paraId="0EFCBBF1" w14:textId="77777777" w:rsidR="00282A18" w:rsidRPr="003E359C" w:rsidRDefault="00282A18" w:rsidP="00282A18">
            <w:pPr>
              <w:rPr>
                <w:color w:val="000000"/>
              </w:rPr>
            </w:pPr>
          </w:p>
        </w:tc>
        <w:tc>
          <w:tcPr>
            <w:tcW w:w="2216" w:type="dxa"/>
            <w:vMerge/>
            <w:vAlign w:val="center"/>
            <w:hideMark/>
          </w:tcPr>
          <w:p w14:paraId="10C2B2B1" w14:textId="77777777" w:rsidR="00282A18" w:rsidRPr="003E359C" w:rsidRDefault="00282A18" w:rsidP="00282A18">
            <w:pPr>
              <w:rPr>
                <w:color w:val="000000"/>
              </w:rPr>
            </w:pPr>
          </w:p>
        </w:tc>
        <w:tc>
          <w:tcPr>
            <w:tcW w:w="2106" w:type="dxa"/>
            <w:vAlign w:val="center"/>
            <w:hideMark/>
          </w:tcPr>
          <w:p w14:paraId="184DF53D" w14:textId="77777777" w:rsidR="00282A18" w:rsidRPr="003E359C" w:rsidRDefault="00282A18" w:rsidP="00282A18">
            <w:pPr>
              <w:rPr>
                <w:color w:val="000000"/>
              </w:rPr>
            </w:pPr>
            <w:r w:rsidRPr="003E359C">
              <w:rPr>
                <w:color w:val="000000"/>
              </w:rPr>
              <w:t xml:space="preserve">бюджет Пермского края </w:t>
            </w:r>
          </w:p>
        </w:tc>
        <w:tc>
          <w:tcPr>
            <w:tcW w:w="1417" w:type="dxa"/>
            <w:vAlign w:val="center"/>
            <w:hideMark/>
          </w:tcPr>
          <w:p w14:paraId="01C5DCD6" w14:textId="77777777" w:rsidR="00282A18" w:rsidRPr="003E359C" w:rsidRDefault="00282A18" w:rsidP="00282A18">
            <w:pPr>
              <w:jc w:val="center"/>
              <w:rPr>
                <w:color w:val="000000"/>
              </w:rPr>
            </w:pPr>
            <w:r w:rsidRPr="003E359C">
              <w:rPr>
                <w:color w:val="000000"/>
              </w:rPr>
              <w:t>504,00</w:t>
            </w:r>
          </w:p>
        </w:tc>
        <w:tc>
          <w:tcPr>
            <w:tcW w:w="1418" w:type="dxa"/>
            <w:vAlign w:val="center"/>
            <w:hideMark/>
          </w:tcPr>
          <w:p w14:paraId="1EB5AFA6"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3B2025BC"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5B547124"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518555BB"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0336D71B" w14:textId="77777777" w:rsidR="00282A18" w:rsidRPr="003E359C" w:rsidRDefault="00282A18" w:rsidP="00282A18">
            <w:pPr>
              <w:jc w:val="center"/>
              <w:rPr>
                <w:color w:val="000000"/>
              </w:rPr>
            </w:pPr>
            <w:r w:rsidRPr="003E359C">
              <w:rPr>
                <w:color w:val="000000"/>
              </w:rPr>
              <w:t>504,00</w:t>
            </w:r>
          </w:p>
        </w:tc>
      </w:tr>
      <w:tr w:rsidR="00282A18" w:rsidRPr="003E359C" w14:paraId="59A5BE72" w14:textId="77777777" w:rsidTr="00282A18">
        <w:trPr>
          <w:trHeight w:val="945"/>
        </w:trPr>
        <w:tc>
          <w:tcPr>
            <w:tcW w:w="2767" w:type="dxa"/>
            <w:vMerge w:val="restart"/>
            <w:vAlign w:val="center"/>
            <w:hideMark/>
          </w:tcPr>
          <w:p w14:paraId="57D559C1" w14:textId="7EF0AD14" w:rsidR="00282A18" w:rsidRPr="003E359C" w:rsidRDefault="00282A18" w:rsidP="00411F60">
            <w:pPr>
              <w:rPr>
                <w:color w:val="000000"/>
              </w:rPr>
            </w:pPr>
            <w:r w:rsidRPr="003E359C">
              <w:rPr>
                <w:color w:val="000000"/>
              </w:rPr>
              <w:t xml:space="preserve">3.6.3. Деревня </w:t>
            </w:r>
            <w:proofErr w:type="spellStart"/>
            <w:r w:rsidRPr="003E359C">
              <w:rPr>
                <w:color w:val="000000"/>
              </w:rPr>
              <w:t>Косотуриха</w:t>
            </w:r>
            <w:proofErr w:type="spellEnd"/>
            <w:r w:rsidRPr="003E359C">
              <w:rPr>
                <w:color w:val="000000"/>
              </w:rPr>
              <w:t xml:space="preserve"> </w:t>
            </w:r>
            <w:r w:rsidR="00411F60">
              <w:rPr>
                <w:color w:val="000000"/>
              </w:rPr>
              <w:t>–</w:t>
            </w:r>
            <w:r w:rsidRPr="003E359C">
              <w:rPr>
                <w:color w:val="000000"/>
              </w:rPr>
              <w:t xml:space="preserve"> станция Дорожная 2 </w:t>
            </w:r>
          </w:p>
        </w:tc>
        <w:tc>
          <w:tcPr>
            <w:tcW w:w="2216" w:type="dxa"/>
            <w:vMerge w:val="restart"/>
            <w:vAlign w:val="center"/>
            <w:hideMark/>
          </w:tcPr>
          <w:p w14:paraId="2EE122E5" w14:textId="77777777" w:rsidR="00282A18" w:rsidRPr="003E359C" w:rsidRDefault="00282A18" w:rsidP="00282A18">
            <w:pPr>
              <w:rPr>
                <w:color w:val="000000"/>
              </w:rPr>
            </w:pPr>
            <w:r w:rsidRPr="003E359C">
              <w:rPr>
                <w:color w:val="000000"/>
              </w:rPr>
              <w:t>Култаевское ТУ</w:t>
            </w:r>
          </w:p>
        </w:tc>
        <w:tc>
          <w:tcPr>
            <w:tcW w:w="2106" w:type="dxa"/>
            <w:vAlign w:val="center"/>
            <w:hideMark/>
          </w:tcPr>
          <w:p w14:paraId="0E04869B"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5EACB2DC" w14:textId="77777777" w:rsidR="00282A18" w:rsidRPr="003E359C" w:rsidRDefault="00282A18" w:rsidP="00282A18">
            <w:pPr>
              <w:jc w:val="center"/>
              <w:rPr>
                <w:color w:val="000000"/>
              </w:rPr>
            </w:pPr>
            <w:r w:rsidRPr="003E359C">
              <w:rPr>
                <w:color w:val="000000"/>
              </w:rPr>
              <w:t>60,00</w:t>
            </w:r>
          </w:p>
        </w:tc>
        <w:tc>
          <w:tcPr>
            <w:tcW w:w="1418" w:type="dxa"/>
            <w:vAlign w:val="center"/>
            <w:hideMark/>
          </w:tcPr>
          <w:p w14:paraId="225697DC"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6F0CA903"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53BCCCFA"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0D107A73"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4C364945" w14:textId="77777777" w:rsidR="00282A18" w:rsidRPr="003E359C" w:rsidRDefault="00282A18" w:rsidP="00282A18">
            <w:pPr>
              <w:jc w:val="center"/>
              <w:rPr>
                <w:color w:val="000000"/>
              </w:rPr>
            </w:pPr>
            <w:r w:rsidRPr="003E359C">
              <w:rPr>
                <w:color w:val="000000"/>
              </w:rPr>
              <w:t>60,00</w:t>
            </w:r>
          </w:p>
        </w:tc>
      </w:tr>
      <w:tr w:rsidR="00282A18" w:rsidRPr="003E359C" w14:paraId="320D4201" w14:textId="77777777" w:rsidTr="00282A18">
        <w:trPr>
          <w:trHeight w:val="1260"/>
        </w:trPr>
        <w:tc>
          <w:tcPr>
            <w:tcW w:w="2767" w:type="dxa"/>
            <w:vMerge/>
            <w:vAlign w:val="center"/>
            <w:hideMark/>
          </w:tcPr>
          <w:p w14:paraId="46880836" w14:textId="77777777" w:rsidR="00282A18" w:rsidRPr="003E359C" w:rsidRDefault="00282A18" w:rsidP="00282A18">
            <w:pPr>
              <w:rPr>
                <w:color w:val="000000"/>
              </w:rPr>
            </w:pPr>
          </w:p>
        </w:tc>
        <w:tc>
          <w:tcPr>
            <w:tcW w:w="2216" w:type="dxa"/>
            <w:vMerge/>
            <w:vAlign w:val="center"/>
            <w:hideMark/>
          </w:tcPr>
          <w:p w14:paraId="6BAFCF90" w14:textId="77777777" w:rsidR="00282A18" w:rsidRPr="003E359C" w:rsidRDefault="00282A18" w:rsidP="00282A18">
            <w:pPr>
              <w:rPr>
                <w:color w:val="000000"/>
              </w:rPr>
            </w:pPr>
          </w:p>
        </w:tc>
        <w:tc>
          <w:tcPr>
            <w:tcW w:w="2106" w:type="dxa"/>
            <w:vAlign w:val="center"/>
            <w:hideMark/>
          </w:tcPr>
          <w:p w14:paraId="52BAC03F" w14:textId="77777777" w:rsidR="00282A18" w:rsidRPr="003E359C" w:rsidRDefault="00282A18" w:rsidP="00282A18">
            <w:pPr>
              <w:rPr>
                <w:color w:val="000000"/>
              </w:rPr>
            </w:pPr>
            <w:r w:rsidRPr="003E359C">
              <w:rPr>
                <w:color w:val="000000"/>
              </w:rPr>
              <w:t>бюджет Пермского муниципального округа  (безвозмездные поступления)</w:t>
            </w:r>
          </w:p>
        </w:tc>
        <w:tc>
          <w:tcPr>
            <w:tcW w:w="1417" w:type="dxa"/>
            <w:vAlign w:val="center"/>
            <w:hideMark/>
          </w:tcPr>
          <w:p w14:paraId="616E1151" w14:textId="77777777" w:rsidR="00282A18" w:rsidRPr="003E359C" w:rsidRDefault="00282A18" w:rsidP="00282A18">
            <w:pPr>
              <w:jc w:val="center"/>
              <w:rPr>
                <w:color w:val="000000"/>
              </w:rPr>
            </w:pPr>
            <w:r w:rsidRPr="003E359C">
              <w:rPr>
                <w:color w:val="000000"/>
              </w:rPr>
              <w:t>60,00</w:t>
            </w:r>
          </w:p>
        </w:tc>
        <w:tc>
          <w:tcPr>
            <w:tcW w:w="1418" w:type="dxa"/>
            <w:vAlign w:val="center"/>
            <w:hideMark/>
          </w:tcPr>
          <w:p w14:paraId="569B47DC"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1E20B14B"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673E5313"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5D05EF05"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47AF7AF7" w14:textId="77777777" w:rsidR="00282A18" w:rsidRPr="003E359C" w:rsidRDefault="00282A18" w:rsidP="00282A18">
            <w:pPr>
              <w:jc w:val="center"/>
              <w:rPr>
                <w:color w:val="000000"/>
              </w:rPr>
            </w:pPr>
            <w:r w:rsidRPr="003E359C">
              <w:rPr>
                <w:color w:val="000000"/>
              </w:rPr>
              <w:t>60,00</w:t>
            </w:r>
          </w:p>
        </w:tc>
      </w:tr>
      <w:tr w:rsidR="00282A18" w:rsidRPr="003E359C" w14:paraId="303AEB3B" w14:textId="77777777" w:rsidTr="00282A18">
        <w:trPr>
          <w:trHeight w:val="630"/>
        </w:trPr>
        <w:tc>
          <w:tcPr>
            <w:tcW w:w="2767" w:type="dxa"/>
            <w:vMerge/>
            <w:vAlign w:val="center"/>
            <w:hideMark/>
          </w:tcPr>
          <w:p w14:paraId="41A9E5E6" w14:textId="77777777" w:rsidR="00282A18" w:rsidRPr="003E359C" w:rsidRDefault="00282A18" w:rsidP="00282A18">
            <w:pPr>
              <w:rPr>
                <w:color w:val="000000"/>
              </w:rPr>
            </w:pPr>
          </w:p>
        </w:tc>
        <w:tc>
          <w:tcPr>
            <w:tcW w:w="2216" w:type="dxa"/>
            <w:vMerge/>
            <w:vAlign w:val="center"/>
            <w:hideMark/>
          </w:tcPr>
          <w:p w14:paraId="2DE5719C" w14:textId="77777777" w:rsidR="00282A18" w:rsidRPr="003E359C" w:rsidRDefault="00282A18" w:rsidP="00282A18">
            <w:pPr>
              <w:rPr>
                <w:color w:val="000000"/>
              </w:rPr>
            </w:pPr>
          </w:p>
        </w:tc>
        <w:tc>
          <w:tcPr>
            <w:tcW w:w="2106" w:type="dxa"/>
            <w:vAlign w:val="center"/>
            <w:hideMark/>
          </w:tcPr>
          <w:p w14:paraId="56444B55" w14:textId="77777777" w:rsidR="00282A18" w:rsidRPr="003E359C" w:rsidRDefault="00282A18" w:rsidP="00282A18">
            <w:pPr>
              <w:rPr>
                <w:color w:val="000000"/>
              </w:rPr>
            </w:pPr>
            <w:r w:rsidRPr="003E359C">
              <w:rPr>
                <w:color w:val="000000"/>
              </w:rPr>
              <w:t xml:space="preserve">бюджет Пермского края </w:t>
            </w:r>
          </w:p>
        </w:tc>
        <w:tc>
          <w:tcPr>
            <w:tcW w:w="1417" w:type="dxa"/>
            <w:vAlign w:val="center"/>
            <w:hideMark/>
          </w:tcPr>
          <w:p w14:paraId="150AD7AB" w14:textId="77777777" w:rsidR="00282A18" w:rsidRPr="003E359C" w:rsidRDefault="00282A18" w:rsidP="00282A18">
            <w:pPr>
              <w:jc w:val="center"/>
              <w:rPr>
                <w:color w:val="000000"/>
              </w:rPr>
            </w:pPr>
            <w:r w:rsidRPr="003E359C">
              <w:rPr>
                <w:color w:val="000000"/>
              </w:rPr>
              <w:t>1080,00</w:t>
            </w:r>
          </w:p>
        </w:tc>
        <w:tc>
          <w:tcPr>
            <w:tcW w:w="1418" w:type="dxa"/>
            <w:vAlign w:val="center"/>
            <w:hideMark/>
          </w:tcPr>
          <w:p w14:paraId="5C008227"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1A8DF381"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52C34D77"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297FB183"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22C9BBEB" w14:textId="77777777" w:rsidR="00282A18" w:rsidRPr="003E359C" w:rsidRDefault="00282A18" w:rsidP="00282A18">
            <w:pPr>
              <w:jc w:val="center"/>
              <w:rPr>
                <w:color w:val="000000"/>
              </w:rPr>
            </w:pPr>
            <w:r w:rsidRPr="003E359C">
              <w:rPr>
                <w:color w:val="000000"/>
              </w:rPr>
              <w:t>1080,00</w:t>
            </w:r>
          </w:p>
        </w:tc>
      </w:tr>
      <w:tr w:rsidR="00282A18" w:rsidRPr="003E359C" w14:paraId="06C7889C" w14:textId="77777777" w:rsidTr="00282A18">
        <w:trPr>
          <w:trHeight w:val="945"/>
        </w:trPr>
        <w:tc>
          <w:tcPr>
            <w:tcW w:w="2767" w:type="dxa"/>
            <w:vMerge w:val="restart"/>
            <w:vAlign w:val="center"/>
            <w:hideMark/>
          </w:tcPr>
          <w:p w14:paraId="13CD64E5" w14:textId="77777777" w:rsidR="00411F60" w:rsidRDefault="00282A18" w:rsidP="00282A18">
            <w:pPr>
              <w:rPr>
                <w:color w:val="000000"/>
              </w:rPr>
            </w:pPr>
            <w:r w:rsidRPr="003E359C">
              <w:rPr>
                <w:color w:val="000000"/>
              </w:rPr>
              <w:t xml:space="preserve">3.6.4. Обустройство детской спортивной площадки </w:t>
            </w:r>
          </w:p>
          <w:p w14:paraId="5F5F0D80" w14:textId="49A45EBC" w:rsidR="00282A18" w:rsidRPr="003E359C" w:rsidRDefault="00282A18" w:rsidP="00282A18">
            <w:pPr>
              <w:rPr>
                <w:color w:val="000000"/>
              </w:rPr>
            </w:pPr>
            <w:r w:rsidRPr="003E359C">
              <w:rPr>
                <w:color w:val="000000"/>
              </w:rPr>
              <w:t xml:space="preserve">по ул. Первомайская, 15 п. Новый                                    </w:t>
            </w:r>
          </w:p>
        </w:tc>
        <w:tc>
          <w:tcPr>
            <w:tcW w:w="2216" w:type="dxa"/>
            <w:vMerge w:val="restart"/>
            <w:vAlign w:val="center"/>
            <w:hideMark/>
          </w:tcPr>
          <w:p w14:paraId="5C95C3E3" w14:textId="77777777" w:rsidR="00282A18" w:rsidRPr="003E359C" w:rsidRDefault="00282A18" w:rsidP="00282A18">
            <w:pPr>
              <w:rPr>
                <w:color w:val="000000"/>
              </w:rPr>
            </w:pPr>
            <w:r w:rsidRPr="003E359C">
              <w:rPr>
                <w:color w:val="000000"/>
              </w:rPr>
              <w:t>Юго-Камское ТУ</w:t>
            </w:r>
          </w:p>
        </w:tc>
        <w:tc>
          <w:tcPr>
            <w:tcW w:w="2106" w:type="dxa"/>
            <w:vAlign w:val="center"/>
            <w:hideMark/>
          </w:tcPr>
          <w:p w14:paraId="7888B3E1"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2F69A577" w14:textId="77777777" w:rsidR="00282A18" w:rsidRPr="003E359C" w:rsidRDefault="00282A18" w:rsidP="00282A18">
            <w:pPr>
              <w:jc w:val="center"/>
              <w:rPr>
                <w:color w:val="000000"/>
              </w:rPr>
            </w:pPr>
            <w:r w:rsidRPr="003E359C">
              <w:rPr>
                <w:color w:val="000000"/>
              </w:rPr>
              <w:t>47,16</w:t>
            </w:r>
          </w:p>
        </w:tc>
        <w:tc>
          <w:tcPr>
            <w:tcW w:w="1418" w:type="dxa"/>
            <w:vAlign w:val="center"/>
            <w:hideMark/>
          </w:tcPr>
          <w:p w14:paraId="02FDA146"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5720A224"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19F92343"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05CA8634"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458B2998" w14:textId="77777777" w:rsidR="00282A18" w:rsidRPr="003E359C" w:rsidRDefault="00282A18" w:rsidP="00282A18">
            <w:pPr>
              <w:jc w:val="center"/>
              <w:rPr>
                <w:color w:val="000000"/>
              </w:rPr>
            </w:pPr>
            <w:r w:rsidRPr="003E359C">
              <w:rPr>
                <w:color w:val="000000"/>
              </w:rPr>
              <w:t>47,16</w:t>
            </w:r>
          </w:p>
        </w:tc>
      </w:tr>
      <w:tr w:rsidR="00282A18" w:rsidRPr="003E359C" w14:paraId="428747AA" w14:textId="77777777" w:rsidTr="00282A18">
        <w:trPr>
          <w:trHeight w:val="1260"/>
        </w:trPr>
        <w:tc>
          <w:tcPr>
            <w:tcW w:w="2767" w:type="dxa"/>
            <w:vMerge/>
            <w:vAlign w:val="center"/>
            <w:hideMark/>
          </w:tcPr>
          <w:p w14:paraId="2FD07ABA" w14:textId="77777777" w:rsidR="00282A18" w:rsidRPr="003E359C" w:rsidRDefault="00282A18" w:rsidP="00282A18">
            <w:pPr>
              <w:rPr>
                <w:color w:val="000000"/>
              </w:rPr>
            </w:pPr>
          </w:p>
        </w:tc>
        <w:tc>
          <w:tcPr>
            <w:tcW w:w="2216" w:type="dxa"/>
            <w:vMerge/>
            <w:vAlign w:val="center"/>
            <w:hideMark/>
          </w:tcPr>
          <w:p w14:paraId="6C00F1EE" w14:textId="77777777" w:rsidR="00282A18" w:rsidRPr="003E359C" w:rsidRDefault="00282A18" w:rsidP="00282A18">
            <w:pPr>
              <w:rPr>
                <w:color w:val="000000"/>
              </w:rPr>
            </w:pPr>
          </w:p>
        </w:tc>
        <w:tc>
          <w:tcPr>
            <w:tcW w:w="2106" w:type="dxa"/>
            <w:vAlign w:val="center"/>
            <w:hideMark/>
          </w:tcPr>
          <w:p w14:paraId="7B4E38C9" w14:textId="77777777" w:rsidR="00282A18" w:rsidRPr="003E359C" w:rsidRDefault="00282A18" w:rsidP="00282A18">
            <w:pPr>
              <w:rPr>
                <w:color w:val="000000"/>
              </w:rPr>
            </w:pPr>
            <w:r w:rsidRPr="003E359C">
              <w:rPr>
                <w:color w:val="000000"/>
              </w:rPr>
              <w:t>бюджет Пермского муниципального округа  (безвозмездные поступления)</w:t>
            </w:r>
          </w:p>
        </w:tc>
        <w:tc>
          <w:tcPr>
            <w:tcW w:w="1417" w:type="dxa"/>
            <w:vAlign w:val="center"/>
            <w:hideMark/>
          </w:tcPr>
          <w:p w14:paraId="02E564A5" w14:textId="77777777" w:rsidR="00282A18" w:rsidRPr="003E359C" w:rsidRDefault="00282A18" w:rsidP="00282A18">
            <w:pPr>
              <w:jc w:val="center"/>
              <w:rPr>
                <w:color w:val="000000"/>
              </w:rPr>
            </w:pPr>
            <w:r w:rsidRPr="003E359C">
              <w:rPr>
                <w:color w:val="000000"/>
              </w:rPr>
              <w:t>47,16</w:t>
            </w:r>
          </w:p>
        </w:tc>
        <w:tc>
          <w:tcPr>
            <w:tcW w:w="1418" w:type="dxa"/>
            <w:vAlign w:val="center"/>
            <w:hideMark/>
          </w:tcPr>
          <w:p w14:paraId="3552B787"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4157889E"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5620E652"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4730B839"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331833C8" w14:textId="77777777" w:rsidR="00282A18" w:rsidRPr="003E359C" w:rsidRDefault="00282A18" w:rsidP="00282A18">
            <w:pPr>
              <w:jc w:val="center"/>
              <w:rPr>
                <w:color w:val="000000"/>
              </w:rPr>
            </w:pPr>
            <w:r w:rsidRPr="003E359C">
              <w:rPr>
                <w:color w:val="000000"/>
              </w:rPr>
              <w:t>47,16</w:t>
            </w:r>
          </w:p>
        </w:tc>
      </w:tr>
      <w:tr w:rsidR="00282A18" w:rsidRPr="003E359C" w14:paraId="1AC5CD78" w14:textId="77777777" w:rsidTr="00282A18">
        <w:trPr>
          <w:trHeight w:val="630"/>
        </w:trPr>
        <w:tc>
          <w:tcPr>
            <w:tcW w:w="2767" w:type="dxa"/>
            <w:vMerge/>
            <w:vAlign w:val="center"/>
            <w:hideMark/>
          </w:tcPr>
          <w:p w14:paraId="5AD50D96" w14:textId="77777777" w:rsidR="00282A18" w:rsidRPr="003E359C" w:rsidRDefault="00282A18" w:rsidP="00282A18">
            <w:pPr>
              <w:rPr>
                <w:color w:val="000000"/>
              </w:rPr>
            </w:pPr>
          </w:p>
        </w:tc>
        <w:tc>
          <w:tcPr>
            <w:tcW w:w="2216" w:type="dxa"/>
            <w:vMerge/>
            <w:vAlign w:val="center"/>
            <w:hideMark/>
          </w:tcPr>
          <w:p w14:paraId="3A77229D" w14:textId="77777777" w:rsidR="00282A18" w:rsidRPr="003E359C" w:rsidRDefault="00282A18" w:rsidP="00282A18">
            <w:pPr>
              <w:rPr>
                <w:color w:val="000000"/>
              </w:rPr>
            </w:pPr>
          </w:p>
        </w:tc>
        <w:tc>
          <w:tcPr>
            <w:tcW w:w="2106" w:type="dxa"/>
            <w:vAlign w:val="center"/>
            <w:hideMark/>
          </w:tcPr>
          <w:p w14:paraId="0777A2D3" w14:textId="77777777" w:rsidR="00282A18" w:rsidRPr="003E359C" w:rsidRDefault="00282A18" w:rsidP="00282A18">
            <w:pPr>
              <w:rPr>
                <w:color w:val="000000"/>
              </w:rPr>
            </w:pPr>
            <w:r w:rsidRPr="003E359C">
              <w:rPr>
                <w:color w:val="000000"/>
              </w:rPr>
              <w:t xml:space="preserve">бюджет Пермского края </w:t>
            </w:r>
          </w:p>
        </w:tc>
        <w:tc>
          <w:tcPr>
            <w:tcW w:w="1417" w:type="dxa"/>
            <w:vAlign w:val="center"/>
            <w:hideMark/>
          </w:tcPr>
          <w:p w14:paraId="13AE3E90" w14:textId="77777777" w:rsidR="00282A18" w:rsidRPr="003E359C" w:rsidRDefault="00282A18" w:rsidP="00282A18">
            <w:pPr>
              <w:jc w:val="center"/>
              <w:rPr>
                <w:color w:val="000000"/>
              </w:rPr>
            </w:pPr>
            <w:r w:rsidRPr="003E359C">
              <w:rPr>
                <w:color w:val="000000"/>
              </w:rPr>
              <w:t>848,84</w:t>
            </w:r>
          </w:p>
        </w:tc>
        <w:tc>
          <w:tcPr>
            <w:tcW w:w="1418" w:type="dxa"/>
            <w:vAlign w:val="center"/>
            <w:hideMark/>
          </w:tcPr>
          <w:p w14:paraId="1EA2DFD9"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697250E3"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6195F220"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50769169"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6FB5568A" w14:textId="77777777" w:rsidR="00282A18" w:rsidRPr="003E359C" w:rsidRDefault="00282A18" w:rsidP="00282A18">
            <w:pPr>
              <w:jc w:val="center"/>
              <w:rPr>
                <w:color w:val="000000"/>
              </w:rPr>
            </w:pPr>
            <w:r w:rsidRPr="003E359C">
              <w:rPr>
                <w:color w:val="000000"/>
              </w:rPr>
              <w:t>848,84</w:t>
            </w:r>
          </w:p>
        </w:tc>
      </w:tr>
      <w:tr w:rsidR="00282A18" w:rsidRPr="003E359C" w14:paraId="18080A8A" w14:textId="77777777" w:rsidTr="00282A18">
        <w:trPr>
          <w:trHeight w:val="945"/>
        </w:trPr>
        <w:tc>
          <w:tcPr>
            <w:tcW w:w="2767" w:type="dxa"/>
            <w:vMerge w:val="restart"/>
            <w:vAlign w:val="center"/>
            <w:hideMark/>
          </w:tcPr>
          <w:p w14:paraId="41D33F51" w14:textId="77777777" w:rsidR="00411F60" w:rsidRDefault="00282A18" w:rsidP="00282A18">
            <w:pPr>
              <w:rPr>
                <w:color w:val="000000"/>
              </w:rPr>
            </w:pPr>
            <w:r w:rsidRPr="003E359C">
              <w:rPr>
                <w:color w:val="000000"/>
              </w:rPr>
              <w:t xml:space="preserve">3.6.5. Обустройство пешеходной дорожки </w:t>
            </w:r>
          </w:p>
          <w:p w14:paraId="31682646" w14:textId="6030EB47" w:rsidR="00282A18" w:rsidRPr="003E359C" w:rsidRDefault="00282A18" w:rsidP="00282A18">
            <w:pPr>
              <w:rPr>
                <w:color w:val="000000"/>
              </w:rPr>
            </w:pPr>
            <w:r w:rsidRPr="003E359C">
              <w:rPr>
                <w:color w:val="000000"/>
              </w:rPr>
              <w:t xml:space="preserve">в селе Рождественское по улице </w:t>
            </w:r>
            <w:proofErr w:type="gramStart"/>
            <w:r w:rsidRPr="003E359C">
              <w:rPr>
                <w:color w:val="000000"/>
              </w:rPr>
              <w:t>Революционная</w:t>
            </w:r>
            <w:proofErr w:type="gramEnd"/>
          </w:p>
        </w:tc>
        <w:tc>
          <w:tcPr>
            <w:tcW w:w="2216" w:type="dxa"/>
            <w:vMerge w:val="restart"/>
            <w:vAlign w:val="center"/>
            <w:hideMark/>
          </w:tcPr>
          <w:p w14:paraId="03910F52" w14:textId="77777777" w:rsidR="00282A18" w:rsidRPr="003E359C" w:rsidRDefault="00282A18" w:rsidP="00282A18">
            <w:pPr>
              <w:rPr>
                <w:color w:val="000000"/>
              </w:rPr>
            </w:pPr>
            <w:r w:rsidRPr="003E359C">
              <w:rPr>
                <w:color w:val="000000"/>
              </w:rPr>
              <w:t>Юго-Камское ТУ</w:t>
            </w:r>
          </w:p>
        </w:tc>
        <w:tc>
          <w:tcPr>
            <w:tcW w:w="2106" w:type="dxa"/>
            <w:vAlign w:val="center"/>
            <w:hideMark/>
          </w:tcPr>
          <w:p w14:paraId="6F055FA1"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3C328F16" w14:textId="77777777" w:rsidR="00282A18" w:rsidRPr="003E359C" w:rsidRDefault="00282A18" w:rsidP="00282A18">
            <w:pPr>
              <w:jc w:val="center"/>
              <w:rPr>
                <w:color w:val="000000"/>
              </w:rPr>
            </w:pPr>
            <w:r w:rsidRPr="003E359C">
              <w:rPr>
                <w:color w:val="000000"/>
              </w:rPr>
              <w:t>34,00</w:t>
            </w:r>
          </w:p>
        </w:tc>
        <w:tc>
          <w:tcPr>
            <w:tcW w:w="1418" w:type="dxa"/>
            <w:vAlign w:val="center"/>
            <w:hideMark/>
          </w:tcPr>
          <w:p w14:paraId="7AA81289"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1CDBFFEB"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3EF58E72"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6D668E78"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12747062" w14:textId="77777777" w:rsidR="00282A18" w:rsidRPr="003E359C" w:rsidRDefault="00282A18" w:rsidP="00282A18">
            <w:pPr>
              <w:jc w:val="center"/>
              <w:rPr>
                <w:color w:val="000000"/>
              </w:rPr>
            </w:pPr>
            <w:r w:rsidRPr="003E359C">
              <w:rPr>
                <w:color w:val="000000"/>
              </w:rPr>
              <w:t>34,00</w:t>
            </w:r>
          </w:p>
        </w:tc>
      </w:tr>
      <w:tr w:rsidR="00282A18" w:rsidRPr="003E359C" w14:paraId="0D117758" w14:textId="77777777" w:rsidTr="00282A18">
        <w:trPr>
          <w:trHeight w:val="1260"/>
        </w:trPr>
        <w:tc>
          <w:tcPr>
            <w:tcW w:w="2767" w:type="dxa"/>
            <w:vMerge/>
            <w:vAlign w:val="center"/>
            <w:hideMark/>
          </w:tcPr>
          <w:p w14:paraId="078906AF" w14:textId="77777777" w:rsidR="00282A18" w:rsidRPr="003E359C" w:rsidRDefault="00282A18" w:rsidP="00282A18">
            <w:pPr>
              <w:rPr>
                <w:color w:val="000000"/>
              </w:rPr>
            </w:pPr>
          </w:p>
        </w:tc>
        <w:tc>
          <w:tcPr>
            <w:tcW w:w="2216" w:type="dxa"/>
            <w:vMerge/>
            <w:vAlign w:val="center"/>
            <w:hideMark/>
          </w:tcPr>
          <w:p w14:paraId="2ED2240B" w14:textId="77777777" w:rsidR="00282A18" w:rsidRPr="003E359C" w:rsidRDefault="00282A18" w:rsidP="00282A18">
            <w:pPr>
              <w:rPr>
                <w:color w:val="000000"/>
              </w:rPr>
            </w:pPr>
          </w:p>
        </w:tc>
        <w:tc>
          <w:tcPr>
            <w:tcW w:w="2106" w:type="dxa"/>
            <w:vAlign w:val="center"/>
            <w:hideMark/>
          </w:tcPr>
          <w:p w14:paraId="4EBD83E0" w14:textId="77777777" w:rsidR="00282A18" w:rsidRPr="003E359C" w:rsidRDefault="00282A18" w:rsidP="00282A18">
            <w:pPr>
              <w:rPr>
                <w:color w:val="000000"/>
              </w:rPr>
            </w:pPr>
            <w:r w:rsidRPr="003E359C">
              <w:rPr>
                <w:color w:val="000000"/>
              </w:rPr>
              <w:t>бюджет Пермского муниципального округа  (безвозмездные поступления)</w:t>
            </w:r>
          </w:p>
        </w:tc>
        <w:tc>
          <w:tcPr>
            <w:tcW w:w="1417" w:type="dxa"/>
            <w:vAlign w:val="center"/>
            <w:hideMark/>
          </w:tcPr>
          <w:p w14:paraId="577905F6" w14:textId="77777777" w:rsidR="00282A18" w:rsidRPr="003E359C" w:rsidRDefault="00282A18" w:rsidP="00282A18">
            <w:pPr>
              <w:jc w:val="center"/>
              <w:rPr>
                <w:color w:val="000000"/>
              </w:rPr>
            </w:pPr>
            <w:r w:rsidRPr="003E359C">
              <w:rPr>
                <w:color w:val="000000"/>
              </w:rPr>
              <w:t>34,00</w:t>
            </w:r>
          </w:p>
        </w:tc>
        <w:tc>
          <w:tcPr>
            <w:tcW w:w="1418" w:type="dxa"/>
            <w:vAlign w:val="center"/>
            <w:hideMark/>
          </w:tcPr>
          <w:p w14:paraId="58E6832F"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1E439398"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2181E8D1"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0FCD4F0E"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525E773E" w14:textId="77777777" w:rsidR="00282A18" w:rsidRPr="003E359C" w:rsidRDefault="00282A18" w:rsidP="00282A18">
            <w:pPr>
              <w:jc w:val="center"/>
              <w:rPr>
                <w:color w:val="000000"/>
              </w:rPr>
            </w:pPr>
            <w:r w:rsidRPr="003E359C">
              <w:rPr>
                <w:color w:val="000000"/>
              </w:rPr>
              <w:t>34,00</w:t>
            </w:r>
          </w:p>
        </w:tc>
      </w:tr>
      <w:tr w:rsidR="00282A18" w:rsidRPr="003E359C" w14:paraId="1BBF9DF2" w14:textId="77777777" w:rsidTr="00282A18">
        <w:trPr>
          <w:trHeight w:val="630"/>
        </w:trPr>
        <w:tc>
          <w:tcPr>
            <w:tcW w:w="2767" w:type="dxa"/>
            <w:vMerge/>
            <w:vAlign w:val="center"/>
            <w:hideMark/>
          </w:tcPr>
          <w:p w14:paraId="721C1B12" w14:textId="77777777" w:rsidR="00282A18" w:rsidRPr="003E359C" w:rsidRDefault="00282A18" w:rsidP="00282A18">
            <w:pPr>
              <w:rPr>
                <w:color w:val="000000"/>
              </w:rPr>
            </w:pPr>
          </w:p>
        </w:tc>
        <w:tc>
          <w:tcPr>
            <w:tcW w:w="2216" w:type="dxa"/>
            <w:vMerge/>
            <w:vAlign w:val="center"/>
            <w:hideMark/>
          </w:tcPr>
          <w:p w14:paraId="3B4772E8" w14:textId="77777777" w:rsidR="00282A18" w:rsidRPr="003E359C" w:rsidRDefault="00282A18" w:rsidP="00282A18">
            <w:pPr>
              <w:rPr>
                <w:color w:val="000000"/>
              </w:rPr>
            </w:pPr>
          </w:p>
        </w:tc>
        <w:tc>
          <w:tcPr>
            <w:tcW w:w="2106" w:type="dxa"/>
            <w:vAlign w:val="center"/>
            <w:hideMark/>
          </w:tcPr>
          <w:p w14:paraId="3F100161" w14:textId="77777777" w:rsidR="00282A18" w:rsidRPr="003E359C" w:rsidRDefault="00282A18" w:rsidP="00282A18">
            <w:pPr>
              <w:rPr>
                <w:color w:val="000000"/>
              </w:rPr>
            </w:pPr>
            <w:r w:rsidRPr="003E359C">
              <w:rPr>
                <w:color w:val="000000"/>
              </w:rPr>
              <w:t xml:space="preserve">бюджет Пермского края </w:t>
            </w:r>
          </w:p>
        </w:tc>
        <w:tc>
          <w:tcPr>
            <w:tcW w:w="1417" w:type="dxa"/>
            <w:vAlign w:val="center"/>
            <w:hideMark/>
          </w:tcPr>
          <w:p w14:paraId="6411AA92" w14:textId="77777777" w:rsidR="00282A18" w:rsidRPr="003E359C" w:rsidRDefault="00282A18" w:rsidP="00282A18">
            <w:pPr>
              <w:jc w:val="center"/>
              <w:rPr>
                <w:color w:val="000000"/>
              </w:rPr>
            </w:pPr>
            <w:r w:rsidRPr="003E359C">
              <w:rPr>
                <w:color w:val="000000"/>
              </w:rPr>
              <w:t>611,93</w:t>
            </w:r>
          </w:p>
        </w:tc>
        <w:tc>
          <w:tcPr>
            <w:tcW w:w="1418" w:type="dxa"/>
            <w:vAlign w:val="center"/>
            <w:hideMark/>
          </w:tcPr>
          <w:p w14:paraId="14C9960F"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148E69F6"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3683B1CC"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7548B81F"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01CC7560" w14:textId="77777777" w:rsidR="00282A18" w:rsidRPr="003E359C" w:rsidRDefault="00282A18" w:rsidP="00282A18">
            <w:pPr>
              <w:jc w:val="center"/>
              <w:rPr>
                <w:color w:val="000000"/>
              </w:rPr>
            </w:pPr>
            <w:r w:rsidRPr="003E359C">
              <w:rPr>
                <w:color w:val="000000"/>
              </w:rPr>
              <w:t>611,93</w:t>
            </w:r>
          </w:p>
        </w:tc>
      </w:tr>
      <w:tr w:rsidR="00282A18" w:rsidRPr="003E359C" w14:paraId="0604B08B" w14:textId="77777777" w:rsidTr="00282A18">
        <w:trPr>
          <w:trHeight w:val="945"/>
        </w:trPr>
        <w:tc>
          <w:tcPr>
            <w:tcW w:w="2767" w:type="dxa"/>
            <w:vMerge w:val="restart"/>
            <w:vAlign w:val="center"/>
            <w:hideMark/>
          </w:tcPr>
          <w:p w14:paraId="211B1DFE" w14:textId="77777777" w:rsidR="00282A18" w:rsidRPr="003E359C" w:rsidRDefault="00282A18" w:rsidP="00282A18">
            <w:pPr>
              <w:rPr>
                <w:color w:val="000000"/>
              </w:rPr>
            </w:pPr>
            <w:r w:rsidRPr="003E359C">
              <w:rPr>
                <w:color w:val="000000"/>
              </w:rPr>
              <w:t xml:space="preserve">3.6.6. Обустройство детской площадки по адресу д. </w:t>
            </w:r>
            <w:proofErr w:type="spellStart"/>
            <w:r w:rsidRPr="003E359C">
              <w:rPr>
                <w:color w:val="000000"/>
              </w:rPr>
              <w:t>Мартьяново</w:t>
            </w:r>
            <w:proofErr w:type="spellEnd"/>
            <w:r w:rsidRPr="003E359C">
              <w:rPr>
                <w:color w:val="000000"/>
              </w:rPr>
              <w:t xml:space="preserve">, ул. </w:t>
            </w:r>
            <w:proofErr w:type="gramStart"/>
            <w:r w:rsidRPr="003E359C">
              <w:rPr>
                <w:color w:val="000000"/>
              </w:rPr>
              <w:t>Луговая</w:t>
            </w:r>
            <w:proofErr w:type="gramEnd"/>
            <w:r w:rsidRPr="003E359C">
              <w:rPr>
                <w:color w:val="000000"/>
              </w:rPr>
              <w:t xml:space="preserve">, з/у 16                           </w:t>
            </w:r>
          </w:p>
        </w:tc>
        <w:tc>
          <w:tcPr>
            <w:tcW w:w="2216" w:type="dxa"/>
            <w:vMerge w:val="restart"/>
            <w:vAlign w:val="center"/>
            <w:hideMark/>
          </w:tcPr>
          <w:p w14:paraId="285A51EC" w14:textId="77777777" w:rsidR="00282A18" w:rsidRPr="003E359C" w:rsidRDefault="00282A18" w:rsidP="00282A18">
            <w:pPr>
              <w:rPr>
                <w:color w:val="000000"/>
              </w:rPr>
            </w:pPr>
            <w:proofErr w:type="spellStart"/>
            <w:r w:rsidRPr="003E359C">
              <w:rPr>
                <w:color w:val="000000"/>
              </w:rPr>
              <w:t>Фроловсое</w:t>
            </w:r>
            <w:proofErr w:type="spellEnd"/>
            <w:r w:rsidRPr="003E359C">
              <w:rPr>
                <w:color w:val="000000"/>
              </w:rPr>
              <w:t xml:space="preserve"> ТУ</w:t>
            </w:r>
          </w:p>
        </w:tc>
        <w:tc>
          <w:tcPr>
            <w:tcW w:w="2106" w:type="dxa"/>
            <w:vAlign w:val="center"/>
            <w:hideMark/>
          </w:tcPr>
          <w:p w14:paraId="2C058A80"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6B9F1A14" w14:textId="77777777" w:rsidR="00282A18" w:rsidRPr="003E359C" w:rsidRDefault="00282A18" w:rsidP="00282A18">
            <w:pPr>
              <w:jc w:val="center"/>
              <w:rPr>
                <w:color w:val="000000"/>
              </w:rPr>
            </w:pPr>
            <w:r w:rsidRPr="003E359C">
              <w:rPr>
                <w:color w:val="000000"/>
              </w:rPr>
              <w:t>41,48</w:t>
            </w:r>
          </w:p>
        </w:tc>
        <w:tc>
          <w:tcPr>
            <w:tcW w:w="1418" w:type="dxa"/>
            <w:vAlign w:val="center"/>
            <w:hideMark/>
          </w:tcPr>
          <w:p w14:paraId="51B85957"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284843FC"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7764EB2B"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759EBB8A"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658DA520" w14:textId="77777777" w:rsidR="00282A18" w:rsidRPr="003E359C" w:rsidRDefault="00282A18" w:rsidP="00282A18">
            <w:pPr>
              <w:jc w:val="center"/>
              <w:rPr>
                <w:color w:val="000000"/>
              </w:rPr>
            </w:pPr>
            <w:r w:rsidRPr="003E359C">
              <w:rPr>
                <w:color w:val="000000"/>
              </w:rPr>
              <w:t>41,48</w:t>
            </w:r>
          </w:p>
        </w:tc>
      </w:tr>
      <w:tr w:rsidR="00282A18" w:rsidRPr="003E359C" w14:paraId="26F161DD" w14:textId="77777777" w:rsidTr="00282A18">
        <w:trPr>
          <w:trHeight w:val="1260"/>
        </w:trPr>
        <w:tc>
          <w:tcPr>
            <w:tcW w:w="2767" w:type="dxa"/>
            <w:vMerge/>
            <w:vAlign w:val="center"/>
            <w:hideMark/>
          </w:tcPr>
          <w:p w14:paraId="7CF577E5" w14:textId="77777777" w:rsidR="00282A18" w:rsidRPr="003E359C" w:rsidRDefault="00282A18" w:rsidP="00282A18">
            <w:pPr>
              <w:rPr>
                <w:color w:val="000000"/>
              </w:rPr>
            </w:pPr>
          </w:p>
        </w:tc>
        <w:tc>
          <w:tcPr>
            <w:tcW w:w="2216" w:type="dxa"/>
            <w:vMerge/>
            <w:vAlign w:val="center"/>
            <w:hideMark/>
          </w:tcPr>
          <w:p w14:paraId="70057D41" w14:textId="77777777" w:rsidR="00282A18" w:rsidRPr="003E359C" w:rsidRDefault="00282A18" w:rsidP="00282A18">
            <w:pPr>
              <w:rPr>
                <w:color w:val="000000"/>
              </w:rPr>
            </w:pPr>
          </w:p>
        </w:tc>
        <w:tc>
          <w:tcPr>
            <w:tcW w:w="2106" w:type="dxa"/>
            <w:vAlign w:val="center"/>
            <w:hideMark/>
          </w:tcPr>
          <w:p w14:paraId="1DA32A90" w14:textId="77777777" w:rsidR="00282A18" w:rsidRPr="003E359C" w:rsidRDefault="00282A18" w:rsidP="00282A18">
            <w:pPr>
              <w:rPr>
                <w:color w:val="000000"/>
              </w:rPr>
            </w:pPr>
            <w:r w:rsidRPr="003E359C">
              <w:rPr>
                <w:color w:val="000000"/>
              </w:rPr>
              <w:t>бюджет Пермского муниципального округа  (безвозмездные поступления)</w:t>
            </w:r>
          </w:p>
        </w:tc>
        <w:tc>
          <w:tcPr>
            <w:tcW w:w="1417" w:type="dxa"/>
            <w:vAlign w:val="center"/>
            <w:hideMark/>
          </w:tcPr>
          <w:p w14:paraId="17A4AB36" w14:textId="77777777" w:rsidR="00282A18" w:rsidRPr="003E359C" w:rsidRDefault="00282A18" w:rsidP="00282A18">
            <w:pPr>
              <w:jc w:val="center"/>
              <w:rPr>
                <w:color w:val="000000"/>
              </w:rPr>
            </w:pPr>
            <w:r w:rsidRPr="003E359C">
              <w:rPr>
                <w:color w:val="000000"/>
              </w:rPr>
              <w:t>41,48</w:t>
            </w:r>
          </w:p>
        </w:tc>
        <w:tc>
          <w:tcPr>
            <w:tcW w:w="1418" w:type="dxa"/>
            <w:vAlign w:val="center"/>
            <w:hideMark/>
          </w:tcPr>
          <w:p w14:paraId="2348E261"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3E2159B6"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207B76FB"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3B90492F"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29546D49" w14:textId="77777777" w:rsidR="00282A18" w:rsidRPr="003E359C" w:rsidRDefault="00282A18" w:rsidP="00282A18">
            <w:pPr>
              <w:jc w:val="center"/>
              <w:rPr>
                <w:color w:val="000000"/>
              </w:rPr>
            </w:pPr>
            <w:r w:rsidRPr="003E359C">
              <w:rPr>
                <w:color w:val="000000"/>
              </w:rPr>
              <w:t>41,48</w:t>
            </w:r>
          </w:p>
        </w:tc>
      </w:tr>
      <w:tr w:rsidR="00282A18" w:rsidRPr="003E359C" w14:paraId="1B25258B" w14:textId="77777777" w:rsidTr="00282A18">
        <w:trPr>
          <w:trHeight w:val="630"/>
        </w:trPr>
        <w:tc>
          <w:tcPr>
            <w:tcW w:w="2767" w:type="dxa"/>
            <w:vMerge/>
            <w:vAlign w:val="center"/>
            <w:hideMark/>
          </w:tcPr>
          <w:p w14:paraId="154414AF" w14:textId="77777777" w:rsidR="00282A18" w:rsidRPr="003E359C" w:rsidRDefault="00282A18" w:rsidP="00282A18">
            <w:pPr>
              <w:rPr>
                <w:color w:val="000000"/>
              </w:rPr>
            </w:pPr>
          </w:p>
        </w:tc>
        <w:tc>
          <w:tcPr>
            <w:tcW w:w="2216" w:type="dxa"/>
            <w:vMerge/>
            <w:vAlign w:val="center"/>
            <w:hideMark/>
          </w:tcPr>
          <w:p w14:paraId="6FDA364B" w14:textId="77777777" w:rsidR="00282A18" w:rsidRPr="003E359C" w:rsidRDefault="00282A18" w:rsidP="00282A18">
            <w:pPr>
              <w:rPr>
                <w:color w:val="000000"/>
              </w:rPr>
            </w:pPr>
          </w:p>
        </w:tc>
        <w:tc>
          <w:tcPr>
            <w:tcW w:w="2106" w:type="dxa"/>
            <w:vAlign w:val="center"/>
            <w:hideMark/>
          </w:tcPr>
          <w:p w14:paraId="2161C858" w14:textId="77777777" w:rsidR="00282A18" w:rsidRPr="003E359C" w:rsidRDefault="00282A18" w:rsidP="00282A18">
            <w:pPr>
              <w:rPr>
                <w:color w:val="000000"/>
              </w:rPr>
            </w:pPr>
            <w:r w:rsidRPr="003E359C">
              <w:rPr>
                <w:color w:val="000000"/>
              </w:rPr>
              <w:t xml:space="preserve">бюджет Пермского края </w:t>
            </w:r>
          </w:p>
        </w:tc>
        <w:tc>
          <w:tcPr>
            <w:tcW w:w="1417" w:type="dxa"/>
            <w:vAlign w:val="center"/>
            <w:hideMark/>
          </w:tcPr>
          <w:p w14:paraId="3F4F9D6D" w14:textId="77777777" w:rsidR="00282A18" w:rsidRPr="003E359C" w:rsidRDefault="00282A18" w:rsidP="00282A18">
            <w:pPr>
              <w:jc w:val="center"/>
              <w:rPr>
                <w:color w:val="000000"/>
              </w:rPr>
            </w:pPr>
            <w:r w:rsidRPr="003E359C">
              <w:rPr>
                <w:color w:val="000000"/>
              </w:rPr>
              <w:t>746,63</w:t>
            </w:r>
          </w:p>
        </w:tc>
        <w:tc>
          <w:tcPr>
            <w:tcW w:w="1418" w:type="dxa"/>
            <w:vAlign w:val="center"/>
            <w:hideMark/>
          </w:tcPr>
          <w:p w14:paraId="6C57470C"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6B4D7923"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162D3592"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5F6CCD45"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6C0BC8D9" w14:textId="77777777" w:rsidR="00282A18" w:rsidRPr="003E359C" w:rsidRDefault="00282A18" w:rsidP="00282A18">
            <w:pPr>
              <w:jc w:val="center"/>
              <w:rPr>
                <w:color w:val="000000"/>
              </w:rPr>
            </w:pPr>
            <w:r w:rsidRPr="003E359C">
              <w:rPr>
                <w:color w:val="000000"/>
              </w:rPr>
              <w:t>746,63</w:t>
            </w:r>
          </w:p>
        </w:tc>
      </w:tr>
      <w:tr w:rsidR="00282A18" w:rsidRPr="003E359C" w14:paraId="5EE6B04F" w14:textId="77777777" w:rsidTr="00282A18">
        <w:trPr>
          <w:trHeight w:val="945"/>
        </w:trPr>
        <w:tc>
          <w:tcPr>
            <w:tcW w:w="2767" w:type="dxa"/>
            <w:vMerge w:val="restart"/>
            <w:vAlign w:val="center"/>
            <w:hideMark/>
          </w:tcPr>
          <w:p w14:paraId="1CFDC80A" w14:textId="77777777" w:rsidR="00411F60" w:rsidRDefault="00282A18" w:rsidP="00282A18">
            <w:pPr>
              <w:rPr>
                <w:color w:val="000000"/>
              </w:rPr>
            </w:pPr>
            <w:r w:rsidRPr="003E359C">
              <w:rPr>
                <w:color w:val="000000"/>
              </w:rPr>
              <w:t xml:space="preserve">3.6.7. Обустройство территории у дома культуры </w:t>
            </w:r>
          </w:p>
          <w:p w14:paraId="7B1E10F2" w14:textId="4EEFF495" w:rsidR="00282A18" w:rsidRPr="003E359C" w:rsidRDefault="00282A18" w:rsidP="00282A18">
            <w:pPr>
              <w:rPr>
                <w:color w:val="000000"/>
              </w:rPr>
            </w:pPr>
            <w:r w:rsidRPr="003E359C">
              <w:rPr>
                <w:color w:val="000000"/>
              </w:rPr>
              <w:t xml:space="preserve">в селе </w:t>
            </w:r>
            <w:proofErr w:type="spellStart"/>
            <w:r w:rsidRPr="003E359C">
              <w:rPr>
                <w:color w:val="000000"/>
              </w:rPr>
              <w:t>Кояново</w:t>
            </w:r>
            <w:proofErr w:type="spellEnd"/>
            <w:r w:rsidRPr="003E359C">
              <w:rPr>
                <w:color w:val="000000"/>
              </w:rPr>
              <w:t xml:space="preserve"> </w:t>
            </w:r>
          </w:p>
        </w:tc>
        <w:tc>
          <w:tcPr>
            <w:tcW w:w="2216" w:type="dxa"/>
            <w:vMerge w:val="restart"/>
            <w:vAlign w:val="center"/>
            <w:hideMark/>
          </w:tcPr>
          <w:p w14:paraId="4B7D10BF" w14:textId="77777777" w:rsidR="00282A18" w:rsidRPr="003E359C" w:rsidRDefault="00282A18" w:rsidP="00282A18">
            <w:pPr>
              <w:jc w:val="center"/>
              <w:rPr>
                <w:color w:val="000000"/>
              </w:rPr>
            </w:pPr>
            <w:r w:rsidRPr="003E359C">
              <w:rPr>
                <w:color w:val="000000"/>
              </w:rPr>
              <w:t>Управление по делам культуры, молодежи и спорта администрации ПМО</w:t>
            </w:r>
          </w:p>
        </w:tc>
        <w:tc>
          <w:tcPr>
            <w:tcW w:w="2106" w:type="dxa"/>
            <w:vAlign w:val="center"/>
            <w:hideMark/>
          </w:tcPr>
          <w:p w14:paraId="17F83A8B"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28EAA117" w14:textId="77777777" w:rsidR="00282A18" w:rsidRPr="003E359C" w:rsidRDefault="00282A18" w:rsidP="00282A18">
            <w:pPr>
              <w:jc w:val="center"/>
              <w:rPr>
                <w:color w:val="000000"/>
              </w:rPr>
            </w:pPr>
            <w:r w:rsidRPr="003E359C">
              <w:rPr>
                <w:color w:val="000000"/>
              </w:rPr>
              <w:t>86,47</w:t>
            </w:r>
          </w:p>
        </w:tc>
        <w:tc>
          <w:tcPr>
            <w:tcW w:w="1418" w:type="dxa"/>
            <w:vAlign w:val="center"/>
            <w:hideMark/>
          </w:tcPr>
          <w:p w14:paraId="4C32CAD8"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539C91FD"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389988BA"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751F1E09"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45D030A3" w14:textId="77777777" w:rsidR="00282A18" w:rsidRPr="003E359C" w:rsidRDefault="00282A18" w:rsidP="00282A18">
            <w:pPr>
              <w:jc w:val="center"/>
              <w:rPr>
                <w:color w:val="000000"/>
              </w:rPr>
            </w:pPr>
            <w:r w:rsidRPr="003E359C">
              <w:rPr>
                <w:color w:val="000000"/>
              </w:rPr>
              <w:t>86,47</w:t>
            </w:r>
          </w:p>
        </w:tc>
      </w:tr>
      <w:tr w:rsidR="00282A18" w:rsidRPr="003E359C" w14:paraId="33495F07" w14:textId="77777777" w:rsidTr="00282A18">
        <w:trPr>
          <w:trHeight w:val="1260"/>
        </w:trPr>
        <w:tc>
          <w:tcPr>
            <w:tcW w:w="2767" w:type="dxa"/>
            <w:vMerge/>
            <w:vAlign w:val="center"/>
            <w:hideMark/>
          </w:tcPr>
          <w:p w14:paraId="5306B165" w14:textId="77777777" w:rsidR="00282A18" w:rsidRPr="003E359C" w:rsidRDefault="00282A18" w:rsidP="00282A18">
            <w:pPr>
              <w:rPr>
                <w:color w:val="000000"/>
              </w:rPr>
            </w:pPr>
          </w:p>
        </w:tc>
        <w:tc>
          <w:tcPr>
            <w:tcW w:w="2216" w:type="dxa"/>
            <w:vMerge/>
            <w:vAlign w:val="center"/>
            <w:hideMark/>
          </w:tcPr>
          <w:p w14:paraId="42D062B5" w14:textId="77777777" w:rsidR="00282A18" w:rsidRPr="003E359C" w:rsidRDefault="00282A18" w:rsidP="00282A18">
            <w:pPr>
              <w:rPr>
                <w:color w:val="000000"/>
              </w:rPr>
            </w:pPr>
          </w:p>
        </w:tc>
        <w:tc>
          <w:tcPr>
            <w:tcW w:w="2106" w:type="dxa"/>
            <w:vAlign w:val="center"/>
            <w:hideMark/>
          </w:tcPr>
          <w:p w14:paraId="4F678CA0" w14:textId="77777777" w:rsidR="00282A18" w:rsidRPr="003E359C" w:rsidRDefault="00282A18" w:rsidP="00282A18">
            <w:pPr>
              <w:rPr>
                <w:color w:val="000000"/>
              </w:rPr>
            </w:pPr>
            <w:r w:rsidRPr="003E359C">
              <w:rPr>
                <w:color w:val="000000"/>
              </w:rPr>
              <w:t>бюджет Пермского муниципального округа  (безвозмездные поступления)</w:t>
            </w:r>
          </w:p>
        </w:tc>
        <w:tc>
          <w:tcPr>
            <w:tcW w:w="1417" w:type="dxa"/>
            <w:vAlign w:val="center"/>
            <w:hideMark/>
          </w:tcPr>
          <w:p w14:paraId="528AABEB" w14:textId="77777777" w:rsidR="00282A18" w:rsidRPr="003E359C" w:rsidRDefault="00282A18" w:rsidP="00282A18">
            <w:pPr>
              <w:jc w:val="center"/>
              <w:rPr>
                <w:color w:val="000000"/>
              </w:rPr>
            </w:pPr>
            <w:r w:rsidRPr="003E359C">
              <w:rPr>
                <w:color w:val="000000"/>
              </w:rPr>
              <w:t>86,47</w:t>
            </w:r>
          </w:p>
        </w:tc>
        <w:tc>
          <w:tcPr>
            <w:tcW w:w="1418" w:type="dxa"/>
            <w:vAlign w:val="center"/>
            <w:hideMark/>
          </w:tcPr>
          <w:p w14:paraId="2CF22F63"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6210BAB6"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36D7B87A"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0CCCEA6E"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2C4A23BA" w14:textId="77777777" w:rsidR="00282A18" w:rsidRPr="003E359C" w:rsidRDefault="00282A18" w:rsidP="00282A18">
            <w:pPr>
              <w:jc w:val="center"/>
              <w:rPr>
                <w:color w:val="000000"/>
              </w:rPr>
            </w:pPr>
            <w:r w:rsidRPr="003E359C">
              <w:rPr>
                <w:color w:val="000000"/>
              </w:rPr>
              <w:t>86,47</w:t>
            </w:r>
          </w:p>
        </w:tc>
      </w:tr>
      <w:tr w:rsidR="00282A18" w:rsidRPr="003E359C" w14:paraId="6245677A" w14:textId="77777777" w:rsidTr="00282A18">
        <w:trPr>
          <w:trHeight w:val="630"/>
        </w:trPr>
        <w:tc>
          <w:tcPr>
            <w:tcW w:w="2767" w:type="dxa"/>
            <w:vMerge/>
            <w:vAlign w:val="center"/>
            <w:hideMark/>
          </w:tcPr>
          <w:p w14:paraId="20CF5BD2" w14:textId="77777777" w:rsidR="00282A18" w:rsidRPr="003E359C" w:rsidRDefault="00282A18" w:rsidP="00282A18">
            <w:pPr>
              <w:rPr>
                <w:color w:val="000000"/>
              </w:rPr>
            </w:pPr>
          </w:p>
        </w:tc>
        <w:tc>
          <w:tcPr>
            <w:tcW w:w="2216" w:type="dxa"/>
            <w:vMerge/>
            <w:vAlign w:val="center"/>
            <w:hideMark/>
          </w:tcPr>
          <w:p w14:paraId="4E025DAE" w14:textId="77777777" w:rsidR="00282A18" w:rsidRPr="003E359C" w:rsidRDefault="00282A18" w:rsidP="00282A18">
            <w:pPr>
              <w:rPr>
                <w:color w:val="000000"/>
              </w:rPr>
            </w:pPr>
          </w:p>
        </w:tc>
        <w:tc>
          <w:tcPr>
            <w:tcW w:w="2106" w:type="dxa"/>
            <w:vAlign w:val="center"/>
            <w:hideMark/>
          </w:tcPr>
          <w:p w14:paraId="4BD0C69C" w14:textId="77777777" w:rsidR="00282A18" w:rsidRPr="003E359C" w:rsidRDefault="00282A18" w:rsidP="00282A18">
            <w:pPr>
              <w:rPr>
                <w:color w:val="000000"/>
              </w:rPr>
            </w:pPr>
            <w:r w:rsidRPr="003E359C">
              <w:rPr>
                <w:color w:val="000000"/>
              </w:rPr>
              <w:t xml:space="preserve">бюджет Пермского края </w:t>
            </w:r>
          </w:p>
        </w:tc>
        <w:tc>
          <w:tcPr>
            <w:tcW w:w="1417" w:type="dxa"/>
            <w:vAlign w:val="center"/>
            <w:hideMark/>
          </w:tcPr>
          <w:p w14:paraId="236025D1" w14:textId="77777777" w:rsidR="00282A18" w:rsidRPr="003E359C" w:rsidRDefault="00282A18" w:rsidP="00282A18">
            <w:pPr>
              <w:jc w:val="center"/>
              <w:rPr>
                <w:color w:val="000000"/>
              </w:rPr>
            </w:pPr>
            <w:r w:rsidRPr="003E359C">
              <w:rPr>
                <w:color w:val="000000"/>
              </w:rPr>
              <w:t>1556,57</w:t>
            </w:r>
          </w:p>
        </w:tc>
        <w:tc>
          <w:tcPr>
            <w:tcW w:w="1418" w:type="dxa"/>
            <w:vAlign w:val="center"/>
            <w:hideMark/>
          </w:tcPr>
          <w:p w14:paraId="3A977FEB"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61132EAA"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37F216DC"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5D63CD5D"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58CA41A6" w14:textId="77777777" w:rsidR="00282A18" w:rsidRPr="003E359C" w:rsidRDefault="00282A18" w:rsidP="00282A18">
            <w:pPr>
              <w:jc w:val="center"/>
              <w:rPr>
                <w:color w:val="000000"/>
              </w:rPr>
            </w:pPr>
            <w:r w:rsidRPr="003E359C">
              <w:rPr>
                <w:color w:val="000000"/>
              </w:rPr>
              <w:t>1556,57</w:t>
            </w:r>
          </w:p>
        </w:tc>
      </w:tr>
      <w:tr w:rsidR="00282A18" w:rsidRPr="003E359C" w14:paraId="0F7DF35B" w14:textId="77777777" w:rsidTr="00282A18">
        <w:trPr>
          <w:trHeight w:val="945"/>
        </w:trPr>
        <w:tc>
          <w:tcPr>
            <w:tcW w:w="2767" w:type="dxa"/>
            <w:vMerge w:val="restart"/>
            <w:vAlign w:val="center"/>
            <w:hideMark/>
          </w:tcPr>
          <w:p w14:paraId="1B9F9BEC" w14:textId="77777777" w:rsidR="00282A18" w:rsidRPr="003E359C" w:rsidRDefault="00282A18" w:rsidP="00282A18">
            <w:pPr>
              <w:rPr>
                <w:color w:val="000000"/>
              </w:rPr>
            </w:pPr>
            <w:r w:rsidRPr="003E359C">
              <w:rPr>
                <w:color w:val="000000"/>
              </w:rPr>
              <w:t>3.6.8. Сквер «Семья. 1 этап»</w:t>
            </w:r>
          </w:p>
        </w:tc>
        <w:tc>
          <w:tcPr>
            <w:tcW w:w="2216" w:type="dxa"/>
            <w:vMerge w:val="restart"/>
            <w:vAlign w:val="center"/>
            <w:hideMark/>
          </w:tcPr>
          <w:p w14:paraId="552D7617" w14:textId="77777777" w:rsidR="00282A18" w:rsidRPr="003E359C" w:rsidRDefault="00282A18" w:rsidP="00282A18">
            <w:pPr>
              <w:rPr>
                <w:color w:val="000000"/>
              </w:rPr>
            </w:pPr>
            <w:r w:rsidRPr="003E359C">
              <w:rPr>
                <w:color w:val="000000"/>
              </w:rPr>
              <w:t>Култаевское ТУ</w:t>
            </w:r>
          </w:p>
        </w:tc>
        <w:tc>
          <w:tcPr>
            <w:tcW w:w="2106" w:type="dxa"/>
            <w:vAlign w:val="center"/>
            <w:hideMark/>
          </w:tcPr>
          <w:p w14:paraId="4C182387"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5517BD58" w14:textId="77777777" w:rsidR="00282A18" w:rsidRPr="003E359C" w:rsidRDefault="00282A18" w:rsidP="00282A18">
            <w:pPr>
              <w:jc w:val="center"/>
              <w:rPr>
                <w:color w:val="000000"/>
              </w:rPr>
            </w:pPr>
            <w:r w:rsidRPr="003E359C">
              <w:rPr>
                <w:color w:val="000000"/>
              </w:rPr>
              <w:t>60,00</w:t>
            </w:r>
          </w:p>
        </w:tc>
        <w:tc>
          <w:tcPr>
            <w:tcW w:w="1418" w:type="dxa"/>
            <w:vAlign w:val="center"/>
            <w:hideMark/>
          </w:tcPr>
          <w:p w14:paraId="0AC7C7DE"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2D4B3C88"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3A5DFFAE"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43267A9F"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363AF962" w14:textId="77777777" w:rsidR="00282A18" w:rsidRPr="003E359C" w:rsidRDefault="00282A18" w:rsidP="00282A18">
            <w:pPr>
              <w:jc w:val="center"/>
              <w:rPr>
                <w:color w:val="000000"/>
              </w:rPr>
            </w:pPr>
            <w:r w:rsidRPr="003E359C">
              <w:rPr>
                <w:color w:val="000000"/>
              </w:rPr>
              <w:t>60,00</w:t>
            </w:r>
          </w:p>
        </w:tc>
      </w:tr>
      <w:tr w:rsidR="00282A18" w:rsidRPr="003E359C" w14:paraId="51EC8258" w14:textId="77777777" w:rsidTr="00282A18">
        <w:trPr>
          <w:trHeight w:val="1260"/>
        </w:trPr>
        <w:tc>
          <w:tcPr>
            <w:tcW w:w="2767" w:type="dxa"/>
            <w:vMerge/>
            <w:vAlign w:val="center"/>
            <w:hideMark/>
          </w:tcPr>
          <w:p w14:paraId="6DED99DC" w14:textId="77777777" w:rsidR="00282A18" w:rsidRPr="003E359C" w:rsidRDefault="00282A18" w:rsidP="00282A18">
            <w:pPr>
              <w:rPr>
                <w:color w:val="000000"/>
              </w:rPr>
            </w:pPr>
          </w:p>
        </w:tc>
        <w:tc>
          <w:tcPr>
            <w:tcW w:w="2216" w:type="dxa"/>
            <w:vMerge/>
            <w:vAlign w:val="center"/>
            <w:hideMark/>
          </w:tcPr>
          <w:p w14:paraId="4F3488C7" w14:textId="77777777" w:rsidR="00282A18" w:rsidRPr="003E359C" w:rsidRDefault="00282A18" w:rsidP="00282A18">
            <w:pPr>
              <w:rPr>
                <w:color w:val="000000"/>
              </w:rPr>
            </w:pPr>
          </w:p>
        </w:tc>
        <w:tc>
          <w:tcPr>
            <w:tcW w:w="2106" w:type="dxa"/>
            <w:vAlign w:val="center"/>
            <w:hideMark/>
          </w:tcPr>
          <w:p w14:paraId="2D701DE0" w14:textId="77777777" w:rsidR="00282A18" w:rsidRPr="003E359C" w:rsidRDefault="00282A18" w:rsidP="00282A18">
            <w:pPr>
              <w:rPr>
                <w:color w:val="000000"/>
              </w:rPr>
            </w:pPr>
            <w:r w:rsidRPr="003E359C">
              <w:rPr>
                <w:color w:val="000000"/>
              </w:rPr>
              <w:t>бюджет Пермского муниципального округа  (безвозмездные поступления)</w:t>
            </w:r>
          </w:p>
        </w:tc>
        <w:tc>
          <w:tcPr>
            <w:tcW w:w="1417" w:type="dxa"/>
            <w:vAlign w:val="center"/>
            <w:hideMark/>
          </w:tcPr>
          <w:p w14:paraId="4136DD36" w14:textId="77777777" w:rsidR="00282A18" w:rsidRPr="003E359C" w:rsidRDefault="00282A18" w:rsidP="00282A18">
            <w:pPr>
              <w:jc w:val="center"/>
              <w:rPr>
                <w:color w:val="000000"/>
              </w:rPr>
            </w:pPr>
            <w:r w:rsidRPr="003E359C">
              <w:rPr>
                <w:color w:val="000000"/>
              </w:rPr>
              <w:t>60,00</w:t>
            </w:r>
          </w:p>
        </w:tc>
        <w:tc>
          <w:tcPr>
            <w:tcW w:w="1418" w:type="dxa"/>
            <w:vAlign w:val="center"/>
            <w:hideMark/>
          </w:tcPr>
          <w:p w14:paraId="70D13B5A"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25DEEAA0"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73DBCA92"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51F74A0F"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16E10794" w14:textId="77777777" w:rsidR="00282A18" w:rsidRPr="003E359C" w:rsidRDefault="00282A18" w:rsidP="00282A18">
            <w:pPr>
              <w:jc w:val="center"/>
              <w:rPr>
                <w:color w:val="000000"/>
              </w:rPr>
            </w:pPr>
            <w:r w:rsidRPr="003E359C">
              <w:rPr>
                <w:color w:val="000000"/>
              </w:rPr>
              <w:t>60,00</w:t>
            </w:r>
          </w:p>
        </w:tc>
      </w:tr>
      <w:tr w:rsidR="00282A18" w:rsidRPr="003E359C" w14:paraId="24561B14" w14:textId="77777777" w:rsidTr="00282A18">
        <w:trPr>
          <w:trHeight w:val="630"/>
        </w:trPr>
        <w:tc>
          <w:tcPr>
            <w:tcW w:w="2767" w:type="dxa"/>
            <w:vMerge/>
            <w:vAlign w:val="center"/>
            <w:hideMark/>
          </w:tcPr>
          <w:p w14:paraId="7951520A" w14:textId="77777777" w:rsidR="00282A18" w:rsidRPr="003E359C" w:rsidRDefault="00282A18" w:rsidP="00282A18">
            <w:pPr>
              <w:rPr>
                <w:color w:val="000000"/>
              </w:rPr>
            </w:pPr>
          </w:p>
        </w:tc>
        <w:tc>
          <w:tcPr>
            <w:tcW w:w="2216" w:type="dxa"/>
            <w:vMerge/>
            <w:vAlign w:val="center"/>
            <w:hideMark/>
          </w:tcPr>
          <w:p w14:paraId="3FC5554D" w14:textId="77777777" w:rsidR="00282A18" w:rsidRPr="003E359C" w:rsidRDefault="00282A18" w:rsidP="00282A18">
            <w:pPr>
              <w:rPr>
                <w:color w:val="000000"/>
              </w:rPr>
            </w:pPr>
          </w:p>
        </w:tc>
        <w:tc>
          <w:tcPr>
            <w:tcW w:w="2106" w:type="dxa"/>
            <w:vAlign w:val="center"/>
            <w:hideMark/>
          </w:tcPr>
          <w:p w14:paraId="106634A1" w14:textId="77777777" w:rsidR="00282A18" w:rsidRPr="003E359C" w:rsidRDefault="00282A18" w:rsidP="00282A18">
            <w:pPr>
              <w:rPr>
                <w:color w:val="000000"/>
              </w:rPr>
            </w:pPr>
            <w:r w:rsidRPr="003E359C">
              <w:rPr>
                <w:color w:val="000000"/>
              </w:rPr>
              <w:t xml:space="preserve">бюджет Пермского края </w:t>
            </w:r>
          </w:p>
        </w:tc>
        <w:tc>
          <w:tcPr>
            <w:tcW w:w="1417" w:type="dxa"/>
            <w:vAlign w:val="center"/>
            <w:hideMark/>
          </w:tcPr>
          <w:p w14:paraId="3BFDCD2B" w14:textId="77777777" w:rsidR="00282A18" w:rsidRPr="003E359C" w:rsidRDefault="00282A18" w:rsidP="00282A18">
            <w:pPr>
              <w:jc w:val="center"/>
              <w:rPr>
                <w:color w:val="000000"/>
              </w:rPr>
            </w:pPr>
            <w:r w:rsidRPr="003E359C">
              <w:rPr>
                <w:color w:val="000000"/>
              </w:rPr>
              <w:t>1080,00</w:t>
            </w:r>
          </w:p>
        </w:tc>
        <w:tc>
          <w:tcPr>
            <w:tcW w:w="1418" w:type="dxa"/>
            <w:vAlign w:val="center"/>
            <w:hideMark/>
          </w:tcPr>
          <w:p w14:paraId="12B4CBCE"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3CFB67DE"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13CC74CF"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25A9F5C7"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04469F33" w14:textId="77777777" w:rsidR="00282A18" w:rsidRPr="003E359C" w:rsidRDefault="00282A18" w:rsidP="00282A18">
            <w:pPr>
              <w:jc w:val="center"/>
              <w:rPr>
                <w:color w:val="000000"/>
              </w:rPr>
            </w:pPr>
            <w:r w:rsidRPr="003E359C">
              <w:rPr>
                <w:color w:val="000000"/>
              </w:rPr>
              <w:t>1080,00</w:t>
            </w:r>
          </w:p>
        </w:tc>
      </w:tr>
      <w:tr w:rsidR="00282A18" w:rsidRPr="003E359C" w14:paraId="498F558E" w14:textId="77777777" w:rsidTr="00282A18">
        <w:trPr>
          <w:trHeight w:val="945"/>
        </w:trPr>
        <w:tc>
          <w:tcPr>
            <w:tcW w:w="2767" w:type="dxa"/>
            <w:vMerge w:val="restart"/>
            <w:vAlign w:val="center"/>
            <w:hideMark/>
          </w:tcPr>
          <w:p w14:paraId="1659A6E9" w14:textId="77777777" w:rsidR="00282A18" w:rsidRPr="003E359C" w:rsidRDefault="00282A18" w:rsidP="00282A18">
            <w:pPr>
              <w:rPr>
                <w:color w:val="000000"/>
              </w:rPr>
            </w:pPr>
            <w:r w:rsidRPr="003E359C">
              <w:rPr>
                <w:color w:val="000000"/>
              </w:rPr>
              <w:lastRenderedPageBreak/>
              <w:t xml:space="preserve">3.6.9. Обустройство центральной детской спортивно-игровой площадки по улице Металлистов, 1«б» в поселке Юго-Камский (III этап)                       </w:t>
            </w:r>
          </w:p>
        </w:tc>
        <w:tc>
          <w:tcPr>
            <w:tcW w:w="2216" w:type="dxa"/>
            <w:vMerge w:val="restart"/>
            <w:vAlign w:val="center"/>
            <w:hideMark/>
          </w:tcPr>
          <w:p w14:paraId="0864E78E" w14:textId="77777777" w:rsidR="00282A18" w:rsidRPr="003E359C" w:rsidRDefault="00282A18" w:rsidP="00282A18">
            <w:pPr>
              <w:rPr>
                <w:color w:val="000000"/>
              </w:rPr>
            </w:pPr>
            <w:r w:rsidRPr="003E359C">
              <w:rPr>
                <w:color w:val="000000"/>
              </w:rPr>
              <w:t>Юго-Камское ТУ</w:t>
            </w:r>
          </w:p>
        </w:tc>
        <w:tc>
          <w:tcPr>
            <w:tcW w:w="2106" w:type="dxa"/>
            <w:vAlign w:val="center"/>
            <w:hideMark/>
          </w:tcPr>
          <w:p w14:paraId="2213DAD3"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6EBE98E1" w14:textId="77777777" w:rsidR="00282A18" w:rsidRPr="003E359C" w:rsidRDefault="00282A18" w:rsidP="00282A18">
            <w:pPr>
              <w:jc w:val="center"/>
              <w:rPr>
                <w:color w:val="000000"/>
              </w:rPr>
            </w:pPr>
            <w:r w:rsidRPr="003E359C">
              <w:rPr>
                <w:color w:val="000000"/>
              </w:rPr>
              <w:t>79,85</w:t>
            </w:r>
          </w:p>
        </w:tc>
        <w:tc>
          <w:tcPr>
            <w:tcW w:w="1418" w:type="dxa"/>
            <w:vAlign w:val="center"/>
            <w:hideMark/>
          </w:tcPr>
          <w:p w14:paraId="20FBF3D7"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7CC63B92"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5BE84048"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77F6E7E3"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562AF895" w14:textId="77777777" w:rsidR="00282A18" w:rsidRPr="003E359C" w:rsidRDefault="00282A18" w:rsidP="00282A18">
            <w:pPr>
              <w:jc w:val="center"/>
              <w:rPr>
                <w:color w:val="000000"/>
              </w:rPr>
            </w:pPr>
            <w:r w:rsidRPr="003E359C">
              <w:rPr>
                <w:color w:val="000000"/>
              </w:rPr>
              <w:t>79,85</w:t>
            </w:r>
          </w:p>
        </w:tc>
      </w:tr>
      <w:tr w:rsidR="00282A18" w:rsidRPr="003E359C" w14:paraId="076BF31D" w14:textId="77777777" w:rsidTr="00282A18">
        <w:trPr>
          <w:trHeight w:val="1260"/>
        </w:trPr>
        <w:tc>
          <w:tcPr>
            <w:tcW w:w="2767" w:type="dxa"/>
            <w:vMerge/>
            <w:vAlign w:val="center"/>
            <w:hideMark/>
          </w:tcPr>
          <w:p w14:paraId="1AD1F1DE" w14:textId="77777777" w:rsidR="00282A18" w:rsidRPr="003E359C" w:rsidRDefault="00282A18" w:rsidP="00282A18">
            <w:pPr>
              <w:rPr>
                <w:color w:val="000000"/>
              </w:rPr>
            </w:pPr>
          </w:p>
        </w:tc>
        <w:tc>
          <w:tcPr>
            <w:tcW w:w="2216" w:type="dxa"/>
            <w:vMerge/>
            <w:vAlign w:val="center"/>
            <w:hideMark/>
          </w:tcPr>
          <w:p w14:paraId="03389DDB" w14:textId="77777777" w:rsidR="00282A18" w:rsidRPr="003E359C" w:rsidRDefault="00282A18" w:rsidP="00282A18">
            <w:pPr>
              <w:rPr>
                <w:color w:val="000000"/>
              </w:rPr>
            </w:pPr>
          </w:p>
        </w:tc>
        <w:tc>
          <w:tcPr>
            <w:tcW w:w="2106" w:type="dxa"/>
            <w:vAlign w:val="center"/>
            <w:hideMark/>
          </w:tcPr>
          <w:p w14:paraId="2E0C839F" w14:textId="77777777" w:rsidR="00282A18" w:rsidRPr="003E359C" w:rsidRDefault="00282A18" w:rsidP="00282A18">
            <w:pPr>
              <w:rPr>
                <w:color w:val="000000"/>
              </w:rPr>
            </w:pPr>
            <w:r w:rsidRPr="003E359C">
              <w:rPr>
                <w:color w:val="000000"/>
              </w:rPr>
              <w:t>бюджет Пермского муниципального округа  (безвозмездные поступления)</w:t>
            </w:r>
          </w:p>
        </w:tc>
        <w:tc>
          <w:tcPr>
            <w:tcW w:w="1417" w:type="dxa"/>
            <w:vAlign w:val="center"/>
            <w:hideMark/>
          </w:tcPr>
          <w:p w14:paraId="312232EC" w14:textId="77777777" w:rsidR="00282A18" w:rsidRPr="003E359C" w:rsidRDefault="00282A18" w:rsidP="00282A18">
            <w:pPr>
              <w:jc w:val="center"/>
              <w:rPr>
                <w:color w:val="000000"/>
              </w:rPr>
            </w:pPr>
            <w:r w:rsidRPr="003E359C">
              <w:rPr>
                <w:color w:val="000000"/>
              </w:rPr>
              <w:t>79,85</w:t>
            </w:r>
          </w:p>
        </w:tc>
        <w:tc>
          <w:tcPr>
            <w:tcW w:w="1418" w:type="dxa"/>
            <w:vAlign w:val="center"/>
            <w:hideMark/>
          </w:tcPr>
          <w:p w14:paraId="08084F25"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41D0F5E3"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0875EF31"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2F65E998"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73BF27EF" w14:textId="77777777" w:rsidR="00282A18" w:rsidRPr="003E359C" w:rsidRDefault="00282A18" w:rsidP="00282A18">
            <w:pPr>
              <w:jc w:val="center"/>
              <w:rPr>
                <w:color w:val="000000"/>
              </w:rPr>
            </w:pPr>
            <w:r w:rsidRPr="003E359C">
              <w:rPr>
                <w:color w:val="000000"/>
              </w:rPr>
              <w:t>79,85</w:t>
            </w:r>
          </w:p>
        </w:tc>
      </w:tr>
      <w:tr w:rsidR="00282A18" w:rsidRPr="003E359C" w14:paraId="4950F946" w14:textId="77777777" w:rsidTr="00282A18">
        <w:trPr>
          <w:trHeight w:val="630"/>
        </w:trPr>
        <w:tc>
          <w:tcPr>
            <w:tcW w:w="2767" w:type="dxa"/>
            <w:vMerge/>
            <w:vAlign w:val="center"/>
            <w:hideMark/>
          </w:tcPr>
          <w:p w14:paraId="535A599B" w14:textId="77777777" w:rsidR="00282A18" w:rsidRPr="003E359C" w:rsidRDefault="00282A18" w:rsidP="00282A18">
            <w:pPr>
              <w:rPr>
                <w:color w:val="000000"/>
              </w:rPr>
            </w:pPr>
          </w:p>
        </w:tc>
        <w:tc>
          <w:tcPr>
            <w:tcW w:w="2216" w:type="dxa"/>
            <w:vMerge/>
            <w:vAlign w:val="center"/>
            <w:hideMark/>
          </w:tcPr>
          <w:p w14:paraId="4C2C6061" w14:textId="77777777" w:rsidR="00282A18" w:rsidRPr="003E359C" w:rsidRDefault="00282A18" w:rsidP="00282A18">
            <w:pPr>
              <w:rPr>
                <w:color w:val="000000"/>
              </w:rPr>
            </w:pPr>
          </w:p>
        </w:tc>
        <w:tc>
          <w:tcPr>
            <w:tcW w:w="2106" w:type="dxa"/>
            <w:vAlign w:val="center"/>
            <w:hideMark/>
          </w:tcPr>
          <w:p w14:paraId="5D7A579B" w14:textId="77777777" w:rsidR="00282A18" w:rsidRPr="003E359C" w:rsidRDefault="00282A18" w:rsidP="00282A18">
            <w:pPr>
              <w:rPr>
                <w:color w:val="000000"/>
              </w:rPr>
            </w:pPr>
            <w:r w:rsidRPr="003E359C">
              <w:rPr>
                <w:color w:val="000000"/>
              </w:rPr>
              <w:t xml:space="preserve">бюджет Пермского края </w:t>
            </w:r>
          </w:p>
        </w:tc>
        <w:tc>
          <w:tcPr>
            <w:tcW w:w="1417" w:type="dxa"/>
            <w:vAlign w:val="center"/>
            <w:hideMark/>
          </w:tcPr>
          <w:p w14:paraId="397FC481" w14:textId="77777777" w:rsidR="00282A18" w:rsidRPr="003E359C" w:rsidRDefault="00282A18" w:rsidP="00282A18">
            <w:pPr>
              <w:jc w:val="center"/>
              <w:rPr>
                <w:color w:val="000000"/>
              </w:rPr>
            </w:pPr>
            <w:r w:rsidRPr="003E359C">
              <w:rPr>
                <w:color w:val="000000"/>
              </w:rPr>
              <w:t>1437,28</w:t>
            </w:r>
          </w:p>
        </w:tc>
        <w:tc>
          <w:tcPr>
            <w:tcW w:w="1418" w:type="dxa"/>
            <w:vAlign w:val="center"/>
            <w:hideMark/>
          </w:tcPr>
          <w:p w14:paraId="75A2519E"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6F22028C"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06C8A149"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59E01AB3"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056D332D" w14:textId="77777777" w:rsidR="00282A18" w:rsidRPr="003E359C" w:rsidRDefault="00282A18" w:rsidP="00282A18">
            <w:pPr>
              <w:jc w:val="center"/>
              <w:rPr>
                <w:color w:val="000000"/>
              </w:rPr>
            </w:pPr>
            <w:r w:rsidRPr="003E359C">
              <w:rPr>
                <w:color w:val="000000"/>
              </w:rPr>
              <w:t>1437,28</w:t>
            </w:r>
          </w:p>
        </w:tc>
      </w:tr>
      <w:tr w:rsidR="00282A18" w:rsidRPr="003E359C" w14:paraId="2B50508F" w14:textId="77777777" w:rsidTr="00282A18">
        <w:trPr>
          <w:trHeight w:val="315"/>
        </w:trPr>
        <w:tc>
          <w:tcPr>
            <w:tcW w:w="2767" w:type="dxa"/>
            <w:vMerge w:val="restart"/>
            <w:vAlign w:val="center"/>
            <w:hideMark/>
          </w:tcPr>
          <w:p w14:paraId="4277C78C" w14:textId="77777777" w:rsidR="00282A18" w:rsidRPr="003E359C" w:rsidRDefault="00282A18" w:rsidP="00282A18">
            <w:pPr>
              <w:rPr>
                <w:b/>
                <w:bCs/>
                <w:color w:val="000000"/>
              </w:rPr>
            </w:pPr>
            <w:r w:rsidRPr="003E359C">
              <w:rPr>
                <w:b/>
                <w:bCs/>
                <w:color w:val="000000"/>
              </w:rPr>
              <w:t>4. Комплекс процессных мероприятий  «Обеспечение деятельности Контрольного управления администрации Пермского муниципального округа»</w:t>
            </w:r>
          </w:p>
        </w:tc>
        <w:tc>
          <w:tcPr>
            <w:tcW w:w="2216" w:type="dxa"/>
            <w:vMerge w:val="restart"/>
            <w:vAlign w:val="center"/>
            <w:hideMark/>
          </w:tcPr>
          <w:p w14:paraId="082F2CE4" w14:textId="77777777" w:rsidR="00282A18" w:rsidRPr="003E359C" w:rsidRDefault="00282A18" w:rsidP="00282A18">
            <w:pPr>
              <w:jc w:val="center"/>
              <w:rPr>
                <w:color w:val="000000"/>
              </w:rPr>
            </w:pPr>
            <w:r w:rsidRPr="003E359C">
              <w:rPr>
                <w:color w:val="000000"/>
              </w:rPr>
              <w:t> </w:t>
            </w:r>
          </w:p>
        </w:tc>
        <w:tc>
          <w:tcPr>
            <w:tcW w:w="2106" w:type="dxa"/>
            <w:vAlign w:val="center"/>
            <w:hideMark/>
          </w:tcPr>
          <w:p w14:paraId="14D9D0F1" w14:textId="77777777" w:rsidR="00282A18" w:rsidRPr="003E359C" w:rsidRDefault="00282A18" w:rsidP="00282A18">
            <w:pPr>
              <w:rPr>
                <w:b/>
                <w:bCs/>
                <w:color w:val="000000"/>
              </w:rPr>
            </w:pPr>
            <w:r w:rsidRPr="003E359C">
              <w:rPr>
                <w:b/>
                <w:bCs/>
                <w:color w:val="000000"/>
              </w:rPr>
              <w:t xml:space="preserve">Всего, в том числе: </w:t>
            </w:r>
          </w:p>
        </w:tc>
        <w:tc>
          <w:tcPr>
            <w:tcW w:w="1417" w:type="dxa"/>
            <w:vAlign w:val="center"/>
            <w:hideMark/>
          </w:tcPr>
          <w:p w14:paraId="0331642D" w14:textId="1607C69C" w:rsidR="00282A18" w:rsidRPr="003E359C" w:rsidRDefault="00282A18" w:rsidP="00282A18">
            <w:pPr>
              <w:jc w:val="center"/>
              <w:rPr>
                <w:b/>
                <w:bCs/>
                <w:color w:val="000000"/>
              </w:rPr>
            </w:pPr>
            <w:r w:rsidRPr="003E359C">
              <w:rPr>
                <w:b/>
                <w:bCs/>
                <w:color w:val="000000"/>
              </w:rPr>
              <w:t xml:space="preserve">    28 279,83 </w:t>
            </w:r>
          </w:p>
        </w:tc>
        <w:tc>
          <w:tcPr>
            <w:tcW w:w="1418" w:type="dxa"/>
            <w:vAlign w:val="center"/>
            <w:hideMark/>
          </w:tcPr>
          <w:p w14:paraId="18DCD5C9" w14:textId="77777777" w:rsidR="00282A18" w:rsidRPr="003E359C" w:rsidRDefault="00282A18" w:rsidP="00282A18">
            <w:pPr>
              <w:jc w:val="center"/>
              <w:rPr>
                <w:b/>
                <w:bCs/>
                <w:color w:val="000000"/>
              </w:rPr>
            </w:pPr>
            <w:r w:rsidRPr="003E359C">
              <w:rPr>
                <w:b/>
                <w:bCs/>
                <w:color w:val="000000"/>
              </w:rPr>
              <w:t xml:space="preserve">    29 023,69 </w:t>
            </w:r>
          </w:p>
        </w:tc>
        <w:tc>
          <w:tcPr>
            <w:tcW w:w="1417" w:type="dxa"/>
            <w:vAlign w:val="center"/>
            <w:hideMark/>
          </w:tcPr>
          <w:p w14:paraId="6B0245C7" w14:textId="77777777" w:rsidR="00282A18" w:rsidRPr="003E359C" w:rsidRDefault="00282A18" w:rsidP="00282A18">
            <w:pPr>
              <w:jc w:val="center"/>
              <w:rPr>
                <w:b/>
                <w:bCs/>
                <w:color w:val="000000"/>
              </w:rPr>
            </w:pPr>
            <w:r w:rsidRPr="003E359C">
              <w:rPr>
                <w:b/>
                <w:bCs/>
                <w:color w:val="000000"/>
              </w:rPr>
              <w:t xml:space="preserve">    29 021,03 </w:t>
            </w:r>
          </w:p>
        </w:tc>
        <w:tc>
          <w:tcPr>
            <w:tcW w:w="1559" w:type="dxa"/>
            <w:vAlign w:val="center"/>
            <w:hideMark/>
          </w:tcPr>
          <w:p w14:paraId="513BD841" w14:textId="77777777" w:rsidR="00282A18" w:rsidRPr="003E359C" w:rsidRDefault="00282A18" w:rsidP="00282A18">
            <w:pPr>
              <w:jc w:val="center"/>
              <w:rPr>
                <w:b/>
                <w:bCs/>
                <w:color w:val="000000"/>
              </w:rPr>
            </w:pPr>
            <w:r w:rsidRPr="003E359C">
              <w:rPr>
                <w:b/>
                <w:bCs/>
                <w:color w:val="000000"/>
              </w:rPr>
              <w:t xml:space="preserve">     29 021,03 </w:t>
            </w:r>
          </w:p>
        </w:tc>
        <w:tc>
          <w:tcPr>
            <w:tcW w:w="1418" w:type="dxa"/>
            <w:vAlign w:val="center"/>
            <w:hideMark/>
          </w:tcPr>
          <w:p w14:paraId="7FE42447" w14:textId="77777777" w:rsidR="00282A18" w:rsidRPr="003E359C" w:rsidRDefault="00282A18" w:rsidP="00282A18">
            <w:pPr>
              <w:jc w:val="center"/>
              <w:rPr>
                <w:b/>
                <w:bCs/>
                <w:color w:val="000000"/>
              </w:rPr>
            </w:pPr>
            <w:r w:rsidRPr="003E359C">
              <w:rPr>
                <w:b/>
                <w:bCs/>
                <w:color w:val="000000"/>
              </w:rPr>
              <w:t xml:space="preserve">    29 021,03 </w:t>
            </w:r>
          </w:p>
        </w:tc>
        <w:tc>
          <w:tcPr>
            <w:tcW w:w="1701" w:type="dxa"/>
            <w:vAlign w:val="center"/>
            <w:hideMark/>
          </w:tcPr>
          <w:p w14:paraId="6E50C2DB" w14:textId="77777777" w:rsidR="00282A18" w:rsidRPr="003E359C" w:rsidRDefault="00282A18" w:rsidP="00282A18">
            <w:pPr>
              <w:jc w:val="center"/>
              <w:rPr>
                <w:b/>
                <w:bCs/>
                <w:color w:val="000000"/>
              </w:rPr>
            </w:pPr>
            <w:r w:rsidRPr="003E359C">
              <w:rPr>
                <w:b/>
                <w:bCs/>
                <w:color w:val="000000"/>
              </w:rPr>
              <w:t xml:space="preserve">      144 366,61 </w:t>
            </w:r>
          </w:p>
        </w:tc>
      </w:tr>
      <w:tr w:rsidR="00282A18" w:rsidRPr="003E359C" w14:paraId="183CED94" w14:textId="77777777" w:rsidTr="00282A18">
        <w:trPr>
          <w:trHeight w:val="945"/>
        </w:trPr>
        <w:tc>
          <w:tcPr>
            <w:tcW w:w="2767" w:type="dxa"/>
            <w:vMerge/>
            <w:vAlign w:val="center"/>
            <w:hideMark/>
          </w:tcPr>
          <w:p w14:paraId="432F414F" w14:textId="77777777" w:rsidR="00282A18" w:rsidRPr="003E359C" w:rsidRDefault="00282A18" w:rsidP="00282A18">
            <w:pPr>
              <w:rPr>
                <w:b/>
                <w:bCs/>
                <w:color w:val="000000"/>
              </w:rPr>
            </w:pPr>
          </w:p>
        </w:tc>
        <w:tc>
          <w:tcPr>
            <w:tcW w:w="2216" w:type="dxa"/>
            <w:vMerge/>
            <w:vAlign w:val="center"/>
            <w:hideMark/>
          </w:tcPr>
          <w:p w14:paraId="06E958DB" w14:textId="77777777" w:rsidR="00282A18" w:rsidRPr="003E359C" w:rsidRDefault="00282A18" w:rsidP="00282A18">
            <w:pPr>
              <w:rPr>
                <w:color w:val="000000"/>
              </w:rPr>
            </w:pPr>
          </w:p>
        </w:tc>
        <w:tc>
          <w:tcPr>
            <w:tcW w:w="2106" w:type="dxa"/>
            <w:vAlign w:val="center"/>
            <w:hideMark/>
          </w:tcPr>
          <w:p w14:paraId="41028547" w14:textId="77777777" w:rsidR="00282A18" w:rsidRPr="003E359C" w:rsidRDefault="00282A18" w:rsidP="00282A18">
            <w:pPr>
              <w:rPr>
                <w:b/>
                <w:bCs/>
                <w:color w:val="000000"/>
              </w:rPr>
            </w:pPr>
            <w:r w:rsidRPr="003E359C">
              <w:rPr>
                <w:b/>
                <w:bCs/>
                <w:color w:val="000000"/>
              </w:rPr>
              <w:t xml:space="preserve">бюджет Пермского муниципального округа  </w:t>
            </w:r>
          </w:p>
        </w:tc>
        <w:tc>
          <w:tcPr>
            <w:tcW w:w="1417" w:type="dxa"/>
            <w:vAlign w:val="center"/>
            <w:hideMark/>
          </w:tcPr>
          <w:p w14:paraId="18BFC5B8" w14:textId="5372E562" w:rsidR="00282A18" w:rsidRPr="003E359C" w:rsidRDefault="00282A18" w:rsidP="00282A18">
            <w:pPr>
              <w:jc w:val="center"/>
              <w:rPr>
                <w:b/>
                <w:bCs/>
                <w:color w:val="000000"/>
              </w:rPr>
            </w:pPr>
            <w:r w:rsidRPr="003E359C">
              <w:rPr>
                <w:b/>
                <w:bCs/>
                <w:color w:val="000000"/>
              </w:rPr>
              <w:t xml:space="preserve">    27 720,13 </w:t>
            </w:r>
          </w:p>
        </w:tc>
        <w:tc>
          <w:tcPr>
            <w:tcW w:w="1418" w:type="dxa"/>
            <w:vAlign w:val="center"/>
            <w:hideMark/>
          </w:tcPr>
          <w:p w14:paraId="1010DDEB" w14:textId="77777777" w:rsidR="00282A18" w:rsidRPr="003E359C" w:rsidRDefault="00282A18" w:rsidP="00282A18">
            <w:pPr>
              <w:jc w:val="center"/>
              <w:rPr>
                <w:b/>
                <w:bCs/>
                <w:color w:val="000000"/>
              </w:rPr>
            </w:pPr>
            <w:r w:rsidRPr="003E359C">
              <w:rPr>
                <w:b/>
                <w:bCs/>
                <w:color w:val="000000"/>
              </w:rPr>
              <w:t xml:space="preserve">    28 451,09 </w:t>
            </w:r>
          </w:p>
        </w:tc>
        <w:tc>
          <w:tcPr>
            <w:tcW w:w="1417" w:type="dxa"/>
            <w:vAlign w:val="center"/>
            <w:hideMark/>
          </w:tcPr>
          <w:p w14:paraId="721E2B14" w14:textId="77777777" w:rsidR="00282A18" w:rsidRPr="003E359C" w:rsidRDefault="00282A18" w:rsidP="00282A18">
            <w:pPr>
              <w:jc w:val="center"/>
              <w:rPr>
                <w:b/>
                <w:bCs/>
                <w:color w:val="000000"/>
              </w:rPr>
            </w:pPr>
            <w:r w:rsidRPr="003E359C">
              <w:rPr>
                <w:b/>
                <w:bCs/>
                <w:color w:val="000000"/>
              </w:rPr>
              <w:t xml:space="preserve">    28 448,43 </w:t>
            </w:r>
          </w:p>
        </w:tc>
        <w:tc>
          <w:tcPr>
            <w:tcW w:w="1559" w:type="dxa"/>
            <w:vAlign w:val="center"/>
            <w:hideMark/>
          </w:tcPr>
          <w:p w14:paraId="0A678CA3" w14:textId="77777777" w:rsidR="00282A18" w:rsidRPr="003E359C" w:rsidRDefault="00282A18" w:rsidP="00282A18">
            <w:pPr>
              <w:jc w:val="center"/>
              <w:rPr>
                <w:b/>
                <w:bCs/>
                <w:color w:val="000000"/>
              </w:rPr>
            </w:pPr>
            <w:r w:rsidRPr="003E359C">
              <w:rPr>
                <w:b/>
                <w:bCs/>
                <w:color w:val="000000"/>
              </w:rPr>
              <w:t xml:space="preserve">     28 448,43 </w:t>
            </w:r>
          </w:p>
        </w:tc>
        <w:tc>
          <w:tcPr>
            <w:tcW w:w="1418" w:type="dxa"/>
            <w:vAlign w:val="center"/>
            <w:hideMark/>
          </w:tcPr>
          <w:p w14:paraId="418B121F" w14:textId="77777777" w:rsidR="00282A18" w:rsidRPr="003E359C" w:rsidRDefault="00282A18" w:rsidP="00282A18">
            <w:pPr>
              <w:jc w:val="center"/>
              <w:rPr>
                <w:b/>
                <w:bCs/>
                <w:color w:val="000000"/>
              </w:rPr>
            </w:pPr>
            <w:r w:rsidRPr="003E359C">
              <w:rPr>
                <w:b/>
                <w:bCs/>
                <w:color w:val="000000"/>
              </w:rPr>
              <w:t xml:space="preserve">    28 448,43 </w:t>
            </w:r>
          </w:p>
        </w:tc>
        <w:tc>
          <w:tcPr>
            <w:tcW w:w="1701" w:type="dxa"/>
            <w:vAlign w:val="center"/>
            <w:hideMark/>
          </w:tcPr>
          <w:p w14:paraId="0F42FEFD" w14:textId="77777777" w:rsidR="00282A18" w:rsidRPr="003E359C" w:rsidRDefault="00282A18" w:rsidP="00282A18">
            <w:pPr>
              <w:jc w:val="center"/>
              <w:rPr>
                <w:b/>
                <w:bCs/>
                <w:color w:val="000000"/>
              </w:rPr>
            </w:pPr>
            <w:r w:rsidRPr="003E359C">
              <w:rPr>
                <w:b/>
                <w:bCs/>
                <w:color w:val="000000"/>
              </w:rPr>
              <w:t xml:space="preserve">      141 516,51 </w:t>
            </w:r>
          </w:p>
        </w:tc>
      </w:tr>
      <w:tr w:rsidR="00282A18" w:rsidRPr="003E359C" w14:paraId="7AA73D5A" w14:textId="77777777" w:rsidTr="00282A18">
        <w:trPr>
          <w:trHeight w:val="630"/>
        </w:trPr>
        <w:tc>
          <w:tcPr>
            <w:tcW w:w="2767" w:type="dxa"/>
            <w:vMerge/>
            <w:vAlign w:val="center"/>
            <w:hideMark/>
          </w:tcPr>
          <w:p w14:paraId="74730D0C" w14:textId="77777777" w:rsidR="00282A18" w:rsidRPr="003E359C" w:rsidRDefault="00282A18" w:rsidP="00282A18">
            <w:pPr>
              <w:rPr>
                <w:b/>
                <w:bCs/>
                <w:color w:val="000000"/>
              </w:rPr>
            </w:pPr>
          </w:p>
        </w:tc>
        <w:tc>
          <w:tcPr>
            <w:tcW w:w="2216" w:type="dxa"/>
            <w:vMerge/>
            <w:vAlign w:val="center"/>
            <w:hideMark/>
          </w:tcPr>
          <w:p w14:paraId="7CC86DBB" w14:textId="77777777" w:rsidR="00282A18" w:rsidRPr="003E359C" w:rsidRDefault="00282A18" w:rsidP="00282A18">
            <w:pPr>
              <w:rPr>
                <w:color w:val="000000"/>
              </w:rPr>
            </w:pPr>
          </w:p>
        </w:tc>
        <w:tc>
          <w:tcPr>
            <w:tcW w:w="2106" w:type="dxa"/>
            <w:vAlign w:val="center"/>
            <w:hideMark/>
          </w:tcPr>
          <w:p w14:paraId="3026A030" w14:textId="77777777" w:rsidR="00282A18" w:rsidRPr="003E359C" w:rsidRDefault="00282A18" w:rsidP="00282A18">
            <w:pPr>
              <w:rPr>
                <w:b/>
                <w:bCs/>
                <w:color w:val="000000"/>
              </w:rPr>
            </w:pPr>
            <w:r w:rsidRPr="003E359C">
              <w:rPr>
                <w:b/>
                <w:bCs/>
                <w:color w:val="000000"/>
              </w:rPr>
              <w:t xml:space="preserve">бюджет Пермского края </w:t>
            </w:r>
          </w:p>
        </w:tc>
        <w:tc>
          <w:tcPr>
            <w:tcW w:w="1417" w:type="dxa"/>
            <w:vAlign w:val="center"/>
            <w:hideMark/>
          </w:tcPr>
          <w:p w14:paraId="54DC11A6" w14:textId="77777777" w:rsidR="00282A18" w:rsidRPr="003E359C" w:rsidRDefault="00282A18" w:rsidP="00282A18">
            <w:pPr>
              <w:jc w:val="center"/>
              <w:rPr>
                <w:b/>
                <w:bCs/>
                <w:color w:val="000000"/>
              </w:rPr>
            </w:pPr>
            <w:r w:rsidRPr="003E359C">
              <w:rPr>
                <w:b/>
                <w:bCs/>
                <w:color w:val="000000"/>
              </w:rPr>
              <w:t xml:space="preserve">          559,70 </w:t>
            </w:r>
          </w:p>
        </w:tc>
        <w:tc>
          <w:tcPr>
            <w:tcW w:w="1418" w:type="dxa"/>
            <w:vAlign w:val="center"/>
            <w:hideMark/>
          </w:tcPr>
          <w:p w14:paraId="199E00B2" w14:textId="77777777" w:rsidR="00282A18" w:rsidRPr="003E359C" w:rsidRDefault="00282A18" w:rsidP="00282A18">
            <w:pPr>
              <w:jc w:val="center"/>
              <w:rPr>
                <w:b/>
                <w:bCs/>
                <w:color w:val="000000"/>
              </w:rPr>
            </w:pPr>
            <w:r w:rsidRPr="003E359C">
              <w:rPr>
                <w:b/>
                <w:bCs/>
                <w:color w:val="000000"/>
              </w:rPr>
              <w:t xml:space="preserve">         572,60 </w:t>
            </w:r>
          </w:p>
        </w:tc>
        <w:tc>
          <w:tcPr>
            <w:tcW w:w="1417" w:type="dxa"/>
            <w:vAlign w:val="center"/>
            <w:hideMark/>
          </w:tcPr>
          <w:p w14:paraId="5D8D7C03" w14:textId="77777777" w:rsidR="00282A18" w:rsidRPr="003E359C" w:rsidRDefault="00282A18" w:rsidP="00282A18">
            <w:pPr>
              <w:jc w:val="center"/>
              <w:rPr>
                <w:b/>
                <w:bCs/>
                <w:color w:val="000000"/>
              </w:rPr>
            </w:pPr>
            <w:r w:rsidRPr="003E359C">
              <w:rPr>
                <w:b/>
                <w:bCs/>
                <w:color w:val="000000"/>
              </w:rPr>
              <w:t xml:space="preserve">         572,60 </w:t>
            </w:r>
          </w:p>
        </w:tc>
        <w:tc>
          <w:tcPr>
            <w:tcW w:w="1559" w:type="dxa"/>
            <w:vAlign w:val="center"/>
            <w:hideMark/>
          </w:tcPr>
          <w:p w14:paraId="17DB66A5" w14:textId="77777777" w:rsidR="00282A18" w:rsidRPr="003E359C" w:rsidRDefault="00282A18" w:rsidP="00282A18">
            <w:pPr>
              <w:jc w:val="center"/>
              <w:rPr>
                <w:b/>
                <w:bCs/>
                <w:color w:val="000000"/>
              </w:rPr>
            </w:pPr>
            <w:r w:rsidRPr="003E359C">
              <w:rPr>
                <w:b/>
                <w:bCs/>
                <w:color w:val="000000"/>
              </w:rPr>
              <w:t xml:space="preserve">          572,60 </w:t>
            </w:r>
          </w:p>
        </w:tc>
        <w:tc>
          <w:tcPr>
            <w:tcW w:w="1418" w:type="dxa"/>
            <w:vAlign w:val="center"/>
            <w:hideMark/>
          </w:tcPr>
          <w:p w14:paraId="56FD7C77" w14:textId="77777777" w:rsidR="00282A18" w:rsidRPr="003E359C" w:rsidRDefault="00282A18" w:rsidP="00282A18">
            <w:pPr>
              <w:jc w:val="center"/>
              <w:rPr>
                <w:b/>
                <w:bCs/>
                <w:color w:val="000000"/>
              </w:rPr>
            </w:pPr>
            <w:r w:rsidRPr="003E359C">
              <w:rPr>
                <w:b/>
                <w:bCs/>
                <w:color w:val="000000"/>
              </w:rPr>
              <w:t xml:space="preserve">         572,60 </w:t>
            </w:r>
          </w:p>
        </w:tc>
        <w:tc>
          <w:tcPr>
            <w:tcW w:w="1701" w:type="dxa"/>
            <w:vAlign w:val="center"/>
            <w:hideMark/>
          </w:tcPr>
          <w:p w14:paraId="559CC7BB" w14:textId="77777777" w:rsidR="00282A18" w:rsidRPr="003E359C" w:rsidRDefault="00282A18" w:rsidP="00282A18">
            <w:pPr>
              <w:jc w:val="center"/>
              <w:rPr>
                <w:b/>
                <w:bCs/>
                <w:color w:val="000000"/>
              </w:rPr>
            </w:pPr>
            <w:r w:rsidRPr="003E359C">
              <w:rPr>
                <w:b/>
                <w:bCs/>
                <w:color w:val="000000"/>
              </w:rPr>
              <w:t xml:space="preserve">          2 850,10 </w:t>
            </w:r>
          </w:p>
        </w:tc>
      </w:tr>
      <w:tr w:rsidR="00282A18" w:rsidRPr="003E359C" w14:paraId="3DE57A17" w14:textId="77777777" w:rsidTr="00282A18">
        <w:trPr>
          <w:trHeight w:val="945"/>
        </w:trPr>
        <w:tc>
          <w:tcPr>
            <w:tcW w:w="2767" w:type="dxa"/>
            <w:vAlign w:val="center"/>
            <w:hideMark/>
          </w:tcPr>
          <w:p w14:paraId="7CE99F86" w14:textId="77777777" w:rsidR="00282A18" w:rsidRPr="003E359C" w:rsidRDefault="00282A18" w:rsidP="00282A18">
            <w:r w:rsidRPr="003E359C">
              <w:t>4.1. Содержание органов местного самоуправления Пермского муниципального округа</w:t>
            </w:r>
          </w:p>
        </w:tc>
        <w:tc>
          <w:tcPr>
            <w:tcW w:w="2216" w:type="dxa"/>
            <w:vAlign w:val="center"/>
            <w:hideMark/>
          </w:tcPr>
          <w:p w14:paraId="2999E55F" w14:textId="77777777" w:rsidR="00282A18" w:rsidRPr="003E359C" w:rsidRDefault="00282A18" w:rsidP="00282A18">
            <w:pPr>
              <w:rPr>
                <w:color w:val="000000"/>
              </w:rPr>
            </w:pPr>
            <w:r w:rsidRPr="003E359C">
              <w:rPr>
                <w:color w:val="000000"/>
              </w:rPr>
              <w:t>Контрольное управление</w:t>
            </w:r>
          </w:p>
        </w:tc>
        <w:tc>
          <w:tcPr>
            <w:tcW w:w="2106" w:type="dxa"/>
            <w:vAlign w:val="center"/>
            <w:hideMark/>
          </w:tcPr>
          <w:p w14:paraId="10013393"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19243B83" w14:textId="79D6CA2C" w:rsidR="00282A18" w:rsidRPr="003E359C" w:rsidRDefault="00282A18" w:rsidP="00282A18">
            <w:pPr>
              <w:jc w:val="center"/>
              <w:rPr>
                <w:color w:val="000000"/>
              </w:rPr>
            </w:pPr>
            <w:r w:rsidRPr="003E359C">
              <w:rPr>
                <w:color w:val="000000"/>
              </w:rPr>
              <w:t xml:space="preserve">    27 720,13 </w:t>
            </w:r>
          </w:p>
        </w:tc>
        <w:tc>
          <w:tcPr>
            <w:tcW w:w="1418" w:type="dxa"/>
            <w:vAlign w:val="center"/>
            <w:hideMark/>
          </w:tcPr>
          <w:p w14:paraId="1E0BD168" w14:textId="77777777" w:rsidR="00282A18" w:rsidRPr="003E359C" w:rsidRDefault="00282A18" w:rsidP="00282A18">
            <w:pPr>
              <w:jc w:val="center"/>
              <w:rPr>
                <w:color w:val="000000"/>
              </w:rPr>
            </w:pPr>
            <w:r w:rsidRPr="003E359C">
              <w:rPr>
                <w:color w:val="000000"/>
              </w:rPr>
              <w:t xml:space="preserve">    28 451,09 </w:t>
            </w:r>
          </w:p>
        </w:tc>
        <w:tc>
          <w:tcPr>
            <w:tcW w:w="1417" w:type="dxa"/>
            <w:vAlign w:val="center"/>
            <w:hideMark/>
          </w:tcPr>
          <w:p w14:paraId="466D3AD4" w14:textId="77777777" w:rsidR="00282A18" w:rsidRPr="003E359C" w:rsidRDefault="00282A18" w:rsidP="00282A18">
            <w:pPr>
              <w:jc w:val="center"/>
              <w:rPr>
                <w:color w:val="000000"/>
              </w:rPr>
            </w:pPr>
            <w:r w:rsidRPr="003E359C">
              <w:rPr>
                <w:color w:val="000000"/>
              </w:rPr>
              <w:t xml:space="preserve">    28 448,43 </w:t>
            </w:r>
          </w:p>
        </w:tc>
        <w:tc>
          <w:tcPr>
            <w:tcW w:w="1559" w:type="dxa"/>
            <w:vAlign w:val="center"/>
            <w:hideMark/>
          </w:tcPr>
          <w:p w14:paraId="6776ABC2" w14:textId="77777777" w:rsidR="00282A18" w:rsidRPr="003E359C" w:rsidRDefault="00282A18" w:rsidP="00282A18">
            <w:pPr>
              <w:jc w:val="center"/>
              <w:rPr>
                <w:color w:val="000000"/>
              </w:rPr>
            </w:pPr>
            <w:r w:rsidRPr="003E359C">
              <w:rPr>
                <w:color w:val="000000"/>
              </w:rPr>
              <w:t xml:space="preserve">     28 448,43 </w:t>
            </w:r>
          </w:p>
        </w:tc>
        <w:tc>
          <w:tcPr>
            <w:tcW w:w="1418" w:type="dxa"/>
            <w:vAlign w:val="center"/>
            <w:hideMark/>
          </w:tcPr>
          <w:p w14:paraId="4EA81C06" w14:textId="77777777" w:rsidR="00282A18" w:rsidRPr="003E359C" w:rsidRDefault="00282A18" w:rsidP="00282A18">
            <w:pPr>
              <w:jc w:val="center"/>
              <w:rPr>
                <w:color w:val="000000"/>
              </w:rPr>
            </w:pPr>
            <w:r w:rsidRPr="003E359C">
              <w:rPr>
                <w:color w:val="000000"/>
              </w:rPr>
              <w:t xml:space="preserve">    28 448,43 </w:t>
            </w:r>
          </w:p>
        </w:tc>
        <w:tc>
          <w:tcPr>
            <w:tcW w:w="1701" w:type="dxa"/>
            <w:vAlign w:val="center"/>
            <w:hideMark/>
          </w:tcPr>
          <w:p w14:paraId="2247F743" w14:textId="77777777" w:rsidR="00282A18" w:rsidRPr="003E359C" w:rsidRDefault="00282A18" w:rsidP="00282A18">
            <w:pPr>
              <w:jc w:val="center"/>
              <w:rPr>
                <w:color w:val="000000"/>
              </w:rPr>
            </w:pPr>
            <w:r w:rsidRPr="003E359C">
              <w:rPr>
                <w:color w:val="000000"/>
              </w:rPr>
              <w:t xml:space="preserve">      141 516,51 </w:t>
            </w:r>
          </w:p>
        </w:tc>
      </w:tr>
      <w:tr w:rsidR="00282A18" w:rsidRPr="003E359C" w14:paraId="4EF124AA" w14:textId="77777777" w:rsidTr="00282A18">
        <w:trPr>
          <w:trHeight w:val="630"/>
        </w:trPr>
        <w:tc>
          <w:tcPr>
            <w:tcW w:w="2767" w:type="dxa"/>
            <w:vAlign w:val="center"/>
            <w:hideMark/>
          </w:tcPr>
          <w:p w14:paraId="27899967" w14:textId="77777777" w:rsidR="00282A18" w:rsidRPr="003E359C" w:rsidRDefault="00282A18" w:rsidP="00282A18">
            <w:r w:rsidRPr="003E359C">
              <w:t>4.2. Составление протоколов об административных правонарушениях</w:t>
            </w:r>
          </w:p>
        </w:tc>
        <w:tc>
          <w:tcPr>
            <w:tcW w:w="2216" w:type="dxa"/>
            <w:vAlign w:val="center"/>
            <w:hideMark/>
          </w:tcPr>
          <w:p w14:paraId="64CEBE1C" w14:textId="77777777" w:rsidR="00282A18" w:rsidRPr="003E359C" w:rsidRDefault="00282A18" w:rsidP="00282A18">
            <w:pPr>
              <w:rPr>
                <w:color w:val="000000"/>
              </w:rPr>
            </w:pPr>
            <w:r w:rsidRPr="003E359C">
              <w:rPr>
                <w:color w:val="000000"/>
              </w:rPr>
              <w:t>Контрольное управление</w:t>
            </w:r>
          </w:p>
        </w:tc>
        <w:tc>
          <w:tcPr>
            <w:tcW w:w="2106" w:type="dxa"/>
            <w:vAlign w:val="center"/>
            <w:hideMark/>
          </w:tcPr>
          <w:p w14:paraId="6A603320" w14:textId="77777777" w:rsidR="00282A18" w:rsidRPr="003E359C" w:rsidRDefault="00282A18" w:rsidP="00282A18">
            <w:pPr>
              <w:rPr>
                <w:color w:val="000000"/>
              </w:rPr>
            </w:pPr>
            <w:r w:rsidRPr="003E359C">
              <w:rPr>
                <w:color w:val="000000"/>
              </w:rPr>
              <w:t xml:space="preserve">бюджет Пермского края </w:t>
            </w:r>
          </w:p>
        </w:tc>
        <w:tc>
          <w:tcPr>
            <w:tcW w:w="1417" w:type="dxa"/>
            <w:vAlign w:val="center"/>
            <w:hideMark/>
          </w:tcPr>
          <w:p w14:paraId="0796559A" w14:textId="77777777" w:rsidR="00282A18" w:rsidRPr="003E359C" w:rsidRDefault="00282A18" w:rsidP="00282A18">
            <w:pPr>
              <w:jc w:val="center"/>
              <w:rPr>
                <w:color w:val="000000"/>
              </w:rPr>
            </w:pPr>
            <w:r w:rsidRPr="003E359C">
              <w:rPr>
                <w:color w:val="000000"/>
              </w:rPr>
              <w:t xml:space="preserve">            90,10 </w:t>
            </w:r>
          </w:p>
        </w:tc>
        <w:tc>
          <w:tcPr>
            <w:tcW w:w="1418" w:type="dxa"/>
            <w:vAlign w:val="center"/>
            <w:hideMark/>
          </w:tcPr>
          <w:p w14:paraId="2D5EBBE7" w14:textId="77777777" w:rsidR="00282A18" w:rsidRPr="003E359C" w:rsidRDefault="00282A18" w:rsidP="00282A18">
            <w:pPr>
              <w:jc w:val="center"/>
              <w:rPr>
                <w:color w:val="000000"/>
              </w:rPr>
            </w:pPr>
            <w:r w:rsidRPr="003E359C">
              <w:rPr>
                <w:color w:val="000000"/>
              </w:rPr>
              <w:t xml:space="preserve">           90,10 </w:t>
            </w:r>
          </w:p>
        </w:tc>
        <w:tc>
          <w:tcPr>
            <w:tcW w:w="1417" w:type="dxa"/>
            <w:vAlign w:val="center"/>
            <w:hideMark/>
          </w:tcPr>
          <w:p w14:paraId="265B6749" w14:textId="77777777" w:rsidR="00282A18" w:rsidRPr="003E359C" w:rsidRDefault="00282A18" w:rsidP="00282A18">
            <w:pPr>
              <w:jc w:val="center"/>
              <w:rPr>
                <w:color w:val="000000"/>
              </w:rPr>
            </w:pPr>
            <w:r w:rsidRPr="003E359C">
              <w:rPr>
                <w:color w:val="000000"/>
              </w:rPr>
              <w:t xml:space="preserve">           90,10 </w:t>
            </w:r>
          </w:p>
        </w:tc>
        <w:tc>
          <w:tcPr>
            <w:tcW w:w="1559" w:type="dxa"/>
            <w:vAlign w:val="center"/>
            <w:hideMark/>
          </w:tcPr>
          <w:p w14:paraId="1B96113F" w14:textId="77777777" w:rsidR="00282A18" w:rsidRPr="003E359C" w:rsidRDefault="00282A18" w:rsidP="00282A18">
            <w:pPr>
              <w:jc w:val="center"/>
              <w:rPr>
                <w:color w:val="000000"/>
              </w:rPr>
            </w:pPr>
            <w:r w:rsidRPr="003E359C">
              <w:rPr>
                <w:color w:val="000000"/>
              </w:rPr>
              <w:t xml:space="preserve">            90,10 </w:t>
            </w:r>
          </w:p>
        </w:tc>
        <w:tc>
          <w:tcPr>
            <w:tcW w:w="1418" w:type="dxa"/>
            <w:vAlign w:val="center"/>
            <w:hideMark/>
          </w:tcPr>
          <w:p w14:paraId="67205A6D" w14:textId="77777777" w:rsidR="00282A18" w:rsidRPr="003E359C" w:rsidRDefault="00282A18" w:rsidP="00282A18">
            <w:pPr>
              <w:jc w:val="center"/>
              <w:rPr>
                <w:color w:val="000000"/>
              </w:rPr>
            </w:pPr>
            <w:r w:rsidRPr="003E359C">
              <w:rPr>
                <w:color w:val="000000"/>
              </w:rPr>
              <w:t xml:space="preserve">           90,10 </w:t>
            </w:r>
          </w:p>
        </w:tc>
        <w:tc>
          <w:tcPr>
            <w:tcW w:w="1701" w:type="dxa"/>
            <w:vAlign w:val="center"/>
            <w:hideMark/>
          </w:tcPr>
          <w:p w14:paraId="5F39FECF" w14:textId="77777777" w:rsidR="00282A18" w:rsidRPr="003E359C" w:rsidRDefault="00282A18" w:rsidP="00282A18">
            <w:pPr>
              <w:jc w:val="center"/>
              <w:rPr>
                <w:color w:val="000000"/>
              </w:rPr>
            </w:pPr>
            <w:r w:rsidRPr="003E359C">
              <w:rPr>
                <w:color w:val="000000"/>
              </w:rPr>
              <w:t xml:space="preserve">             450,50 </w:t>
            </w:r>
          </w:p>
        </w:tc>
      </w:tr>
      <w:tr w:rsidR="00282A18" w:rsidRPr="003E359C" w14:paraId="03A33CE9" w14:textId="77777777" w:rsidTr="00282A18">
        <w:trPr>
          <w:trHeight w:val="945"/>
        </w:trPr>
        <w:tc>
          <w:tcPr>
            <w:tcW w:w="2767" w:type="dxa"/>
            <w:vAlign w:val="center"/>
            <w:hideMark/>
          </w:tcPr>
          <w:p w14:paraId="141862F4" w14:textId="77777777" w:rsidR="00282A18" w:rsidRPr="003E359C" w:rsidRDefault="00282A18" w:rsidP="00282A18">
            <w:r w:rsidRPr="003E359C">
              <w:lastRenderedPageBreak/>
              <w:t>4.3. Осуществление полномочий по созданию и организации деятельности административных комиссий</w:t>
            </w:r>
          </w:p>
        </w:tc>
        <w:tc>
          <w:tcPr>
            <w:tcW w:w="2216" w:type="dxa"/>
            <w:vAlign w:val="center"/>
            <w:hideMark/>
          </w:tcPr>
          <w:p w14:paraId="0698F247" w14:textId="77777777" w:rsidR="00282A18" w:rsidRPr="003E359C" w:rsidRDefault="00282A18" w:rsidP="00282A18">
            <w:pPr>
              <w:rPr>
                <w:color w:val="000000"/>
              </w:rPr>
            </w:pPr>
            <w:r w:rsidRPr="003E359C">
              <w:rPr>
                <w:color w:val="000000"/>
              </w:rPr>
              <w:t>Контрольное управление</w:t>
            </w:r>
          </w:p>
        </w:tc>
        <w:tc>
          <w:tcPr>
            <w:tcW w:w="2106" w:type="dxa"/>
            <w:vAlign w:val="center"/>
            <w:hideMark/>
          </w:tcPr>
          <w:p w14:paraId="349333C8" w14:textId="77777777" w:rsidR="00282A18" w:rsidRPr="003E359C" w:rsidRDefault="00282A18" w:rsidP="00282A18">
            <w:pPr>
              <w:rPr>
                <w:color w:val="000000"/>
              </w:rPr>
            </w:pPr>
            <w:r w:rsidRPr="003E359C">
              <w:rPr>
                <w:color w:val="000000"/>
              </w:rPr>
              <w:t xml:space="preserve">бюджет Пермского края </w:t>
            </w:r>
          </w:p>
        </w:tc>
        <w:tc>
          <w:tcPr>
            <w:tcW w:w="1417" w:type="dxa"/>
            <w:vAlign w:val="center"/>
            <w:hideMark/>
          </w:tcPr>
          <w:p w14:paraId="0E365D05" w14:textId="77777777" w:rsidR="00282A18" w:rsidRPr="003E359C" w:rsidRDefault="00282A18" w:rsidP="00282A18">
            <w:pPr>
              <w:jc w:val="center"/>
              <w:rPr>
                <w:color w:val="000000"/>
              </w:rPr>
            </w:pPr>
            <w:r w:rsidRPr="003E359C">
              <w:rPr>
                <w:color w:val="000000"/>
              </w:rPr>
              <w:t xml:space="preserve">          469,60 </w:t>
            </w:r>
          </w:p>
        </w:tc>
        <w:tc>
          <w:tcPr>
            <w:tcW w:w="1418" w:type="dxa"/>
            <w:vAlign w:val="center"/>
            <w:hideMark/>
          </w:tcPr>
          <w:p w14:paraId="569B48BB" w14:textId="77777777" w:rsidR="00282A18" w:rsidRPr="003E359C" w:rsidRDefault="00282A18" w:rsidP="00282A18">
            <w:pPr>
              <w:jc w:val="center"/>
              <w:rPr>
                <w:color w:val="000000"/>
              </w:rPr>
            </w:pPr>
            <w:r w:rsidRPr="003E359C">
              <w:rPr>
                <w:color w:val="000000"/>
              </w:rPr>
              <w:t xml:space="preserve">         482,50 </w:t>
            </w:r>
          </w:p>
        </w:tc>
        <w:tc>
          <w:tcPr>
            <w:tcW w:w="1417" w:type="dxa"/>
            <w:vAlign w:val="center"/>
            <w:hideMark/>
          </w:tcPr>
          <w:p w14:paraId="1E420574" w14:textId="77777777" w:rsidR="00282A18" w:rsidRPr="003E359C" w:rsidRDefault="00282A18" w:rsidP="00282A18">
            <w:pPr>
              <w:jc w:val="center"/>
              <w:rPr>
                <w:color w:val="000000"/>
              </w:rPr>
            </w:pPr>
            <w:r w:rsidRPr="003E359C">
              <w:rPr>
                <w:color w:val="000000"/>
              </w:rPr>
              <w:t xml:space="preserve">         482,50 </w:t>
            </w:r>
          </w:p>
        </w:tc>
        <w:tc>
          <w:tcPr>
            <w:tcW w:w="1559" w:type="dxa"/>
            <w:vAlign w:val="center"/>
            <w:hideMark/>
          </w:tcPr>
          <w:p w14:paraId="65D7EC9C" w14:textId="77777777" w:rsidR="00282A18" w:rsidRPr="003E359C" w:rsidRDefault="00282A18" w:rsidP="00282A18">
            <w:pPr>
              <w:jc w:val="center"/>
              <w:rPr>
                <w:color w:val="000000"/>
              </w:rPr>
            </w:pPr>
            <w:r w:rsidRPr="003E359C">
              <w:rPr>
                <w:color w:val="000000"/>
              </w:rPr>
              <w:t xml:space="preserve">          482,50 </w:t>
            </w:r>
          </w:p>
        </w:tc>
        <w:tc>
          <w:tcPr>
            <w:tcW w:w="1418" w:type="dxa"/>
            <w:vAlign w:val="center"/>
            <w:hideMark/>
          </w:tcPr>
          <w:p w14:paraId="279D02BA" w14:textId="77777777" w:rsidR="00282A18" w:rsidRPr="003E359C" w:rsidRDefault="00282A18" w:rsidP="00282A18">
            <w:pPr>
              <w:jc w:val="center"/>
              <w:rPr>
                <w:color w:val="000000"/>
              </w:rPr>
            </w:pPr>
            <w:r w:rsidRPr="003E359C">
              <w:rPr>
                <w:color w:val="000000"/>
              </w:rPr>
              <w:t xml:space="preserve">         482,50 </w:t>
            </w:r>
          </w:p>
        </w:tc>
        <w:tc>
          <w:tcPr>
            <w:tcW w:w="1701" w:type="dxa"/>
            <w:vAlign w:val="center"/>
            <w:hideMark/>
          </w:tcPr>
          <w:p w14:paraId="4D7E5C2E" w14:textId="77777777" w:rsidR="00282A18" w:rsidRPr="003E359C" w:rsidRDefault="00282A18" w:rsidP="00282A18">
            <w:pPr>
              <w:jc w:val="center"/>
              <w:rPr>
                <w:color w:val="000000"/>
              </w:rPr>
            </w:pPr>
            <w:r w:rsidRPr="003E359C">
              <w:rPr>
                <w:color w:val="000000"/>
              </w:rPr>
              <w:t xml:space="preserve">          2 399,60 </w:t>
            </w:r>
          </w:p>
        </w:tc>
      </w:tr>
      <w:tr w:rsidR="00282A18" w:rsidRPr="003E359C" w14:paraId="4ECFC42C" w14:textId="77777777" w:rsidTr="00282A18">
        <w:trPr>
          <w:trHeight w:val="1575"/>
        </w:trPr>
        <w:tc>
          <w:tcPr>
            <w:tcW w:w="2767" w:type="dxa"/>
            <w:vAlign w:val="center"/>
            <w:hideMark/>
          </w:tcPr>
          <w:p w14:paraId="28647536" w14:textId="77777777" w:rsidR="00282A18" w:rsidRPr="003E359C" w:rsidRDefault="00282A18" w:rsidP="00282A18">
            <w:pPr>
              <w:rPr>
                <w:b/>
                <w:bCs/>
              </w:rPr>
            </w:pPr>
            <w:r w:rsidRPr="003E359C">
              <w:rPr>
                <w:b/>
                <w:bCs/>
              </w:rPr>
              <w:t>5. 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2216" w:type="dxa"/>
            <w:vAlign w:val="center"/>
            <w:hideMark/>
          </w:tcPr>
          <w:p w14:paraId="30F165CB" w14:textId="77777777" w:rsidR="00282A18" w:rsidRPr="003E359C" w:rsidRDefault="00282A18" w:rsidP="00282A18">
            <w:pPr>
              <w:jc w:val="center"/>
              <w:rPr>
                <w:color w:val="000000"/>
              </w:rPr>
            </w:pPr>
            <w:r w:rsidRPr="003E359C">
              <w:rPr>
                <w:color w:val="000000"/>
              </w:rPr>
              <w:t> </w:t>
            </w:r>
          </w:p>
        </w:tc>
        <w:tc>
          <w:tcPr>
            <w:tcW w:w="2106" w:type="dxa"/>
            <w:vAlign w:val="center"/>
            <w:hideMark/>
          </w:tcPr>
          <w:p w14:paraId="37DAFA08" w14:textId="77777777" w:rsidR="00282A18" w:rsidRPr="003E359C" w:rsidRDefault="00282A18" w:rsidP="00282A18">
            <w:pPr>
              <w:rPr>
                <w:b/>
                <w:bCs/>
                <w:color w:val="000000"/>
              </w:rPr>
            </w:pPr>
            <w:r w:rsidRPr="003E359C">
              <w:rPr>
                <w:b/>
                <w:bCs/>
                <w:color w:val="000000"/>
              </w:rPr>
              <w:t xml:space="preserve">бюджет Пермского муниципального округа  </w:t>
            </w:r>
          </w:p>
        </w:tc>
        <w:tc>
          <w:tcPr>
            <w:tcW w:w="1417" w:type="dxa"/>
            <w:vAlign w:val="center"/>
            <w:hideMark/>
          </w:tcPr>
          <w:p w14:paraId="66B6E437" w14:textId="4016F791" w:rsidR="00282A18" w:rsidRPr="003E359C" w:rsidRDefault="00282A18" w:rsidP="00282A18">
            <w:pPr>
              <w:jc w:val="center"/>
              <w:rPr>
                <w:b/>
                <w:bCs/>
                <w:color w:val="000000"/>
              </w:rPr>
            </w:pPr>
            <w:r w:rsidRPr="003E359C">
              <w:rPr>
                <w:b/>
                <w:bCs/>
                <w:color w:val="000000"/>
              </w:rPr>
              <w:t xml:space="preserve">  157 515,02 </w:t>
            </w:r>
          </w:p>
        </w:tc>
        <w:tc>
          <w:tcPr>
            <w:tcW w:w="1418" w:type="dxa"/>
            <w:vAlign w:val="center"/>
            <w:hideMark/>
          </w:tcPr>
          <w:p w14:paraId="115DED9F" w14:textId="77777777" w:rsidR="00282A18" w:rsidRPr="003E359C" w:rsidRDefault="00282A18" w:rsidP="00282A18">
            <w:pPr>
              <w:jc w:val="center"/>
              <w:rPr>
                <w:b/>
                <w:bCs/>
                <w:color w:val="000000"/>
              </w:rPr>
            </w:pPr>
            <w:r w:rsidRPr="003E359C">
              <w:rPr>
                <w:b/>
                <w:bCs/>
                <w:color w:val="000000"/>
              </w:rPr>
              <w:t xml:space="preserve">  155 241,98 </w:t>
            </w:r>
          </w:p>
        </w:tc>
        <w:tc>
          <w:tcPr>
            <w:tcW w:w="1417" w:type="dxa"/>
            <w:vAlign w:val="center"/>
            <w:hideMark/>
          </w:tcPr>
          <w:p w14:paraId="5B71A5DB" w14:textId="77777777" w:rsidR="00282A18" w:rsidRPr="003E359C" w:rsidRDefault="00282A18" w:rsidP="00282A18">
            <w:pPr>
              <w:jc w:val="center"/>
              <w:rPr>
                <w:b/>
                <w:bCs/>
                <w:color w:val="000000"/>
              </w:rPr>
            </w:pPr>
            <w:r w:rsidRPr="003E359C">
              <w:rPr>
                <w:b/>
                <w:bCs/>
                <w:color w:val="000000"/>
              </w:rPr>
              <w:t xml:space="preserve">  155 241,98 </w:t>
            </w:r>
          </w:p>
        </w:tc>
        <w:tc>
          <w:tcPr>
            <w:tcW w:w="1559" w:type="dxa"/>
            <w:vAlign w:val="center"/>
            <w:hideMark/>
          </w:tcPr>
          <w:p w14:paraId="31F4AC22" w14:textId="77777777" w:rsidR="00282A18" w:rsidRPr="003E359C" w:rsidRDefault="00282A18" w:rsidP="00282A18">
            <w:pPr>
              <w:jc w:val="center"/>
              <w:rPr>
                <w:b/>
                <w:bCs/>
                <w:color w:val="000000"/>
              </w:rPr>
            </w:pPr>
            <w:r w:rsidRPr="003E359C">
              <w:rPr>
                <w:b/>
                <w:bCs/>
                <w:color w:val="000000"/>
              </w:rPr>
              <w:t xml:space="preserve">   155 241,98 </w:t>
            </w:r>
          </w:p>
        </w:tc>
        <w:tc>
          <w:tcPr>
            <w:tcW w:w="1418" w:type="dxa"/>
            <w:vAlign w:val="center"/>
            <w:hideMark/>
          </w:tcPr>
          <w:p w14:paraId="127C6B92" w14:textId="77777777" w:rsidR="00282A18" w:rsidRPr="003E359C" w:rsidRDefault="00282A18" w:rsidP="00282A18">
            <w:pPr>
              <w:jc w:val="center"/>
              <w:rPr>
                <w:b/>
                <w:bCs/>
                <w:color w:val="000000"/>
              </w:rPr>
            </w:pPr>
            <w:r w:rsidRPr="003E359C">
              <w:rPr>
                <w:b/>
                <w:bCs/>
                <w:color w:val="000000"/>
              </w:rPr>
              <w:t xml:space="preserve">  155 241,98 </w:t>
            </w:r>
          </w:p>
        </w:tc>
        <w:tc>
          <w:tcPr>
            <w:tcW w:w="1701" w:type="dxa"/>
            <w:vAlign w:val="center"/>
            <w:hideMark/>
          </w:tcPr>
          <w:p w14:paraId="4A378400" w14:textId="77777777" w:rsidR="00282A18" w:rsidRPr="003E359C" w:rsidRDefault="00282A18" w:rsidP="00282A18">
            <w:pPr>
              <w:jc w:val="center"/>
              <w:rPr>
                <w:b/>
                <w:bCs/>
                <w:color w:val="000000"/>
              </w:rPr>
            </w:pPr>
            <w:r w:rsidRPr="003E359C">
              <w:rPr>
                <w:b/>
                <w:bCs/>
                <w:color w:val="000000"/>
              </w:rPr>
              <w:t xml:space="preserve">      778 482,94 </w:t>
            </w:r>
          </w:p>
        </w:tc>
      </w:tr>
      <w:tr w:rsidR="00282A18" w:rsidRPr="003E359C" w14:paraId="06533CFE" w14:textId="77777777" w:rsidTr="00282A18">
        <w:trPr>
          <w:trHeight w:val="945"/>
        </w:trPr>
        <w:tc>
          <w:tcPr>
            <w:tcW w:w="2767" w:type="dxa"/>
            <w:vMerge w:val="restart"/>
            <w:vAlign w:val="center"/>
            <w:hideMark/>
          </w:tcPr>
          <w:p w14:paraId="13A5B377" w14:textId="77777777" w:rsidR="00282A18" w:rsidRPr="003E359C" w:rsidRDefault="00282A18" w:rsidP="00282A18">
            <w:r w:rsidRPr="003E359C">
              <w:t>5.1. Содержание органов местного самоуправления Пермского муниципального округа</w:t>
            </w:r>
          </w:p>
        </w:tc>
        <w:tc>
          <w:tcPr>
            <w:tcW w:w="2216" w:type="dxa"/>
            <w:vAlign w:val="center"/>
            <w:hideMark/>
          </w:tcPr>
          <w:p w14:paraId="56E289C9" w14:textId="77777777" w:rsidR="00282A18" w:rsidRPr="003E359C" w:rsidRDefault="00282A18" w:rsidP="00282A18">
            <w:pPr>
              <w:rPr>
                <w:color w:val="000000"/>
              </w:rPr>
            </w:pPr>
            <w:r w:rsidRPr="003E359C">
              <w:rPr>
                <w:color w:val="000000"/>
              </w:rPr>
              <w:t>Гамовское ТУ</w:t>
            </w:r>
          </w:p>
        </w:tc>
        <w:tc>
          <w:tcPr>
            <w:tcW w:w="2106" w:type="dxa"/>
            <w:vAlign w:val="center"/>
            <w:hideMark/>
          </w:tcPr>
          <w:p w14:paraId="4BCCCEA4"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0B2055A1" w14:textId="4C2439A3" w:rsidR="00282A18" w:rsidRPr="003E359C" w:rsidRDefault="00282A18" w:rsidP="00282A18">
            <w:pPr>
              <w:jc w:val="center"/>
              <w:rPr>
                <w:color w:val="000000"/>
              </w:rPr>
            </w:pPr>
            <w:r w:rsidRPr="003E359C">
              <w:rPr>
                <w:color w:val="000000"/>
              </w:rPr>
              <w:t xml:space="preserve">      5 179,22 </w:t>
            </w:r>
          </w:p>
        </w:tc>
        <w:tc>
          <w:tcPr>
            <w:tcW w:w="1418" w:type="dxa"/>
            <w:vAlign w:val="center"/>
            <w:hideMark/>
          </w:tcPr>
          <w:p w14:paraId="7281B21D" w14:textId="77777777" w:rsidR="00282A18" w:rsidRPr="003E359C" w:rsidRDefault="00282A18" w:rsidP="00282A18">
            <w:pPr>
              <w:jc w:val="center"/>
              <w:rPr>
                <w:color w:val="000000"/>
              </w:rPr>
            </w:pPr>
            <w:r w:rsidRPr="003E359C">
              <w:rPr>
                <w:color w:val="000000"/>
              </w:rPr>
              <w:t xml:space="preserve">      5 308,14 </w:t>
            </w:r>
          </w:p>
        </w:tc>
        <w:tc>
          <w:tcPr>
            <w:tcW w:w="1417" w:type="dxa"/>
            <w:vAlign w:val="center"/>
            <w:hideMark/>
          </w:tcPr>
          <w:p w14:paraId="749AFE50" w14:textId="77777777" w:rsidR="00282A18" w:rsidRPr="003E359C" w:rsidRDefault="00282A18" w:rsidP="00282A18">
            <w:pPr>
              <w:jc w:val="center"/>
              <w:rPr>
                <w:color w:val="000000"/>
              </w:rPr>
            </w:pPr>
            <w:r w:rsidRPr="003E359C">
              <w:rPr>
                <w:color w:val="000000"/>
              </w:rPr>
              <w:t xml:space="preserve">      5 308,14 </w:t>
            </w:r>
          </w:p>
        </w:tc>
        <w:tc>
          <w:tcPr>
            <w:tcW w:w="1559" w:type="dxa"/>
            <w:vAlign w:val="center"/>
            <w:hideMark/>
          </w:tcPr>
          <w:p w14:paraId="791B45F6" w14:textId="77777777" w:rsidR="00282A18" w:rsidRPr="003E359C" w:rsidRDefault="00282A18" w:rsidP="00282A18">
            <w:pPr>
              <w:jc w:val="center"/>
              <w:rPr>
                <w:color w:val="000000"/>
              </w:rPr>
            </w:pPr>
            <w:r w:rsidRPr="003E359C">
              <w:rPr>
                <w:color w:val="000000"/>
              </w:rPr>
              <w:t xml:space="preserve">       5 308,14 </w:t>
            </w:r>
          </w:p>
        </w:tc>
        <w:tc>
          <w:tcPr>
            <w:tcW w:w="1418" w:type="dxa"/>
            <w:vAlign w:val="center"/>
            <w:hideMark/>
          </w:tcPr>
          <w:p w14:paraId="2657D4CC" w14:textId="77777777" w:rsidR="00282A18" w:rsidRPr="003E359C" w:rsidRDefault="00282A18" w:rsidP="00282A18">
            <w:pPr>
              <w:jc w:val="center"/>
              <w:rPr>
                <w:color w:val="000000"/>
              </w:rPr>
            </w:pPr>
            <w:r w:rsidRPr="003E359C">
              <w:rPr>
                <w:color w:val="000000"/>
              </w:rPr>
              <w:t xml:space="preserve">      5 308,14 </w:t>
            </w:r>
          </w:p>
        </w:tc>
        <w:tc>
          <w:tcPr>
            <w:tcW w:w="1701" w:type="dxa"/>
            <w:vAlign w:val="center"/>
            <w:hideMark/>
          </w:tcPr>
          <w:p w14:paraId="128B5547" w14:textId="77777777" w:rsidR="00282A18" w:rsidRPr="003E359C" w:rsidRDefault="00282A18" w:rsidP="00282A18">
            <w:pPr>
              <w:jc w:val="center"/>
              <w:rPr>
                <w:color w:val="000000"/>
              </w:rPr>
            </w:pPr>
            <w:r w:rsidRPr="003E359C">
              <w:rPr>
                <w:color w:val="000000"/>
              </w:rPr>
              <w:t xml:space="preserve">        26 411,78 </w:t>
            </w:r>
          </w:p>
        </w:tc>
      </w:tr>
      <w:tr w:rsidR="00282A18" w:rsidRPr="003E359C" w14:paraId="54C9C586" w14:textId="77777777" w:rsidTr="00282A18">
        <w:trPr>
          <w:trHeight w:val="945"/>
        </w:trPr>
        <w:tc>
          <w:tcPr>
            <w:tcW w:w="2767" w:type="dxa"/>
            <w:vMerge/>
            <w:vAlign w:val="center"/>
            <w:hideMark/>
          </w:tcPr>
          <w:p w14:paraId="42579897" w14:textId="77777777" w:rsidR="00282A18" w:rsidRPr="003E359C" w:rsidRDefault="00282A18" w:rsidP="00282A18"/>
        </w:tc>
        <w:tc>
          <w:tcPr>
            <w:tcW w:w="2216" w:type="dxa"/>
            <w:vAlign w:val="center"/>
            <w:hideMark/>
          </w:tcPr>
          <w:p w14:paraId="3585BB2A" w14:textId="77777777" w:rsidR="00282A18" w:rsidRPr="003E359C" w:rsidRDefault="00282A18" w:rsidP="00282A18">
            <w:pPr>
              <w:rPr>
                <w:color w:val="000000"/>
              </w:rPr>
            </w:pPr>
            <w:proofErr w:type="spellStart"/>
            <w:r w:rsidRPr="003E359C">
              <w:rPr>
                <w:color w:val="000000"/>
              </w:rPr>
              <w:t>Кондратовское</w:t>
            </w:r>
            <w:proofErr w:type="spellEnd"/>
            <w:r w:rsidRPr="003E359C">
              <w:rPr>
                <w:color w:val="000000"/>
              </w:rPr>
              <w:t xml:space="preserve"> ТУ</w:t>
            </w:r>
          </w:p>
        </w:tc>
        <w:tc>
          <w:tcPr>
            <w:tcW w:w="2106" w:type="dxa"/>
            <w:vAlign w:val="center"/>
            <w:hideMark/>
          </w:tcPr>
          <w:p w14:paraId="6669F9B8"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0A9E0248" w14:textId="24C3F264" w:rsidR="00282A18" w:rsidRPr="003E359C" w:rsidRDefault="00282A18" w:rsidP="00282A18">
            <w:pPr>
              <w:jc w:val="center"/>
              <w:rPr>
                <w:color w:val="000000"/>
              </w:rPr>
            </w:pPr>
            <w:r w:rsidRPr="003E359C">
              <w:rPr>
                <w:color w:val="000000"/>
              </w:rPr>
              <w:t xml:space="preserve">      5 335,09 </w:t>
            </w:r>
          </w:p>
        </w:tc>
        <w:tc>
          <w:tcPr>
            <w:tcW w:w="1418" w:type="dxa"/>
            <w:vAlign w:val="center"/>
            <w:hideMark/>
          </w:tcPr>
          <w:p w14:paraId="6ACA2FFD" w14:textId="77777777" w:rsidR="00282A18" w:rsidRPr="003E359C" w:rsidRDefault="00282A18" w:rsidP="00282A18">
            <w:pPr>
              <w:jc w:val="center"/>
              <w:rPr>
                <w:color w:val="000000"/>
              </w:rPr>
            </w:pPr>
            <w:r w:rsidRPr="003E359C">
              <w:rPr>
                <w:color w:val="000000"/>
              </w:rPr>
              <w:t xml:space="preserve">      5 463,09 </w:t>
            </w:r>
          </w:p>
        </w:tc>
        <w:tc>
          <w:tcPr>
            <w:tcW w:w="1417" w:type="dxa"/>
            <w:vAlign w:val="center"/>
            <w:hideMark/>
          </w:tcPr>
          <w:p w14:paraId="699FE0B6" w14:textId="77777777" w:rsidR="00282A18" w:rsidRPr="003E359C" w:rsidRDefault="00282A18" w:rsidP="00282A18">
            <w:pPr>
              <w:jc w:val="center"/>
              <w:rPr>
                <w:color w:val="000000"/>
              </w:rPr>
            </w:pPr>
            <w:r w:rsidRPr="003E359C">
              <w:rPr>
                <w:color w:val="000000"/>
              </w:rPr>
              <w:t xml:space="preserve">      5 463,09 </w:t>
            </w:r>
          </w:p>
        </w:tc>
        <w:tc>
          <w:tcPr>
            <w:tcW w:w="1559" w:type="dxa"/>
            <w:vAlign w:val="center"/>
            <w:hideMark/>
          </w:tcPr>
          <w:p w14:paraId="357CA439" w14:textId="77777777" w:rsidR="00282A18" w:rsidRPr="003E359C" w:rsidRDefault="00282A18" w:rsidP="00282A18">
            <w:pPr>
              <w:jc w:val="center"/>
              <w:rPr>
                <w:color w:val="000000"/>
              </w:rPr>
            </w:pPr>
            <w:r w:rsidRPr="003E359C">
              <w:rPr>
                <w:color w:val="000000"/>
              </w:rPr>
              <w:t xml:space="preserve">       5 463,09 </w:t>
            </w:r>
          </w:p>
        </w:tc>
        <w:tc>
          <w:tcPr>
            <w:tcW w:w="1418" w:type="dxa"/>
            <w:vAlign w:val="center"/>
            <w:hideMark/>
          </w:tcPr>
          <w:p w14:paraId="09B4ED16" w14:textId="77777777" w:rsidR="00282A18" w:rsidRPr="003E359C" w:rsidRDefault="00282A18" w:rsidP="00282A18">
            <w:pPr>
              <w:jc w:val="center"/>
              <w:rPr>
                <w:color w:val="000000"/>
              </w:rPr>
            </w:pPr>
            <w:r w:rsidRPr="003E359C">
              <w:rPr>
                <w:color w:val="000000"/>
              </w:rPr>
              <w:t xml:space="preserve">      5 463,09 </w:t>
            </w:r>
          </w:p>
        </w:tc>
        <w:tc>
          <w:tcPr>
            <w:tcW w:w="1701" w:type="dxa"/>
            <w:vAlign w:val="center"/>
            <w:hideMark/>
          </w:tcPr>
          <w:p w14:paraId="7CF81851" w14:textId="77777777" w:rsidR="00282A18" w:rsidRPr="003E359C" w:rsidRDefault="00282A18" w:rsidP="00282A18">
            <w:pPr>
              <w:jc w:val="center"/>
              <w:rPr>
                <w:color w:val="000000"/>
              </w:rPr>
            </w:pPr>
            <w:r w:rsidRPr="003E359C">
              <w:rPr>
                <w:color w:val="000000"/>
              </w:rPr>
              <w:t xml:space="preserve">        27 187,45 </w:t>
            </w:r>
          </w:p>
        </w:tc>
      </w:tr>
      <w:tr w:rsidR="00282A18" w:rsidRPr="003E359C" w14:paraId="1154A210" w14:textId="77777777" w:rsidTr="00282A18">
        <w:trPr>
          <w:trHeight w:val="945"/>
        </w:trPr>
        <w:tc>
          <w:tcPr>
            <w:tcW w:w="2767" w:type="dxa"/>
            <w:vMerge/>
            <w:vAlign w:val="center"/>
            <w:hideMark/>
          </w:tcPr>
          <w:p w14:paraId="5BAB874F" w14:textId="77777777" w:rsidR="00282A18" w:rsidRPr="003E359C" w:rsidRDefault="00282A18" w:rsidP="00282A18"/>
        </w:tc>
        <w:tc>
          <w:tcPr>
            <w:tcW w:w="2216" w:type="dxa"/>
            <w:vAlign w:val="center"/>
            <w:hideMark/>
          </w:tcPr>
          <w:p w14:paraId="5E72D589" w14:textId="77777777" w:rsidR="00282A18" w:rsidRPr="003E359C" w:rsidRDefault="00282A18" w:rsidP="00282A18">
            <w:pPr>
              <w:rPr>
                <w:color w:val="000000"/>
              </w:rPr>
            </w:pPr>
            <w:proofErr w:type="spellStart"/>
            <w:r w:rsidRPr="003E359C">
              <w:rPr>
                <w:color w:val="000000"/>
              </w:rPr>
              <w:t>Кукуштанское</w:t>
            </w:r>
            <w:proofErr w:type="spellEnd"/>
            <w:r w:rsidRPr="003E359C">
              <w:rPr>
                <w:color w:val="000000"/>
              </w:rPr>
              <w:t xml:space="preserve"> ТУ</w:t>
            </w:r>
          </w:p>
        </w:tc>
        <w:tc>
          <w:tcPr>
            <w:tcW w:w="2106" w:type="dxa"/>
            <w:vAlign w:val="center"/>
            <w:hideMark/>
          </w:tcPr>
          <w:p w14:paraId="7676E1ED"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49C63649" w14:textId="0C36A772" w:rsidR="00282A18" w:rsidRPr="003E359C" w:rsidRDefault="00282A18" w:rsidP="00282A18">
            <w:pPr>
              <w:jc w:val="center"/>
              <w:rPr>
                <w:color w:val="000000"/>
              </w:rPr>
            </w:pPr>
            <w:r w:rsidRPr="003E359C">
              <w:rPr>
                <w:color w:val="000000"/>
              </w:rPr>
              <w:t xml:space="preserve">      6 315,53 </w:t>
            </w:r>
          </w:p>
        </w:tc>
        <w:tc>
          <w:tcPr>
            <w:tcW w:w="1418" w:type="dxa"/>
            <w:vAlign w:val="center"/>
            <w:hideMark/>
          </w:tcPr>
          <w:p w14:paraId="541D6BA8" w14:textId="77777777" w:rsidR="00282A18" w:rsidRPr="003E359C" w:rsidRDefault="00282A18" w:rsidP="00282A18">
            <w:pPr>
              <w:jc w:val="center"/>
              <w:rPr>
                <w:color w:val="000000"/>
              </w:rPr>
            </w:pPr>
            <w:r w:rsidRPr="003E359C">
              <w:rPr>
                <w:color w:val="000000"/>
              </w:rPr>
              <w:t xml:space="preserve">      6 469,58 </w:t>
            </w:r>
          </w:p>
        </w:tc>
        <w:tc>
          <w:tcPr>
            <w:tcW w:w="1417" w:type="dxa"/>
            <w:vAlign w:val="center"/>
            <w:hideMark/>
          </w:tcPr>
          <w:p w14:paraId="07B7DD68" w14:textId="77777777" w:rsidR="00282A18" w:rsidRPr="003E359C" w:rsidRDefault="00282A18" w:rsidP="00282A18">
            <w:pPr>
              <w:jc w:val="center"/>
              <w:rPr>
                <w:color w:val="000000"/>
              </w:rPr>
            </w:pPr>
            <w:r w:rsidRPr="003E359C">
              <w:rPr>
                <w:color w:val="000000"/>
              </w:rPr>
              <w:t xml:space="preserve">      6 469,58 </w:t>
            </w:r>
          </w:p>
        </w:tc>
        <w:tc>
          <w:tcPr>
            <w:tcW w:w="1559" w:type="dxa"/>
            <w:vAlign w:val="center"/>
            <w:hideMark/>
          </w:tcPr>
          <w:p w14:paraId="33B59C4C" w14:textId="77777777" w:rsidR="00282A18" w:rsidRPr="003E359C" w:rsidRDefault="00282A18" w:rsidP="00282A18">
            <w:pPr>
              <w:jc w:val="center"/>
              <w:rPr>
                <w:color w:val="000000"/>
              </w:rPr>
            </w:pPr>
            <w:r w:rsidRPr="003E359C">
              <w:rPr>
                <w:color w:val="000000"/>
              </w:rPr>
              <w:t xml:space="preserve">       6 469,58 </w:t>
            </w:r>
          </w:p>
        </w:tc>
        <w:tc>
          <w:tcPr>
            <w:tcW w:w="1418" w:type="dxa"/>
            <w:vAlign w:val="center"/>
            <w:hideMark/>
          </w:tcPr>
          <w:p w14:paraId="5939EE51" w14:textId="77777777" w:rsidR="00282A18" w:rsidRPr="003E359C" w:rsidRDefault="00282A18" w:rsidP="00282A18">
            <w:pPr>
              <w:jc w:val="center"/>
              <w:rPr>
                <w:color w:val="000000"/>
              </w:rPr>
            </w:pPr>
            <w:r w:rsidRPr="003E359C">
              <w:rPr>
                <w:color w:val="000000"/>
              </w:rPr>
              <w:t xml:space="preserve">      6 469,58 </w:t>
            </w:r>
          </w:p>
        </w:tc>
        <w:tc>
          <w:tcPr>
            <w:tcW w:w="1701" w:type="dxa"/>
            <w:vAlign w:val="center"/>
            <w:hideMark/>
          </w:tcPr>
          <w:p w14:paraId="1E788A0C" w14:textId="77777777" w:rsidR="00282A18" w:rsidRPr="003E359C" w:rsidRDefault="00282A18" w:rsidP="00282A18">
            <w:pPr>
              <w:jc w:val="center"/>
              <w:rPr>
                <w:color w:val="000000"/>
              </w:rPr>
            </w:pPr>
            <w:r w:rsidRPr="003E359C">
              <w:rPr>
                <w:color w:val="000000"/>
              </w:rPr>
              <w:t xml:space="preserve">        32 193,85 </w:t>
            </w:r>
          </w:p>
        </w:tc>
      </w:tr>
      <w:tr w:rsidR="00282A18" w:rsidRPr="003E359C" w14:paraId="54A7985E" w14:textId="77777777" w:rsidTr="00282A18">
        <w:trPr>
          <w:trHeight w:val="945"/>
        </w:trPr>
        <w:tc>
          <w:tcPr>
            <w:tcW w:w="2767" w:type="dxa"/>
            <w:vMerge/>
            <w:vAlign w:val="center"/>
            <w:hideMark/>
          </w:tcPr>
          <w:p w14:paraId="76DA0006" w14:textId="77777777" w:rsidR="00282A18" w:rsidRPr="003E359C" w:rsidRDefault="00282A18" w:rsidP="00282A18"/>
        </w:tc>
        <w:tc>
          <w:tcPr>
            <w:tcW w:w="2216" w:type="dxa"/>
            <w:vAlign w:val="center"/>
            <w:hideMark/>
          </w:tcPr>
          <w:p w14:paraId="243FD992" w14:textId="77777777" w:rsidR="00282A18" w:rsidRPr="003E359C" w:rsidRDefault="00282A18" w:rsidP="00282A18">
            <w:pPr>
              <w:rPr>
                <w:color w:val="000000"/>
              </w:rPr>
            </w:pPr>
            <w:r w:rsidRPr="003E359C">
              <w:rPr>
                <w:color w:val="000000"/>
              </w:rPr>
              <w:t>Култаевское ТУ</w:t>
            </w:r>
          </w:p>
        </w:tc>
        <w:tc>
          <w:tcPr>
            <w:tcW w:w="2106" w:type="dxa"/>
            <w:vAlign w:val="center"/>
            <w:hideMark/>
          </w:tcPr>
          <w:p w14:paraId="408A8563" w14:textId="77777777" w:rsidR="00282A18" w:rsidRPr="003E359C" w:rsidRDefault="00282A18" w:rsidP="00282A18">
            <w:pPr>
              <w:rPr>
                <w:color w:val="000000"/>
              </w:rPr>
            </w:pPr>
            <w:r w:rsidRPr="003E359C">
              <w:rPr>
                <w:color w:val="000000"/>
              </w:rPr>
              <w:t xml:space="preserve">бюджет Пермского муниципального </w:t>
            </w:r>
            <w:r w:rsidRPr="003E359C">
              <w:rPr>
                <w:color w:val="000000"/>
              </w:rPr>
              <w:lastRenderedPageBreak/>
              <w:t xml:space="preserve">округа  </w:t>
            </w:r>
          </w:p>
        </w:tc>
        <w:tc>
          <w:tcPr>
            <w:tcW w:w="1417" w:type="dxa"/>
            <w:vAlign w:val="center"/>
            <w:hideMark/>
          </w:tcPr>
          <w:p w14:paraId="1D2C0E85" w14:textId="27C26DF9" w:rsidR="00282A18" w:rsidRPr="003E359C" w:rsidRDefault="00282A18" w:rsidP="00282A18">
            <w:pPr>
              <w:jc w:val="center"/>
              <w:rPr>
                <w:color w:val="000000"/>
              </w:rPr>
            </w:pPr>
            <w:r w:rsidRPr="003E359C">
              <w:rPr>
                <w:color w:val="000000"/>
              </w:rPr>
              <w:lastRenderedPageBreak/>
              <w:t xml:space="preserve">      6 297,97 </w:t>
            </w:r>
          </w:p>
        </w:tc>
        <w:tc>
          <w:tcPr>
            <w:tcW w:w="1418" w:type="dxa"/>
            <w:vAlign w:val="center"/>
            <w:hideMark/>
          </w:tcPr>
          <w:p w14:paraId="3E35B8D7" w14:textId="77777777" w:rsidR="00282A18" w:rsidRPr="003E359C" w:rsidRDefault="00282A18" w:rsidP="00282A18">
            <w:pPr>
              <w:jc w:val="center"/>
              <w:rPr>
                <w:color w:val="000000"/>
              </w:rPr>
            </w:pPr>
            <w:r w:rsidRPr="003E359C">
              <w:rPr>
                <w:color w:val="000000"/>
              </w:rPr>
              <w:t xml:space="preserve">      6 454,61 </w:t>
            </w:r>
          </w:p>
        </w:tc>
        <w:tc>
          <w:tcPr>
            <w:tcW w:w="1417" w:type="dxa"/>
            <w:vAlign w:val="center"/>
            <w:hideMark/>
          </w:tcPr>
          <w:p w14:paraId="2E00F69C" w14:textId="77777777" w:rsidR="00282A18" w:rsidRPr="003E359C" w:rsidRDefault="00282A18" w:rsidP="00282A18">
            <w:pPr>
              <w:jc w:val="center"/>
              <w:rPr>
                <w:color w:val="000000"/>
              </w:rPr>
            </w:pPr>
            <w:r w:rsidRPr="003E359C">
              <w:rPr>
                <w:color w:val="000000"/>
              </w:rPr>
              <w:t xml:space="preserve">      6 454,61 </w:t>
            </w:r>
          </w:p>
        </w:tc>
        <w:tc>
          <w:tcPr>
            <w:tcW w:w="1559" w:type="dxa"/>
            <w:vAlign w:val="center"/>
            <w:hideMark/>
          </w:tcPr>
          <w:p w14:paraId="760184BA" w14:textId="77777777" w:rsidR="00282A18" w:rsidRPr="003E359C" w:rsidRDefault="00282A18" w:rsidP="00282A18">
            <w:pPr>
              <w:jc w:val="center"/>
              <w:rPr>
                <w:color w:val="000000"/>
              </w:rPr>
            </w:pPr>
            <w:r w:rsidRPr="003E359C">
              <w:rPr>
                <w:color w:val="000000"/>
              </w:rPr>
              <w:t xml:space="preserve">       6 454,61 </w:t>
            </w:r>
          </w:p>
        </w:tc>
        <w:tc>
          <w:tcPr>
            <w:tcW w:w="1418" w:type="dxa"/>
            <w:vAlign w:val="center"/>
            <w:hideMark/>
          </w:tcPr>
          <w:p w14:paraId="334DCD68" w14:textId="77777777" w:rsidR="00282A18" w:rsidRPr="003E359C" w:rsidRDefault="00282A18" w:rsidP="00282A18">
            <w:pPr>
              <w:jc w:val="center"/>
              <w:rPr>
                <w:color w:val="000000"/>
              </w:rPr>
            </w:pPr>
            <w:r w:rsidRPr="003E359C">
              <w:rPr>
                <w:color w:val="000000"/>
              </w:rPr>
              <w:t xml:space="preserve">      6 454,61 </w:t>
            </w:r>
          </w:p>
        </w:tc>
        <w:tc>
          <w:tcPr>
            <w:tcW w:w="1701" w:type="dxa"/>
            <w:vAlign w:val="center"/>
            <w:hideMark/>
          </w:tcPr>
          <w:p w14:paraId="4ACDCFBE" w14:textId="77777777" w:rsidR="00282A18" w:rsidRPr="003E359C" w:rsidRDefault="00282A18" w:rsidP="00282A18">
            <w:pPr>
              <w:jc w:val="center"/>
              <w:rPr>
                <w:color w:val="000000"/>
              </w:rPr>
            </w:pPr>
            <w:r w:rsidRPr="003E359C">
              <w:rPr>
                <w:color w:val="000000"/>
              </w:rPr>
              <w:t xml:space="preserve">        32 116,41 </w:t>
            </w:r>
          </w:p>
        </w:tc>
      </w:tr>
      <w:tr w:rsidR="00282A18" w:rsidRPr="003E359C" w14:paraId="68CDB15D" w14:textId="77777777" w:rsidTr="00282A18">
        <w:trPr>
          <w:trHeight w:val="945"/>
        </w:trPr>
        <w:tc>
          <w:tcPr>
            <w:tcW w:w="2767" w:type="dxa"/>
            <w:vMerge/>
            <w:vAlign w:val="center"/>
            <w:hideMark/>
          </w:tcPr>
          <w:p w14:paraId="3C8D4104" w14:textId="77777777" w:rsidR="00282A18" w:rsidRPr="003E359C" w:rsidRDefault="00282A18" w:rsidP="00282A18"/>
        </w:tc>
        <w:tc>
          <w:tcPr>
            <w:tcW w:w="2216" w:type="dxa"/>
            <w:vAlign w:val="center"/>
            <w:hideMark/>
          </w:tcPr>
          <w:p w14:paraId="1203FB64" w14:textId="77777777" w:rsidR="00282A18" w:rsidRPr="003E359C" w:rsidRDefault="00282A18" w:rsidP="00282A18">
            <w:pPr>
              <w:rPr>
                <w:color w:val="000000"/>
              </w:rPr>
            </w:pPr>
            <w:proofErr w:type="spellStart"/>
            <w:r w:rsidRPr="003E359C">
              <w:rPr>
                <w:color w:val="000000"/>
              </w:rPr>
              <w:t>Лобановское</w:t>
            </w:r>
            <w:proofErr w:type="spellEnd"/>
            <w:r w:rsidRPr="003E359C">
              <w:rPr>
                <w:color w:val="000000"/>
              </w:rPr>
              <w:t xml:space="preserve"> ТУ</w:t>
            </w:r>
          </w:p>
        </w:tc>
        <w:tc>
          <w:tcPr>
            <w:tcW w:w="2106" w:type="dxa"/>
            <w:vAlign w:val="center"/>
            <w:hideMark/>
          </w:tcPr>
          <w:p w14:paraId="3DCFE300"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6B444F43" w14:textId="6901ADB7" w:rsidR="00282A18" w:rsidRPr="003E359C" w:rsidRDefault="00282A18" w:rsidP="00282A18">
            <w:pPr>
              <w:jc w:val="center"/>
              <w:rPr>
                <w:color w:val="000000"/>
              </w:rPr>
            </w:pPr>
            <w:r w:rsidRPr="003E359C">
              <w:rPr>
                <w:color w:val="000000"/>
              </w:rPr>
              <w:t xml:space="preserve">      4 838,39 </w:t>
            </w:r>
          </w:p>
        </w:tc>
        <w:tc>
          <w:tcPr>
            <w:tcW w:w="1418" w:type="dxa"/>
            <w:vAlign w:val="center"/>
            <w:hideMark/>
          </w:tcPr>
          <w:p w14:paraId="36A1BC7E" w14:textId="77777777" w:rsidR="00282A18" w:rsidRPr="003E359C" w:rsidRDefault="00282A18" w:rsidP="00282A18">
            <w:pPr>
              <w:jc w:val="center"/>
              <w:rPr>
                <w:color w:val="000000"/>
              </w:rPr>
            </w:pPr>
            <w:r w:rsidRPr="003E359C">
              <w:rPr>
                <w:color w:val="000000"/>
              </w:rPr>
              <w:t xml:space="preserve">      4 954,95 </w:t>
            </w:r>
          </w:p>
        </w:tc>
        <w:tc>
          <w:tcPr>
            <w:tcW w:w="1417" w:type="dxa"/>
            <w:vAlign w:val="center"/>
            <w:hideMark/>
          </w:tcPr>
          <w:p w14:paraId="75C9110D" w14:textId="77777777" w:rsidR="00282A18" w:rsidRPr="003E359C" w:rsidRDefault="00282A18" w:rsidP="00282A18">
            <w:pPr>
              <w:jc w:val="center"/>
              <w:rPr>
                <w:color w:val="000000"/>
              </w:rPr>
            </w:pPr>
            <w:r w:rsidRPr="003E359C">
              <w:rPr>
                <w:color w:val="000000"/>
              </w:rPr>
              <w:t xml:space="preserve">      4 954,95 </w:t>
            </w:r>
          </w:p>
        </w:tc>
        <w:tc>
          <w:tcPr>
            <w:tcW w:w="1559" w:type="dxa"/>
            <w:vAlign w:val="center"/>
            <w:hideMark/>
          </w:tcPr>
          <w:p w14:paraId="3DA0136A" w14:textId="77777777" w:rsidR="00282A18" w:rsidRPr="003E359C" w:rsidRDefault="00282A18" w:rsidP="00282A18">
            <w:pPr>
              <w:jc w:val="center"/>
              <w:rPr>
                <w:color w:val="000000"/>
              </w:rPr>
            </w:pPr>
            <w:r w:rsidRPr="003E359C">
              <w:rPr>
                <w:color w:val="000000"/>
              </w:rPr>
              <w:t xml:space="preserve">       4 954,95 </w:t>
            </w:r>
          </w:p>
        </w:tc>
        <w:tc>
          <w:tcPr>
            <w:tcW w:w="1418" w:type="dxa"/>
            <w:vAlign w:val="center"/>
            <w:hideMark/>
          </w:tcPr>
          <w:p w14:paraId="41158E5E" w14:textId="77777777" w:rsidR="00282A18" w:rsidRPr="003E359C" w:rsidRDefault="00282A18" w:rsidP="00282A18">
            <w:pPr>
              <w:jc w:val="center"/>
              <w:rPr>
                <w:color w:val="000000"/>
              </w:rPr>
            </w:pPr>
            <w:r w:rsidRPr="003E359C">
              <w:rPr>
                <w:color w:val="000000"/>
              </w:rPr>
              <w:t xml:space="preserve">      4 954,95 </w:t>
            </w:r>
          </w:p>
        </w:tc>
        <w:tc>
          <w:tcPr>
            <w:tcW w:w="1701" w:type="dxa"/>
            <w:vAlign w:val="center"/>
            <w:hideMark/>
          </w:tcPr>
          <w:p w14:paraId="73038336" w14:textId="77777777" w:rsidR="00282A18" w:rsidRPr="003E359C" w:rsidRDefault="00282A18" w:rsidP="00282A18">
            <w:pPr>
              <w:jc w:val="center"/>
              <w:rPr>
                <w:color w:val="000000"/>
              </w:rPr>
            </w:pPr>
            <w:r w:rsidRPr="003E359C">
              <w:rPr>
                <w:color w:val="000000"/>
              </w:rPr>
              <w:t xml:space="preserve">        24 658,19 </w:t>
            </w:r>
          </w:p>
        </w:tc>
      </w:tr>
      <w:tr w:rsidR="00282A18" w:rsidRPr="003E359C" w14:paraId="594EF3A7" w14:textId="77777777" w:rsidTr="00282A18">
        <w:trPr>
          <w:trHeight w:val="945"/>
        </w:trPr>
        <w:tc>
          <w:tcPr>
            <w:tcW w:w="2767" w:type="dxa"/>
            <w:vMerge/>
            <w:vAlign w:val="center"/>
            <w:hideMark/>
          </w:tcPr>
          <w:p w14:paraId="361A3BA4" w14:textId="77777777" w:rsidR="00282A18" w:rsidRPr="003E359C" w:rsidRDefault="00282A18" w:rsidP="00282A18"/>
        </w:tc>
        <w:tc>
          <w:tcPr>
            <w:tcW w:w="2216" w:type="dxa"/>
            <w:vAlign w:val="center"/>
            <w:hideMark/>
          </w:tcPr>
          <w:p w14:paraId="276EC9E9" w14:textId="77777777" w:rsidR="00282A18" w:rsidRPr="003E359C" w:rsidRDefault="00282A18" w:rsidP="00282A18">
            <w:pPr>
              <w:rPr>
                <w:color w:val="000000"/>
              </w:rPr>
            </w:pPr>
            <w:proofErr w:type="spellStart"/>
            <w:r w:rsidRPr="003E359C">
              <w:rPr>
                <w:color w:val="000000"/>
              </w:rPr>
              <w:t>Сылвенское</w:t>
            </w:r>
            <w:proofErr w:type="spellEnd"/>
            <w:r w:rsidRPr="003E359C">
              <w:rPr>
                <w:color w:val="000000"/>
              </w:rPr>
              <w:t xml:space="preserve"> ТУ</w:t>
            </w:r>
          </w:p>
        </w:tc>
        <w:tc>
          <w:tcPr>
            <w:tcW w:w="2106" w:type="dxa"/>
            <w:vAlign w:val="center"/>
            <w:hideMark/>
          </w:tcPr>
          <w:p w14:paraId="6044C67C"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497F70E4" w14:textId="00723188" w:rsidR="00282A18" w:rsidRPr="003E359C" w:rsidRDefault="00282A18" w:rsidP="00282A18">
            <w:pPr>
              <w:jc w:val="center"/>
              <w:rPr>
                <w:color w:val="000000"/>
              </w:rPr>
            </w:pPr>
            <w:r w:rsidRPr="003E359C">
              <w:rPr>
                <w:color w:val="000000"/>
              </w:rPr>
              <w:t xml:space="preserve">      5 027,46 </w:t>
            </w:r>
          </w:p>
        </w:tc>
        <w:tc>
          <w:tcPr>
            <w:tcW w:w="1418" w:type="dxa"/>
            <w:vAlign w:val="center"/>
            <w:hideMark/>
          </w:tcPr>
          <w:p w14:paraId="391ABF9C" w14:textId="77777777" w:rsidR="00282A18" w:rsidRPr="003E359C" w:rsidRDefault="00282A18" w:rsidP="00282A18">
            <w:pPr>
              <w:jc w:val="center"/>
              <w:rPr>
                <w:color w:val="000000"/>
              </w:rPr>
            </w:pPr>
            <w:r w:rsidRPr="003E359C">
              <w:rPr>
                <w:color w:val="000000"/>
              </w:rPr>
              <w:t xml:space="preserve">      5 151,17 </w:t>
            </w:r>
          </w:p>
        </w:tc>
        <w:tc>
          <w:tcPr>
            <w:tcW w:w="1417" w:type="dxa"/>
            <w:vAlign w:val="center"/>
            <w:hideMark/>
          </w:tcPr>
          <w:p w14:paraId="523582E9" w14:textId="77777777" w:rsidR="00282A18" w:rsidRPr="003E359C" w:rsidRDefault="00282A18" w:rsidP="00282A18">
            <w:pPr>
              <w:jc w:val="center"/>
              <w:rPr>
                <w:color w:val="000000"/>
              </w:rPr>
            </w:pPr>
            <w:r w:rsidRPr="003E359C">
              <w:rPr>
                <w:color w:val="000000"/>
              </w:rPr>
              <w:t xml:space="preserve">      5 151,17 </w:t>
            </w:r>
          </w:p>
        </w:tc>
        <w:tc>
          <w:tcPr>
            <w:tcW w:w="1559" w:type="dxa"/>
            <w:vAlign w:val="center"/>
            <w:hideMark/>
          </w:tcPr>
          <w:p w14:paraId="69EC0A2C" w14:textId="77777777" w:rsidR="00282A18" w:rsidRPr="003E359C" w:rsidRDefault="00282A18" w:rsidP="00282A18">
            <w:pPr>
              <w:jc w:val="center"/>
              <w:rPr>
                <w:color w:val="000000"/>
              </w:rPr>
            </w:pPr>
            <w:r w:rsidRPr="003E359C">
              <w:rPr>
                <w:color w:val="000000"/>
              </w:rPr>
              <w:t xml:space="preserve">       5 151,17 </w:t>
            </w:r>
          </w:p>
        </w:tc>
        <w:tc>
          <w:tcPr>
            <w:tcW w:w="1418" w:type="dxa"/>
            <w:vAlign w:val="center"/>
            <w:hideMark/>
          </w:tcPr>
          <w:p w14:paraId="1F4F188C" w14:textId="77777777" w:rsidR="00282A18" w:rsidRPr="003E359C" w:rsidRDefault="00282A18" w:rsidP="00282A18">
            <w:pPr>
              <w:jc w:val="center"/>
              <w:rPr>
                <w:color w:val="000000"/>
              </w:rPr>
            </w:pPr>
            <w:r w:rsidRPr="003E359C">
              <w:rPr>
                <w:color w:val="000000"/>
              </w:rPr>
              <w:t xml:space="preserve">      5 151,17 </w:t>
            </w:r>
          </w:p>
        </w:tc>
        <w:tc>
          <w:tcPr>
            <w:tcW w:w="1701" w:type="dxa"/>
            <w:vAlign w:val="center"/>
            <w:hideMark/>
          </w:tcPr>
          <w:p w14:paraId="386D6F2D" w14:textId="77777777" w:rsidR="00282A18" w:rsidRPr="003E359C" w:rsidRDefault="00282A18" w:rsidP="00282A18">
            <w:pPr>
              <w:jc w:val="center"/>
              <w:rPr>
                <w:color w:val="000000"/>
              </w:rPr>
            </w:pPr>
            <w:r w:rsidRPr="003E359C">
              <w:rPr>
                <w:color w:val="000000"/>
              </w:rPr>
              <w:t xml:space="preserve">        25 632,14 </w:t>
            </w:r>
          </w:p>
        </w:tc>
      </w:tr>
      <w:tr w:rsidR="00282A18" w:rsidRPr="003E359C" w14:paraId="3008FB5E" w14:textId="77777777" w:rsidTr="00282A18">
        <w:trPr>
          <w:trHeight w:val="945"/>
        </w:trPr>
        <w:tc>
          <w:tcPr>
            <w:tcW w:w="2767" w:type="dxa"/>
            <w:vMerge/>
            <w:vAlign w:val="center"/>
            <w:hideMark/>
          </w:tcPr>
          <w:p w14:paraId="44E6337F" w14:textId="77777777" w:rsidR="00282A18" w:rsidRPr="003E359C" w:rsidRDefault="00282A18" w:rsidP="00282A18"/>
        </w:tc>
        <w:tc>
          <w:tcPr>
            <w:tcW w:w="2216" w:type="dxa"/>
            <w:vAlign w:val="center"/>
            <w:hideMark/>
          </w:tcPr>
          <w:p w14:paraId="4E526335" w14:textId="77777777" w:rsidR="00282A18" w:rsidRPr="003E359C" w:rsidRDefault="00282A18" w:rsidP="00282A18">
            <w:pPr>
              <w:rPr>
                <w:color w:val="000000"/>
              </w:rPr>
            </w:pPr>
            <w:proofErr w:type="spellStart"/>
            <w:r w:rsidRPr="003E359C">
              <w:rPr>
                <w:color w:val="000000"/>
              </w:rPr>
              <w:t>Усть-Качкинское</w:t>
            </w:r>
            <w:proofErr w:type="spellEnd"/>
            <w:r w:rsidRPr="003E359C">
              <w:rPr>
                <w:color w:val="000000"/>
              </w:rPr>
              <w:t xml:space="preserve"> ТУ</w:t>
            </w:r>
          </w:p>
        </w:tc>
        <w:tc>
          <w:tcPr>
            <w:tcW w:w="2106" w:type="dxa"/>
            <w:vAlign w:val="center"/>
            <w:hideMark/>
          </w:tcPr>
          <w:p w14:paraId="49B4BA73"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3561B195" w14:textId="37E2DF09" w:rsidR="00282A18" w:rsidRPr="003E359C" w:rsidRDefault="00282A18" w:rsidP="00282A18">
            <w:pPr>
              <w:jc w:val="center"/>
              <w:rPr>
                <w:color w:val="000000"/>
              </w:rPr>
            </w:pPr>
            <w:r w:rsidRPr="003E359C">
              <w:rPr>
                <w:color w:val="000000"/>
              </w:rPr>
              <w:t xml:space="preserve">      5 235,82 </w:t>
            </w:r>
          </w:p>
        </w:tc>
        <w:tc>
          <w:tcPr>
            <w:tcW w:w="1418" w:type="dxa"/>
            <w:vAlign w:val="center"/>
            <w:hideMark/>
          </w:tcPr>
          <w:p w14:paraId="7FE678DE" w14:textId="77777777" w:rsidR="00282A18" w:rsidRPr="003E359C" w:rsidRDefault="00282A18" w:rsidP="00282A18">
            <w:pPr>
              <w:jc w:val="center"/>
              <w:rPr>
                <w:color w:val="000000"/>
              </w:rPr>
            </w:pPr>
            <w:r w:rsidRPr="003E359C">
              <w:rPr>
                <w:color w:val="000000"/>
              </w:rPr>
              <w:t xml:space="preserve">      5 363,82 </w:t>
            </w:r>
          </w:p>
        </w:tc>
        <w:tc>
          <w:tcPr>
            <w:tcW w:w="1417" w:type="dxa"/>
            <w:vAlign w:val="center"/>
            <w:hideMark/>
          </w:tcPr>
          <w:p w14:paraId="47B7D163" w14:textId="77777777" w:rsidR="00282A18" w:rsidRPr="003E359C" w:rsidRDefault="00282A18" w:rsidP="00282A18">
            <w:pPr>
              <w:jc w:val="center"/>
              <w:rPr>
                <w:color w:val="000000"/>
              </w:rPr>
            </w:pPr>
            <w:r w:rsidRPr="003E359C">
              <w:rPr>
                <w:color w:val="000000"/>
              </w:rPr>
              <w:t xml:space="preserve">      5 363,82 </w:t>
            </w:r>
          </w:p>
        </w:tc>
        <w:tc>
          <w:tcPr>
            <w:tcW w:w="1559" w:type="dxa"/>
            <w:vAlign w:val="center"/>
            <w:hideMark/>
          </w:tcPr>
          <w:p w14:paraId="71E89CCD" w14:textId="77777777" w:rsidR="00282A18" w:rsidRPr="003E359C" w:rsidRDefault="00282A18" w:rsidP="00282A18">
            <w:pPr>
              <w:jc w:val="center"/>
              <w:rPr>
                <w:color w:val="000000"/>
              </w:rPr>
            </w:pPr>
            <w:r w:rsidRPr="003E359C">
              <w:rPr>
                <w:color w:val="000000"/>
              </w:rPr>
              <w:t xml:space="preserve">       5 363,82 </w:t>
            </w:r>
          </w:p>
        </w:tc>
        <w:tc>
          <w:tcPr>
            <w:tcW w:w="1418" w:type="dxa"/>
            <w:vAlign w:val="center"/>
            <w:hideMark/>
          </w:tcPr>
          <w:p w14:paraId="03D45C83" w14:textId="77777777" w:rsidR="00282A18" w:rsidRPr="003E359C" w:rsidRDefault="00282A18" w:rsidP="00282A18">
            <w:pPr>
              <w:jc w:val="center"/>
              <w:rPr>
                <w:color w:val="000000"/>
              </w:rPr>
            </w:pPr>
            <w:r w:rsidRPr="003E359C">
              <w:rPr>
                <w:color w:val="000000"/>
              </w:rPr>
              <w:t xml:space="preserve">      5 363,82 </w:t>
            </w:r>
          </w:p>
        </w:tc>
        <w:tc>
          <w:tcPr>
            <w:tcW w:w="1701" w:type="dxa"/>
            <w:vAlign w:val="center"/>
            <w:hideMark/>
          </w:tcPr>
          <w:p w14:paraId="04EDC0C5" w14:textId="77777777" w:rsidR="00282A18" w:rsidRPr="003E359C" w:rsidRDefault="00282A18" w:rsidP="00282A18">
            <w:pPr>
              <w:jc w:val="center"/>
              <w:rPr>
                <w:color w:val="000000"/>
              </w:rPr>
            </w:pPr>
            <w:r w:rsidRPr="003E359C">
              <w:rPr>
                <w:color w:val="000000"/>
              </w:rPr>
              <w:t xml:space="preserve">        26 691,10 </w:t>
            </w:r>
          </w:p>
        </w:tc>
      </w:tr>
      <w:tr w:rsidR="00282A18" w:rsidRPr="003E359C" w14:paraId="26E405B9" w14:textId="77777777" w:rsidTr="00282A18">
        <w:trPr>
          <w:trHeight w:val="945"/>
        </w:trPr>
        <w:tc>
          <w:tcPr>
            <w:tcW w:w="2767" w:type="dxa"/>
            <w:vMerge/>
            <w:vAlign w:val="center"/>
            <w:hideMark/>
          </w:tcPr>
          <w:p w14:paraId="63A008A8" w14:textId="77777777" w:rsidR="00282A18" w:rsidRPr="003E359C" w:rsidRDefault="00282A18" w:rsidP="00282A18"/>
        </w:tc>
        <w:tc>
          <w:tcPr>
            <w:tcW w:w="2216" w:type="dxa"/>
            <w:vAlign w:val="center"/>
            <w:hideMark/>
          </w:tcPr>
          <w:p w14:paraId="0D790820" w14:textId="77777777" w:rsidR="00282A18" w:rsidRPr="003E359C" w:rsidRDefault="00282A18" w:rsidP="00282A18">
            <w:pPr>
              <w:rPr>
                <w:color w:val="000000"/>
              </w:rPr>
            </w:pPr>
            <w:r w:rsidRPr="003E359C">
              <w:rPr>
                <w:color w:val="000000"/>
              </w:rPr>
              <w:t>Фроловское ТУ</w:t>
            </w:r>
          </w:p>
        </w:tc>
        <w:tc>
          <w:tcPr>
            <w:tcW w:w="2106" w:type="dxa"/>
            <w:vAlign w:val="center"/>
            <w:hideMark/>
          </w:tcPr>
          <w:p w14:paraId="77396719"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7035221D" w14:textId="159331B1" w:rsidR="00282A18" w:rsidRPr="003E359C" w:rsidRDefault="00282A18" w:rsidP="00282A18">
            <w:pPr>
              <w:jc w:val="center"/>
              <w:rPr>
                <w:color w:val="000000"/>
              </w:rPr>
            </w:pPr>
            <w:r w:rsidRPr="003E359C">
              <w:rPr>
                <w:color w:val="000000"/>
              </w:rPr>
              <w:t xml:space="preserve">      8 124,15 </w:t>
            </w:r>
          </w:p>
        </w:tc>
        <w:tc>
          <w:tcPr>
            <w:tcW w:w="1418" w:type="dxa"/>
            <w:vAlign w:val="center"/>
            <w:hideMark/>
          </w:tcPr>
          <w:p w14:paraId="416AB270" w14:textId="77777777" w:rsidR="00282A18" w:rsidRPr="003E359C" w:rsidRDefault="00282A18" w:rsidP="00282A18">
            <w:pPr>
              <w:jc w:val="center"/>
              <w:rPr>
                <w:color w:val="000000"/>
              </w:rPr>
            </w:pPr>
            <w:r w:rsidRPr="003E359C">
              <w:rPr>
                <w:color w:val="000000"/>
              </w:rPr>
              <w:t xml:space="preserve">      6 430,79 </w:t>
            </w:r>
          </w:p>
        </w:tc>
        <w:tc>
          <w:tcPr>
            <w:tcW w:w="1417" w:type="dxa"/>
            <w:vAlign w:val="center"/>
            <w:hideMark/>
          </w:tcPr>
          <w:p w14:paraId="354C4EED" w14:textId="77777777" w:rsidR="00282A18" w:rsidRPr="003E359C" w:rsidRDefault="00282A18" w:rsidP="00282A18">
            <w:pPr>
              <w:jc w:val="center"/>
              <w:rPr>
                <w:color w:val="000000"/>
              </w:rPr>
            </w:pPr>
            <w:r w:rsidRPr="003E359C">
              <w:rPr>
                <w:color w:val="000000"/>
              </w:rPr>
              <w:t xml:space="preserve">      6 430,79 </w:t>
            </w:r>
          </w:p>
        </w:tc>
        <w:tc>
          <w:tcPr>
            <w:tcW w:w="1559" w:type="dxa"/>
            <w:vAlign w:val="center"/>
            <w:hideMark/>
          </w:tcPr>
          <w:p w14:paraId="4B7CA493" w14:textId="77777777" w:rsidR="00282A18" w:rsidRPr="003E359C" w:rsidRDefault="00282A18" w:rsidP="00282A18">
            <w:pPr>
              <w:jc w:val="center"/>
              <w:rPr>
                <w:color w:val="000000"/>
              </w:rPr>
            </w:pPr>
            <w:r w:rsidRPr="003E359C">
              <w:rPr>
                <w:color w:val="000000"/>
              </w:rPr>
              <w:t xml:space="preserve">       6 430,79 </w:t>
            </w:r>
          </w:p>
        </w:tc>
        <w:tc>
          <w:tcPr>
            <w:tcW w:w="1418" w:type="dxa"/>
            <w:vAlign w:val="center"/>
            <w:hideMark/>
          </w:tcPr>
          <w:p w14:paraId="07C28A60" w14:textId="77777777" w:rsidR="00282A18" w:rsidRPr="003E359C" w:rsidRDefault="00282A18" w:rsidP="00282A18">
            <w:pPr>
              <w:jc w:val="center"/>
              <w:rPr>
                <w:color w:val="000000"/>
              </w:rPr>
            </w:pPr>
            <w:r w:rsidRPr="003E359C">
              <w:rPr>
                <w:color w:val="000000"/>
              </w:rPr>
              <w:t xml:space="preserve">      6 430,79 </w:t>
            </w:r>
          </w:p>
        </w:tc>
        <w:tc>
          <w:tcPr>
            <w:tcW w:w="1701" w:type="dxa"/>
            <w:vAlign w:val="center"/>
            <w:hideMark/>
          </w:tcPr>
          <w:p w14:paraId="4D4338BA" w14:textId="77777777" w:rsidR="00282A18" w:rsidRPr="003E359C" w:rsidRDefault="00282A18" w:rsidP="00282A18">
            <w:pPr>
              <w:jc w:val="center"/>
              <w:rPr>
                <w:color w:val="000000"/>
              </w:rPr>
            </w:pPr>
            <w:r w:rsidRPr="003E359C">
              <w:rPr>
                <w:color w:val="000000"/>
              </w:rPr>
              <w:t xml:space="preserve">        33 847,31 </w:t>
            </w:r>
          </w:p>
        </w:tc>
      </w:tr>
      <w:tr w:rsidR="00282A18" w:rsidRPr="003E359C" w14:paraId="4EC2DCF2" w14:textId="77777777" w:rsidTr="00282A18">
        <w:trPr>
          <w:trHeight w:val="945"/>
        </w:trPr>
        <w:tc>
          <w:tcPr>
            <w:tcW w:w="2767" w:type="dxa"/>
            <w:vMerge/>
            <w:vAlign w:val="center"/>
            <w:hideMark/>
          </w:tcPr>
          <w:p w14:paraId="14BC4EFF" w14:textId="77777777" w:rsidR="00282A18" w:rsidRPr="003E359C" w:rsidRDefault="00282A18" w:rsidP="00282A18"/>
        </w:tc>
        <w:tc>
          <w:tcPr>
            <w:tcW w:w="2216" w:type="dxa"/>
            <w:vAlign w:val="center"/>
            <w:hideMark/>
          </w:tcPr>
          <w:p w14:paraId="172F3660" w14:textId="77777777" w:rsidR="00282A18" w:rsidRPr="003E359C" w:rsidRDefault="00282A18" w:rsidP="00282A18">
            <w:pPr>
              <w:rPr>
                <w:color w:val="000000"/>
              </w:rPr>
            </w:pPr>
            <w:r w:rsidRPr="003E359C">
              <w:rPr>
                <w:color w:val="000000"/>
              </w:rPr>
              <w:t>Юго-Камское ТУ</w:t>
            </w:r>
          </w:p>
        </w:tc>
        <w:tc>
          <w:tcPr>
            <w:tcW w:w="2106" w:type="dxa"/>
            <w:vAlign w:val="center"/>
            <w:hideMark/>
          </w:tcPr>
          <w:p w14:paraId="0945BB06"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532486DB" w14:textId="4AE614F0" w:rsidR="00282A18" w:rsidRPr="003E359C" w:rsidRDefault="00282A18" w:rsidP="00282A18">
            <w:pPr>
              <w:jc w:val="center"/>
              <w:rPr>
                <w:color w:val="000000"/>
              </w:rPr>
            </w:pPr>
            <w:r w:rsidRPr="003E359C">
              <w:rPr>
                <w:color w:val="000000"/>
              </w:rPr>
              <w:t xml:space="preserve">      5 184,97 </w:t>
            </w:r>
          </w:p>
        </w:tc>
        <w:tc>
          <w:tcPr>
            <w:tcW w:w="1418" w:type="dxa"/>
            <w:vAlign w:val="center"/>
            <w:hideMark/>
          </w:tcPr>
          <w:p w14:paraId="3B5669CF" w14:textId="77777777" w:rsidR="00282A18" w:rsidRPr="003E359C" w:rsidRDefault="00282A18" w:rsidP="00282A18">
            <w:pPr>
              <w:jc w:val="center"/>
              <w:rPr>
                <w:color w:val="000000"/>
              </w:rPr>
            </w:pPr>
            <w:r w:rsidRPr="003E359C">
              <w:rPr>
                <w:color w:val="000000"/>
              </w:rPr>
              <w:t xml:space="preserve">      5 312,97 </w:t>
            </w:r>
          </w:p>
        </w:tc>
        <w:tc>
          <w:tcPr>
            <w:tcW w:w="1417" w:type="dxa"/>
            <w:vAlign w:val="center"/>
            <w:hideMark/>
          </w:tcPr>
          <w:p w14:paraId="7D25F367" w14:textId="77777777" w:rsidR="00282A18" w:rsidRPr="003E359C" w:rsidRDefault="00282A18" w:rsidP="00282A18">
            <w:pPr>
              <w:jc w:val="center"/>
              <w:rPr>
                <w:color w:val="000000"/>
              </w:rPr>
            </w:pPr>
            <w:r w:rsidRPr="003E359C">
              <w:rPr>
                <w:color w:val="000000"/>
              </w:rPr>
              <w:t xml:space="preserve">      5 312,97 </w:t>
            </w:r>
          </w:p>
        </w:tc>
        <w:tc>
          <w:tcPr>
            <w:tcW w:w="1559" w:type="dxa"/>
            <w:vAlign w:val="center"/>
            <w:hideMark/>
          </w:tcPr>
          <w:p w14:paraId="33F7A204" w14:textId="77777777" w:rsidR="00282A18" w:rsidRPr="003E359C" w:rsidRDefault="00282A18" w:rsidP="00282A18">
            <w:pPr>
              <w:jc w:val="center"/>
              <w:rPr>
                <w:color w:val="000000"/>
              </w:rPr>
            </w:pPr>
            <w:r w:rsidRPr="003E359C">
              <w:rPr>
                <w:color w:val="000000"/>
              </w:rPr>
              <w:t xml:space="preserve">       5 312,97 </w:t>
            </w:r>
          </w:p>
        </w:tc>
        <w:tc>
          <w:tcPr>
            <w:tcW w:w="1418" w:type="dxa"/>
            <w:vAlign w:val="center"/>
            <w:hideMark/>
          </w:tcPr>
          <w:p w14:paraId="3E0F4700" w14:textId="77777777" w:rsidR="00282A18" w:rsidRPr="003E359C" w:rsidRDefault="00282A18" w:rsidP="00282A18">
            <w:pPr>
              <w:jc w:val="center"/>
              <w:rPr>
                <w:color w:val="000000"/>
              </w:rPr>
            </w:pPr>
            <w:r w:rsidRPr="003E359C">
              <w:rPr>
                <w:color w:val="000000"/>
              </w:rPr>
              <w:t xml:space="preserve">      5 312,97 </w:t>
            </w:r>
          </w:p>
        </w:tc>
        <w:tc>
          <w:tcPr>
            <w:tcW w:w="1701" w:type="dxa"/>
            <w:vAlign w:val="center"/>
            <w:hideMark/>
          </w:tcPr>
          <w:p w14:paraId="6B2392C7" w14:textId="77777777" w:rsidR="00282A18" w:rsidRPr="003E359C" w:rsidRDefault="00282A18" w:rsidP="00282A18">
            <w:pPr>
              <w:jc w:val="center"/>
              <w:rPr>
                <w:color w:val="000000"/>
              </w:rPr>
            </w:pPr>
            <w:r w:rsidRPr="003E359C">
              <w:rPr>
                <w:color w:val="000000"/>
              </w:rPr>
              <w:t xml:space="preserve">        26 436,85 </w:t>
            </w:r>
          </w:p>
        </w:tc>
      </w:tr>
      <w:tr w:rsidR="00282A18" w:rsidRPr="003E359C" w14:paraId="65542A70" w14:textId="77777777" w:rsidTr="00282A18">
        <w:trPr>
          <w:trHeight w:val="945"/>
        </w:trPr>
        <w:tc>
          <w:tcPr>
            <w:tcW w:w="2767" w:type="dxa"/>
            <w:vMerge/>
            <w:vAlign w:val="center"/>
            <w:hideMark/>
          </w:tcPr>
          <w:p w14:paraId="24A3051C" w14:textId="77777777" w:rsidR="00282A18" w:rsidRPr="003E359C" w:rsidRDefault="00282A18" w:rsidP="00282A18"/>
        </w:tc>
        <w:tc>
          <w:tcPr>
            <w:tcW w:w="2216" w:type="dxa"/>
            <w:vAlign w:val="center"/>
            <w:hideMark/>
          </w:tcPr>
          <w:p w14:paraId="1D07CACE" w14:textId="77777777" w:rsidR="00282A18" w:rsidRPr="003E359C" w:rsidRDefault="00282A18" w:rsidP="00282A18">
            <w:pPr>
              <w:rPr>
                <w:color w:val="000000"/>
              </w:rPr>
            </w:pPr>
            <w:proofErr w:type="spellStart"/>
            <w:r w:rsidRPr="003E359C">
              <w:rPr>
                <w:color w:val="000000"/>
              </w:rPr>
              <w:t>Юговское</w:t>
            </w:r>
            <w:proofErr w:type="spellEnd"/>
            <w:r w:rsidRPr="003E359C">
              <w:rPr>
                <w:color w:val="000000"/>
              </w:rPr>
              <w:t xml:space="preserve"> ТУ</w:t>
            </w:r>
          </w:p>
        </w:tc>
        <w:tc>
          <w:tcPr>
            <w:tcW w:w="2106" w:type="dxa"/>
            <w:vAlign w:val="center"/>
            <w:hideMark/>
          </w:tcPr>
          <w:p w14:paraId="4EFC0D30"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3692C7CD" w14:textId="77BE1985" w:rsidR="00282A18" w:rsidRPr="003E359C" w:rsidRDefault="00282A18" w:rsidP="00282A18">
            <w:pPr>
              <w:jc w:val="center"/>
              <w:rPr>
                <w:color w:val="000000"/>
              </w:rPr>
            </w:pPr>
            <w:r w:rsidRPr="003E359C">
              <w:rPr>
                <w:color w:val="000000"/>
              </w:rPr>
              <w:t xml:space="preserve">      4 737,14 </w:t>
            </w:r>
          </w:p>
        </w:tc>
        <w:tc>
          <w:tcPr>
            <w:tcW w:w="1418" w:type="dxa"/>
            <w:vAlign w:val="center"/>
            <w:hideMark/>
          </w:tcPr>
          <w:p w14:paraId="3807C363" w14:textId="77777777" w:rsidR="00282A18" w:rsidRPr="003E359C" w:rsidRDefault="00282A18" w:rsidP="00282A18">
            <w:pPr>
              <w:jc w:val="center"/>
              <w:rPr>
                <w:color w:val="000000"/>
              </w:rPr>
            </w:pPr>
            <w:r w:rsidRPr="003E359C">
              <w:rPr>
                <w:color w:val="000000"/>
              </w:rPr>
              <w:t xml:space="preserve">      4 853,70 </w:t>
            </w:r>
          </w:p>
        </w:tc>
        <w:tc>
          <w:tcPr>
            <w:tcW w:w="1417" w:type="dxa"/>
            <w:vAlign w:val="center"/>
            <w:hideMark/>
          </w:tcPr>
          <w:p w14:paraId="1CDF847C" w14:textId="77777777" w:rsidR="00282A18" w:rsidRPr="003E359C" w:rsidRDefault="00282A18" w:rsidP="00282A18">
            <w:pPr>
              <w:jc w:val="center"/>
              <w:rPr>
                <w:color w:val="000000"/>
              </w:rPr>
            </w:pPr>
            <w:r w:rsidRPr="003E359C">
              <w:rPr>
                <w:color w:val="000000"/>
              </w:rPr>
              <w:t xml:space="preserve">      4 853,70 </w:t>
            </w:r>
          </w:p>
        </w:tc>
        <w:tc>
          <w:tcPr>
            <w:tcW w:w="1559" w:type="dxa"/>
            <w:vAlign w:val="center"/>
            <w:hideMark/>
          </w:tcPr>
          <w:p w14:paraId="45EA4284" w14:textId="77777777" w:rsidR="00282A18" w:rsidRPr="003E359C" w:rsidRDefault="00282A18" w:rsidP="00282A18">
            <w:pPr>
              <w:jc w:val="center"/>
              <w:rPr>
                <w:color w:val="000000"/>
              </w:rPr>
            </w:pPr>
            <w:r w:rsidRPr="003E359C">
              <w:rPr>
                <w:color w:val="000000"/>
              </w:rPr>
              <w:t xml:space="preserve">       4 853,70 </w:t>
            </w:r>
          </w:p>
        </w:tc>
        <w:tc>
          <w:tcPr>
            <w:tcW w:w="1418" w:type="dxa"/>
            <w:vAlign w:val="center"/>
            <w:hideMark/>
          </w:tcPr>
          <w:p w14:paraId="4706A801" w14:textId="77777777" w:rsidR="00282A18" w:rsidRPr="003E359C" w:rsidRDefault="00282A18" w:rsidP="00282A18">
            <w:pPr>
              <w:jc w:val="center"/>
              <w:rPr>
                <w:color w:val="000000"/>
              </w:rPr>
            </w:pPr>
            <w:r w:rsidRPr="003E359C">
              <w:rPr>
                <w:color w:val="000000"/>
              </w:rPr>
              <w:t xml:space="preserve">      4 853,70 </w:t>
            </w:r>
          </w:p>
        </w:tc>
        <w:tc>
          <w:tcPr>
            <w:tcW w:w="1701" w:type="dxa"/>
            <w:vAlign w:val="center"/>
            <w:hideMark/>
          </w:tcPr>
          <w:p w14:paraId="65681756" w14:textId="77777777" w:rsidR="00282A18" w:rsidRPr="003E359C" w:rsidRDefault="00282A18" w:rsidP="00282A18">
            <w:pPr>
              <w:jc w:val="center"/>
              <w:rPr>
                <w:color w:val="000000"/>
              </w:rPr>
            </w:pPr>
            <w:r w:rsidRPr="003E359C">
              <w:rPr>
                <w:color w:val="000000"/>
              </w:rPr>
              <w:t xml:space="preserve">        24 151,94 </w:t>
            </w:r>
          </w:p>
        </w:tc>
      </w:tr>
      <w:tr w:rsidR="00282A18" w:rsidRPr="003E359C" w14:paraId="3BF6FE17" w14:textId="77777777" w:rsidTr="00282A18">
        <w:trPr>
          <w:trHeight w:val="945"/>
        </w:trPr>
        <w:tc>
          <w:tcPr>
            <w:tcW w:w="2767" w:type="dxa"/>
            <w:vMerge w:val="restart"/>
            <w:vAlign w:val="center"/>
            <w:hideMark/>
          </w:tcPr>
          <w:p w14:paraId="68ECEF9D" w14:textId="77777777" w:rsidR="00282A18" w:rsidRPr="003E359C" w:rsidRDefault="00282A18" w:rsidP="00282A18">
            <w:r w:rsidRPr="003E359C">
              <w:t xml:space="preserve">5.2. Обеспечение деятельности (оказание услуг, выполнение работ) муниципальных </w:t>
            </w:r>
            <w:r w:rsidRPr="003E359C">
              <w:lastRenderedPageBreak/>
              <w:t xml:space="preserve">учреждений (организаций) </w:t>
            </w:r>
          </w:p>
        </w:tc>
        <w:tc>
          <w:tcPr>
            <w:tcW w:w="2216" w:type="dxa"/>
            <w:vAlign w:val="center"/>
            <w:hideMark/>
          </w:tcPr>
          <w:p w14:paraId="64B14D93" w14:textId="77777777" w:rsidR="00282A18" w:rsidRPr="003E359C" w:rsidRDefault="00282A18" w:rsidP="00282A18">
            <w:pPr>
              <w:rPr>
                <w:color w:val="000000"/>
              </w:rPr>
            </w:pPr>
            <w:r w:rsidRPr="003E359C">
              <w:rPr>
                <w:color w:val="000000"/>
              </w:rPr>
              <w:lastRenderedPageBreak/>
              <w:t>Гамовское ТУ</w:t>
            </w:r>
          </w:p>
        </w:tc>
        <w:tc>
          <w:tcPr>
            <w:tcW w:w="2106" w:type="dxa"/>
            <w:vAlign w:val="center"/>
            <w:hideMark/>
          </w:tcPr>
          <w:p w14:paraId="00F9DDB1"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0CBA8840" w14:textId="52E5F774" w:rsidR="00282A18" w:rsidRPr="003E359C" w:rsidRDefault="00282A18" w:rsidP="00282A18">
            <w:pPr>
              <w:jc w:val="center"/>
              <w:rPr>
                <w:color w:val="000000"/>
              </w:rPr>
            </w:pPr>
            <w:r w:rsidRPr="003E359C">
              <w:rPr>
                <w:color w:val="000000"/>
              </w:rPr>
              <w:t xml:space="preserve">    11 156,26 </w:t>
            </w:r>
          </w:p>
        </w:tc>
        <w:tc>
          <w:tcPr>
            <w:tcW w:w="1418" w:type="dxa"/>
            <w:vAlign w:val="center"/>
            <w:hideMark/>
          </w:tcPr>
          <w:p w14:paraId="6B09B486" w14:textId="77777777" w:rsidR="00282A18" w:rsidRPr="003E359C" w:rsidRDefault="00282A18" w:rsidP="00282A18">
            <w:pPr>
              <w:jc w:val="center"/>
              <w:rPr>
                <w:color w:val="000000"/>
              </w:rPr>
            </w:pPr>
            <w:r w:rsidRPr="003E359C">
              <w:rPr>
                <w:color w:val="000000"/>
              </w:rPr>
              <w:t xml:space="preserve">    11 392,10 </w:t>
            </w:r>
          </w:p>
        </w:tc>
        <w:tc>
          <w:tcPr>
            <w:tcW w:w="1417" w:type="dxa"/>
            <w:vAlign w:val="center"/>
            <w:hideMark/>
          </w:tcPr>
          <w:p w14:paraId="6E5F63A3" w14:textId="77777777" w:rsidR="00282A18" w:rsidRPr="003E359C" w:rsidRDefault="00282A18" w:rsidP="00282A18">
            <w:pPr>
              <w:jc w:val="center"/>
              <w:rPr>
                <w:color w:val="000000"/>
              </w:rPr>
            </w:pPr>
            <w:r w:rsidRPr="003E359C">
              <w:rPr>
                <w:color w:val="000000"/>
              </w:rPr>
              <w:t xml:space="preserve">    11 392,10 </w:t>
            </w:r>
          </w:p>
        </w:tc>
        <w:tc>
          <w:tcPr>
            <w:tcW w:w="1559" w:type="dxa"/>
            <w:vAlign w:val="center"/>
            <w:hideMark/>
          </w:tcPr>
          <w:p w14:paraId="5C7E5C79" w14:textId="77777777" w:rsidR="00282A18" w:rsidRPr="003E359C" w:rsidRDefault="00282A18" w:rsidP="00282A18">
            <w:pPr>
              <w:jc w:val="center"/>
              <w:rPr>
                <w:color w:val="000000"/>
              </w:rPr>
            </w:pPr>
            <w:r w:rsidRPr="003E359C">
              <w:rPr>
                <w:color w:val="000000"/>
              </w:rPr>
              <w:t xml:space="preserve">     11 392,10 </w:t>
            </w:r>
          </w:p>
        </w:tc>
        <w:tc>
          <w:tcPr>
            <w:tcW w:w="1418" w:type="dxa"/>
            <w:vAlign w:val="center"/>
            <w:hideMark/>
          </w:tcPr>
          <w:p w14:paraId="76AE7C53" w14:textId="77777777" w:rsidR="00282A18" w:rsidRPr="003E359C" w:rsidRDefault="00282A18" w:rsidP="00282A18">
            <w:pPr>
              <w:jc w:val="center"/>
              <w:rPr>
                <w:color w:val="000000"/>
              </w:rPr>
            </w:pPr>
            <w:r w:rsidRPr="003E359C">
              <w:rPr>
                <w:color w:val="000000"/>
              </w:rPr>
              <w:t xml:space="preserve">    11 392,10 </w:t>
            </w:r>
          </w:p>
        </w:tc>
        <w:tc>
          <w:tcPr>
            <w:tcW w:w="1701" w:type="dxa"/>
            <w:vAlign w:val="center"/>
            <w:hideMark/>
          </w:tcPr>
          <w:p w14:paraId="1EE46B59" w14:textId="77777777" w:rsidR="00282A18" w:rsidRPr="003E359C" w:rsidRDefault="00282A18" w:rsidP="00282A18">
            <w:pPr>
              <w:jc w:val="center"/>
              <w:rPr>
                <w:color w:val="000000"/>
              </w:rPr>
            </w:pPr>
            <w:r w:rsidRPr="003E359C">
              <w:rPr>
                <w:color w:val="000000"/>
              </w:rPr>
              <w:t xml:space="preserve">        56 724,66 </w:t>
            </w:r>
          </w:p>
        </w:tc>
      </w:tr>
      <w:tr w:rsidR="00282A18" w:rsidRPr="003E359C" w14:paraId="04C4027D" w14:textId="77777777" w:rsidTr="00282A18">
        <w:trPr>
          <w:trHeight w:val="945"/>
        </w:trPr>
        <w:tc>
          <w:tcPr>
            <w:tcW w:w="2767" w:type="dxa"/>
            <w:vMerge/>
            <w:vAlign w:val="center"/>
            <w:hideMark/>
          </w:tcPr>
          <w:p w14:paraId="0D7E7A25" w14:textId="77777777" w:rsidR="00282A18" w:rsidRPr="003E359C" w:rsidRDefault="00282A18" w:rsidP="00282A18"/>
        </w:tc>
        <w:tc>
          <w:tcPr>
            <w:tcW w:w="2216" w:type="dxa"/>
            <w:vAlign w:val="center"/>
            <w:hideMark/>
          </w:tcPr>
          <w:p w14:paraId="4820A359" w14:textId="77777777" w:rsidR="00282A18" w:rsidRPr="003E359C" w:rsidRDefault="00282A18" w:rsidP="00282A18">
            <w:pPr>
              <w:rPr>
                <w:color w:val="000000"/>
              </w:rPr>
            </w:pPr>
            <w:proofErr w:type="spellStart"/>
            <w:r w:rsidRPr="003E359C">
              <w:rPr>
                <w:color w:val="000000"/>
              </w:rPr>
              <w:t>Кондратовское</w:t>
            </w:r>
            <w:proofErr w:type="spellEnd"/>
            <w:r w:rsidRPr="003E359C">
              <w:rPr>
                <w:color w:val="000000"/>
              </w:rPr>
              <w:t xml:space="preserve"> ТУ</w:t>
            </w:r>
          </w:p>
        </w:tc>
        <w:tc>
          <w:tcPr>
            <w:tcW w:w="2106" w:type="dxa"/>
            <w:vAlign w:val="center"/>
            <w:hideMark/>
          </w:tcPr>
          <w:p w14:paraId="2727793B"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3062957D" w14:textId="5B530BF5" w:rsidR="00282A18" w:rsidRPr="003E359C" w:rsidRDefault="00282A18" w:rsidP="00282A18">
            <w:pPr>
              <w:jc w:val="center"/>
              <w:rPr>
                <w:color w:val="000000"/>
              </w:rPr>
            </w:pPr>
            <w:r w:rsidRPr="003E359C">
              <w:rPr>
                <w:color w:val="000000"/>
              </w:rPr>
              <w:t xml:space="preserve">    10 396,71 </w:t>
            </w:r>
          </w:p>
        </w:tc>
        <w:tc>
          <w:tcPr>
            <w:tcW w:w="1418" w:type="dxa"/>
            <w:vAlign w:val="center"/>
            <w:hideMark/>
          </w:tcPr>
          <w:p w14:paraId="510DBA12" w14:textId="77777777" w:rsidR="00282A18" w:rsidRPr="003E359C" w:rsidRDefault="00282A18" w:rsidP="00282A18">
            <w:pPr>
              <w:jc w:val="center"/>
              <w:rPr>
                <w:color w:val="000000"/>
              </w:rPr>
            </w:pPr>
            <w:r w:rsidRPr="003E359C">
              <w:rPr>
                <w:color w:val="000000"/>
              </w:rPr>
              <w:t xml:space="preserve">    10 568,11 </w:t>
            </w:r>
          </w:p>
        </w:tc>
        <w:tc>
          <w:tcPr>
            <w:tcW w:w="1417" w:type="dxa"/>
            <w:vAlign w:val="center"/>
            <w:hideMark/>
          </w:tcPr>
          <w:p w14:paraId="16A82054" w14:textId="77777777" w:rsidR="00282A18" w:rsidRPr="003E359C" w:rsidRDefault="00282A18" w:rsidP="00282A18">
            <w:pPr>
              <w:jc w:val="center"/>
              <w:rPr>
                <w:color w:val="000000"/>
              </w:rPr>
            </w:pPr>
            <w:r w:rsidRPr="003E359C">
              <w:rPr>
                <w:color w:val="000000"/>
              </w:rPr>
              <w:t xml:space="preserve">    10 568,11 </w:t>
            </w:r>
          </w:p>
        </w:tc>
        <w:tc>
          <w:tcPr>
            <w:tcW w:w="1559" w:type="dxa"/>
            <w:vAlign w:val="center"/>
            <w:hideMark/>
          </w:tcPr>
          <w:p w14:paraId="4AECFD8C" w14:textId="77777777" w:rsidR="00282A18" w:rsidRPr="003E359C" w:rsidRDefault="00282A18" w:rsidP="00282A18">
            <w:pPr>
              <w:jc w:val="center"/>
              <w:rPr>
                <w:color w:val="000000"/>
              </w:rPr>
            </w:pPr>
            <w:r w:rsidRPr="003E359C">
              <w:rPr>
                <w:color w:val="000000"/>
              </w:rPr>
              <w:t xml:space="preserve">     10 568,11 </w:t>
            </w:r>
          </w:p>
        </w:tc>
        <w:tc>
          <w:tcPr>
            <w:tcW w:w="1418" w:type="dxa"/>
            <w:vAlign w:val="center"/>
            <w:hideMark/>
          </w:tcPr>
          <w:p w14:paraId="00C7C532" w14:textId="77777777" w:rsidR="00282A18" w:rsidRPr="003E359C" w:rsidRDefault="00282A18" w:rsidP="00282A18">
            <w:pPr>
              <w:jc w:val="center"/>
              <w:rPr>
                <w:color w:val="000000"/>
              </w:rPr>
            </w:pPr>
            <w:r w:rsidRPr="003E359C">
              <w:rPr>
                <w:color w:val="000000"/>
              </w:rPr>
              <w:t xml:space="preserve">    10 568,11 </w:t>
            </w:r>
          </w:p>
        </w:tc>
        <w:tc>
          <w:tcPr>
            <w:tcW w:w="1701" w:type="dxa"/>
            <w:vAlign w:val="center"/>
            <w:hideMark/>
          </w:tcPr>
          <w:p w14:paraId="0AE4C0C5" w14:textId="77777777" w:rsidR="00282A18" w:rsidRPr="003E359C" w:rsidRDefault="00282A18" w:rsidP="00282A18">
            <w:pPr>
              <w:jc w:val="center"/>
              <w:rPr>
                <w:color w:val="000000"/>
              </w:rPr>
            </w:pPr>
            <w:r w:rsidRPr="003E359C">
              <w:rPr>
                <w:color w:val="000000"/>
              </w:rPr>
              <w:t xml:space="preserve">        52 669,15 </w:t>
            </w:r>
          </w:p>
        </w:tc>
      </w:tr>
      <w:tr w:rsidR="00282A18" w:rsidRPr="003E359C" w14:paraId="4E1A4E7B" w14:textId="77777777" w:rsidTr="00282A18">
        <w:trPr>
          <w:trHeight w:val="945"/>
        </w:trPr>
        <w:tc>
          <w:tcPr>
            <w:tcW w:w="2767" w:type="dxa"/>
            <w:vMerge/>
            <w:vAlign w:val="center"/>
            <w:hideMark/>
          </w:tcPr>
          <w:p w14:paraId="6EA027DF" w14:textId="77777777" w:rsidR="00282A18" w:rsidRPr="003E359C" w:rsidRDefault="00282A18" w:rsidP="00282A18"/>
        </w:tc>
        <w:tc>
          <w:tcPr>
            <w:tcW w:w="2216" w:type="dxa"/>
            <w:vAlign w:val="center"/>
            <w:hideMark/>
          </w:tcPr>
          <w:p w14:paraId="11268FE3" w14:textId="77777777" w:rsidR="00282A18" w:rsidRPr="003E359C" w:rsidRDefault="00282A18" w:rsidP="00282A18">
            <w:pPr>
              <w:rPr>
                <w:color w:val="000000"/>
              </w:rPr>
            </w:pPr>
            <w:proofErr w:type="spellStart"/>
            <w:r w:rsidRPr="003E359C">
              <w:rPr>
                <w:color w:val="000000"/>
              </w:rPr>
              <w:t>Кукуштанское</w:t>
            </w:r>
            <w:proofErr w:type="spellEnd"/>
            <w:r w:rsidRPr="003E359C">
              <w:rPr>
                <w:color w:val="000000"/>
              </w:rPr>
              <w:t xml:space="preserve"> ТУ</w:t>
            </w:r>
          </w:p>
        </w:tc>
        <w:tc>
          <w:tcPr>
            <w:tcW w:w="2106" w:type="dxa"/>
            <w:vAlign w:val="center"/>
            <w:hideMark/>
          </w:tcPr>
          <w:p w14:paraId="0F6AA8B2"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09D6751B" w14:textId="1BFEA8A6" w:rsidR="00282A18" w:rsidRPr="003E359C" w:rsidRDefault="00282A18" w:rsidP="00282A18">
            <w:pPr>
              <w:jc w:val="center"/>
              <w:rPr>
                <w:color w:val="000000"/>
              </w:rPr>
            </w:pPr>
            <w:r w:rsidRPr="003E359C">
              <w:rPr>
                <w:color w:val="000000"/>
              </w:rPr>
              <w:t xml:space="preserve">      9 529,60 </w:t>
            </w:r>
          </w:p>
        </w:tc>
        <w:tc>
          <w:tcPr>
            <w:tcW w:w="1418" w:type="dxa"/>
            <w:vAlign w:val="center"/>
            <w:hideMark/>
          </w:tcPr>
          <w:p w14:paraId="03574861" w14:textId="77777777" w:rsidR="00282A18" w:rsidRPr="003E359C" w:rsidRDefault="00282A18" w:rsidP="00282A18">
            <w:pPr>
              <w:jc w:val="center"/>
              <w:rPr>
                <w:color w:val="000000"/>
              </w:rPr>
            </w:pPr>
            <w:r w:rsidRPr="003E359C">
              <w:rPr>
                <w:color w:val="000000"/>
              </w:rPr>
              <w:t xml:space="preserve">      9 676,16 </w:t>
            </w:r>
          </w:p>
        </w:tc>
        <w:tc>
          <w:tcPr>
            <w:tcW w:w="1417" w:type="dxa"/>
            <w:vAlign w:val="center"/>
            <w:hideMark/>
          </w:tcPr>
          <w:p w14:paraId="46807439" w14:textId="77777777" w:rsidR="00282A18" w:rsidRPr="003E359C" w:rsidRDefault="00282A18" w:rsidP="00282A18">
            <w:pPr>
              <w:jc w:val="center"/>
              <w:rPr>
                <w:color w:val="000000"/>
              </w:rPr>
            </w:pPr>
            <w:r w:rsidRPr="003E359C">
              <w:rPr>
                <w:color w:val="000000"/>
              </w:rPr>
              <w:t xml:space="preserve">      9 676,16 </w:t>
            </w:r>
          </w:p>
        </w:tc>
        <w:tc>
          <w:tcPr>
            <w:tcW w:w="1559" w:type="dxa"/>
            <w:vAlign w:val="center"/>
            <w:hideMark/>
          </w:tcPr>
          <w:p w14:paraId="48F79762" w14:textId="77777777" w:rsidR="00282A18" w:rsidRPr="003E359C" w:rsidRDefault="00282A18" w:rsidP="00282A18">
            <w:pPr>
              <w:jc w:val="center"/>
              <w:rPr>
                <w:color w:val="000000"/>
              </w:rPr>
            </w:pPr>
            <w:r w:rsidRPr="003E359C">
              <w:rPr>
                <w:color w:val="000000"/>
              </w:rPr>
              <w:t xml:space="preserve">       9 676,16 </w:t>
            </w:r>
          </w:p>
        </w:tc>
        <w:tc>
          <w:tcPr>
            <w:tcW w:w="1418" w:type="dxa"/>
            <w:vAlign w:val="center"/>
            <w:hideMark/>
          </w:tcPr>
          <w:p w14:paraId="5D775AEC" w14:textId="77777777" w:rsidR="00282A18" w:rsidRPr="003E359C" w:rsidRDefault="00282A18" w:rsidP="00282A18">
            <w:pPr>
              <w:jc w:val="center"/>
              <w:rPr>
                <w:color w:val="000000"/>
              </w:rPr>
            </w:pPr>
            <w:r w:rsidRPr="003E359C">
              <w:rPr>
                <w:color w:val="000000"/>
              </w:rPr>
              <w:t xml:space="preserve">      9 676,16 </w:t>
            </w:r>
          </w:p>
        </w:tc>
        <w:tc>
          <w:tcPr>
            <w:tcW w:w="1701" w:type="dxa"/>
            <w:vAlign w:val="center"/>
            <w:hideMark/>
          </w:tcPr>
          <w:p w14:paraId="46E80526" w14:textId="77777777" w:rsidR="00282A18" w:rsidRPr="003E359C" w:rsidRDefault="00282A18" w:rsidP="00282A18">
            <w:pPr>
              <w:jc w:val="center"/>
              <w:rPr>
                <w:color w:val="000000"/>
              </w:rPr>
            </w:pPr>
            <w:r w:rsidRPr="003E359C">
              <w:rPr>
                <w:color w:val="000000"/>
              </w:rPr>
              <w:t xml:space="preserve">        48 234,24 </w:t>
            </w:r>
          </w:p>
        </w:tc>
      </w:tr>
      <w:tr w:rsidR="00282A18" w:rsidRPr="003E359C" w14:paraId="67A6C4D0" w14:textId="77777777" w:rsidTr="00282A18">
        <w:trPr>
          <w:trHeight w:val="945"/>
        </w:trPr>
        <w:tc>
          <w:tcPr>
            <w:tcW w:w="2767" w:type="dxa"/>
            <w:vMerge/>
            <w:vAlign w:val="center"/>
            <w:hideMark/>
          </w:tcPr>
          <w:p w14:paraId="6241B00E" w14:textId="77777777" w:rsidR="00282A18" w:rsidRPr="003E359C" w:rsidRDefault="00282A18" w:rsidP="00282A18"/>
        </w:tc>
        <w:tc>
          <w:tcPr>
            <w:tcW w:w="2216" w:type="dxa"/>
            <w:vAlign w:val="center"/>
            <w:hideMark/>
          </w:tcPr>
          <w:p w14:paraId="0D0BEE18" w14:textId="77777777" w:rsidR="00282A18" w:rsidRPr="003E359C" w:rsidRDefault="00282A18" w:rsidP="00282A18">
            <w:pPr>
              <w:rPr>
                <w:color w:val="000000"/>
              </w:rPr>
            </w:pPr>
            <w:r w:rsidRPr="003E359C">
              <w:rPr>
                <w:color w:val="000000"/>
              </w:rPr>
              <w:t>Култаевское ТУ</w:t>
            </w:r>
          </w:p>
        </w:tc>
        <w:tc>
          <w:tcPr>
            <w:tcW w:w="2106" w:type="dxa"/>
            <w:vAlign w:val="center"/>
            <w:hideMark/>
          </w:tcPr>
          <w:p w14:paraId="1DB9BC81"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798153A9" w14:textId="13989856" w:rsidR="00282A18" w:rsidRPr="003E359C" w:rsidRDefault="00282A18" w:rsidP="00282A18">
            <w:pPr>
              <w:jc w:val="center"/>
              <w:rPr>
                <w:color w:val="000000"/>
              </w:rPr>
            </w:pPr>
            <w:r w:rsidRPr="003E359C">
              <w:rPr>
                <w:color w:val="000000"/>
              </w:rPr>
              <w:t xml:space="preserve">      8 811,32 </w:t>
            </w:r>
          </w:p>
        </w:tc>
        <w:tc>
          <w:tcPr>
            <w:tcW w:w="1418" w:type="dxa"/>
            <w:vAlign w:val="center"/>
            <w:hideMark/>
          </w:tcPr>
          <w:p w14:paraId="71738070" w14:textId="77777777" w:rsidR="00282A18" w:rsidRPr="003E359C" w:rsidRDefault="00282A18" w:rsidP="00282A18">
            <w:pPr>
              <w:jc w:val="center"/>
              <w:rPr>
                <w:color w:val="000000"/>
              </w:rPr>
            </w:pPr>
            <w:r w:rsidRPr="003E359C">
              <w:rPr>
                <w:color w:val="000000"/>
              </w:rPr>
              <w:t xml:space="preserve">      8 952,01 </w:t>
            </w:r>
          </w:p>
        </w:tc>
        <w:tc>
          <w:tcPr>
            <w:tcW w:w="1417" w:type="dxa"/>
            <w:vAlign w:val="center"/>
            <w:hideMark/>
          </w:tcPr>
          <w:p w14:paraId="7713473D" w14:textId="77777777" w:rsidR="00282A18" w:rsidRPr="003E359C" w:rsidRDefault="00282A18" w:rsidP="00282A18">
            <w:pPr>
              <w:jc w:val="center"/>
              <w:rPr>
                <w:color w:val="000000"/>
              </w:rPr>
            </w:pPr>
            <w:r w:rsidRPr="003E359C">
              <w:rPr>
                <w:color w:val="000000"/>
              </w:rPr>
              <w:t xml:space="preserve">      8 952,01 </w:t>
            </w:r>
          </w:p>
        </w:tc>
        <w:tc>
          <w:tcPr>
            <w:tcW w:w="1559" w:type="dxa"/>
            <w:vAlign w:val="center"/>
            <w:hideMark/>
          </w:tcPr>
          <w:p w14:paraId="39A0E76C" w14:textId="77777777" w:rsidR="00282A18" w:rsidRPr="003E359C" w:rsidRDefault="00282A18" w:rsidP="00282A18">
            <w:pPr>
              <w:jc w:val="center"/>
              <w:rPr>
                <w:color w:val="000000"/>
              </w:rPr>
            </w:pPr>
            <w:r w:rsidRPr="003E359C">
              <w:rPr>
                <w:color w:val="000000"/>
              </w:rPr>
              <w:t xml:space="preserve">       8 952,01 </w:t>
            </w:r>
          </w:p>
        </w:tc>
        <w:tc>
          <w:tcPr>
            <w:tcW w:w="1418" w:type="dxa"/>
            <w:vAlign w:val="center"/>
            <w:hideMark/>
          </w:tcPr>
          <w:p w14:paraId="6CDAE23D" w14:textId="77777777" w:rsidR="00282A18" w:rsidRPr="003E359C" w:rsidRDefault="00282A18" w:rsidP="00282A18">
            <w:pPr>
              <w:jc w:val="center"/>
              <w:rPr>
                <w:color w:val="000000"/>
              </w:rPr>
            </w:pPr>
            <w:r w:rsidRPr="003E359C">
              <w:rPr>
                <w:color w:val="000000"/>
              </w:rPr>
              <w:t xml:space="preserve">      8 952,01 </w:t>
            </w:r>
          </w:p>
        </w:tc>
        <w:tc>
          <w:tcPr>
            <w:tcW w:w="1701" w:type="dxa"/>
            <w:vAlign w:val="center"/>
            <w:hideMark/>
          </w:tcPr>
          <w:p w14:paraId="24262D5B" w14:textId="77777777" w:rsidR="00282A18" w:rsidRPr="003E359C" w:rsidRDefault="00282A18" w:rsidP="00282A18">
            <w:pPr>
              <w:jc w:val="center"/>
              <w:rPr>
                <w:color w:val="000000"/>
              </w:rPr>
            </w:pPr>
            <w:r w:rsidRPr="003E359C">
              <w:rPr>
                <w:color w:val="000000"/>
              </w:rPr>
              <w:t xml:space="preserve">        44 619,36 </w:t>
            </w:r>
          </w:p>
        </w:tc>
      </w:tr>
      <w:tr w:rsidR="00282A18" w:rsidRPr="003E359C" w14:paraId="3DEF12C6" w14:textId="77777777" w:rsidTr="00282A18">
        <w:trPr>
          <w:trHeight w:val="945"/>
        </w:trPr>
        <w:tc>
          <w:tcPr>
            <w:tcW w:w="2767" w:type="dxa"/>
            <w:vMerge/>
            <w:vAlign w:val="center"/>
            <w:hideMark/>
          </w:tcPr>
          <w:p w14:paraId="03D947B8" w14:textId="77777777" w:rsidR="00282A18" w:rsidRPr="003E359C" w:rsidRDefault="00282A18" w:rsidP="00282A18"/>
        </w:tc>
        <w:tc>
          <w:tcPr>
            <w:tcW w:w="2216" w:type="dxa"/>
            <w:vAlign w:val="center"/>
            <w:hideMark/>
          </w:tcPr>
          <w:p w14:paraId="41A0FD64" w14:textId="77777777" w:rsidR="00282A18" w:rsidRPr="003E359C" w:rsidRDefault="00282A18" w:rsidP="00282A18">
            <w:pPr>
              <w:rPr>
                <w:color w:val="000000"/>
              </w:rPr>
            </w:pPr>
            <w:proofErr w:type="spellStart"/>
            <w:r w:rsidRPr="003E359C">
              <w:rPr>
                <w:color w:val="000000"/>
              </w:rPr>
              <w:t>Лобановское</w:t>
            </w:r>
            <w:proofErr w:type="spellEnd"/>
            <w:r w:rsidRPr="003E359C">
              <w:rPr>
                <w:color w:val="000000"/>
              </w:rPr>
              <w:t xml:space="preserve"> ТУ</w:t>
            </w:r>
          </w:p>
        </w:tc>
        <w:tc>
          <w:tcPr>
            <w:tcW w:w="2106" w:type="dxa"/>
            <w:vAlign w:val="center"/>
            <w:hideMark/>
          </w:tcPr>
          <w:p w14:paraId="5825AADC"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3818A957" w14:textId="6018DF47" w:rsidR="00282A18" w:rsidRPr="003E359C" w:rsidRDefault="00282A18" w:rsidP="00282A18">
            <w:pPr>
              <w:jc w:val="center"/>
              <w:rPr>
                <w:color w:val="000000"/>
              </w:rPr>
            </w:pPr>
            <w:r w:rsidRPr="003E359C">
              <w:rPr>
                <w:color w:val="000000"/>
              </w:rPr>
              <w:t xml:space="preserve">      9 062,27 </w:t>
            </w:r>
          </w:p>
        </w:tc>
        <w:tc>
          <w:tcPr>
            <w:tcW w:w="1418" w:type="dxa"/>
            <w:vAlign w:val="center"/>
            <w:hideMark/>
          </w:tcPr>
          <w:p w14:paraId="25254C45" w14:textId="77777777" w:rsidR="00282A18" w:rsidRPr="003E359C" w:rsidRDefault="00282A18" w:rsidP="00282A18">
            <w:pPr>
              <w:jc w:val="center"/>
              <w:rPr>
                <w:color w:val="000000"/>
              </w:rPr>
            </w:pPr>
            <w:r w:rsidRPr="003E359C">
              <w:rPr>
                <w:color w:val="000000"/>
              </w:rPr>
              <w:t xml:space="preserve">      9 281,99 </w:t>
            </w:r>
          </w:p>
        </w:tc>
        <w:tc>
          <w:tcPr>
            <w:tcW w:w="1417" w:type="dxa"/>
            <w:vAlign w:val="center"/>
            <w:hideMark/>
          </w:tcPr>
          <w:p w14:paraId="22EBA87E" w14:textId="77777777" w:rsidR="00282A18" w:rsidRPr="003E359C" w:rsidRDefault="00282A18" w:rsidP="00282A18">
            <w:pPr>
              <w:jc w:val="center"/>
              <w:rPr>
                <w:color w:val="000000"/>
              </w:rPr>
            </w:pPr>
            <w:r w:rsidRPr="003E359C">
              <w:rPr>
                <w:color w:val="000000"/>
              </w:rPr>
              <w:t xml:space="preserve">      9 281,99 </w:t>
            </w:r>
          </w:p>
        </w:tc>
        <w:tc>
          <w:tcPr>
            <w:tcW w:w="1559" w:type="dxa"/>
            <w:vAlign w:val="center"/>
            <w:hideMark/>
          </w:tcPr>
          <w:p w14:paraId="45ABB0CE" w14:textId="77777777" w:rsidR="00282A18" w:rsidRPr="003E359C" w:rsidRDefault="00282A18" w:rsidP="00282A18">
            <w:pPr>
              <w:jc w:val="center"/>
              <w:rPr>
                <w:color w:val="000000"/>
              </w:rPr>
            </w:pPr>
            <w:r w:rsidRPr="003E359C">
              <w:rPr>
                <w:color w:val="000000"/>
              </w:rPr>
              <w:t xml:space="preserve">       9 281,99 </w:t>
            </w:r>
          </w:p>
        </w:tc>
        <w:tc>
          <w:tcPr>
            <w:tcW w:w="1418" w:type="dxa"/>
            <w:vAlign w:val="center"/>
            <w:hideMark/>
          </w:tcPr>
          <w:p w14:paraId="66AAB02A" w14:textId="77777777" w:rsidR="00282A18" w:rsidRPr="003E359C" w:rsidRDefault="00282A18" w:rsidP="00282A18">
            <w:pPr>
              <w:jc w:val="center"/>
              <w:rPr>
                <w:color w:val="000000"/>
              </w:rPr>
            </w:pPr>
            <w:r w:rsidRPr="003E359C">
              <w:rPr>
                <w:color w:val="000000"/>
              </w:rPr>
              <w:t xml:space="preserve">      9 281,99 </w:t>
            </w:r>
          </w:p>
        </w:tc>
        <w:tc>
          <w:tcPr>
            <w:tcW w:w="1701" w:type="dxa"/>
            <w:vAlign w:val="center"/>
            <w:hideMark/>
          </w:tcPr>
          <w:p w14:paraId="3D353996" w14:textId="77777777" w:rsidR="00282A18" w:rsidRPr="003E359C" w:rsidRDefault="00282A18" w:rsidP="00282A18">
            <w:pPr>
              <w:jc w:val="center"/>
              <w:rPr>
                <w:color w:val="000000"/>
              </w:rPr>
            </w:pPr>
            <w:r w:rsidRPr="003E359C">
              <w:rPr>
                <w:color w:val="000000"/>
              </w:rPr>
              <w:t xml:space="preserve">        46 190,23 </w:t>
            </w:r>
          </w:p>
        </w:tc>
      </w:tr>
      <w:tr w:rsidR="00282A18" w:rsidRPr="003E359C" w14:paraId="424A7C58" w14:textId="77777777" w:rsidTr="00282A18">
        <w:trPr>
          <w:trHeight w:val="945"/>
        </w:trPr>
        <w:tc>
          <w:tcPr>
            <w:tcW w:w="2767" w:type="dxa"/>
            <w:vMerge/>
            <w:vAlign w:val="center"/>
            <w:hideMark/>
          </w:tcPr>
          <w:p w14:paraId="17B00342" w14:textId="77777777" w:rsidR="00282A18" w:rsidRPr="003E359C" w:rsidRDefault="00282A18" w:rsidP="00282A18"/>
        </w:tc>
        <w:tc>
          <w:tcPr>
            <w:tcW w:w="2216" w:type="dxa"/>
            <w:vAlign w:val="center"/>
            <w:hideMark/>
          </w:tcPr>
          <w:p w14:paraId="5679BFD6" w14:textId="77777777" w:rsidR="00282A18" w:rsidRPr="003E359C" w:rsidRDefault="00282A18" w:rsidP="00282A18">
            <w:pPr>
              <w:rPr>
                <w:color w:val="000000"/>
              </w:rPr>
            </w:pPr>
            <w:proofErr w:type="spellStart"/>
            <w:r w:rsidRPr="003E359C">
              <w:rPr>
                <w:color w:val="000000"/>
              </w:rPr>
              <w:t>Сылвенское</w:t>
            </w:r>
            <w:proofErr w:type="spellEnd"/>
            <w:r w:rsidRPr="003E359C">
              <w:rPr>
                <w:color w:val="000000"/>
              </w:rPr>
              <w:t xml:space="preserve"> ТУ</w:t>
            </w:r>
          </w:p>
        </w:tc>
        <w:tc>
          <w:tcPr>
            <w:tcW w:w="2106" w:type="dxa"/>
            <w:vAlign w:val="center"/>
            <w:hideMark/>
          </w:tcPr>
          <w:p w14:paraId="17C14BD0"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6D862095" w14:textId="353A7DF0" w:rsidR="00282A18" w:rsidRPr="003E359C" w:rsidRDefault="00282A18" w:rsidP="00282A18">
            <w:pPr>
              <w:jc w:val="center"/>
              <w:rPr>
                <w:color w:val="000000"/>
              </w:rPr>
            </w:pPr>
            <w:r w:rsidRPr="003E359C">
              <w:rPr>
                <w:color w:val="000000"/>
              </w:rPr>
              <w:t xml:space="preserve">      8 716,92 </w:t>
            </w:r>
          </w:p>
        </w:tc>
        <w:tc>
          <w:tcPr>
            <w:tcW w:w="1418" w:type="dxa"/>
            <w:vAlign w:val="center"/>
            <w:hideMark/>
          </w:tcPr>
          <w:p w14:paraId="4D9CF2E8" w14:textId="77777777" w:rsidR="00282A18" w:rsidRPr="003E359C" w:rsidRDefault="00282A18" w:rsidP="00282A18">
            <w:pPr>
              <w:jc w:val="center"/>
              <w:rPr>
                <w:color w:val="000000"/>
              </w:rPr>
            </w:pPr>
            <w:r w:rsidRPr="003E359C">
              <w:rPr>
                <w:color w:val="000000"/>
              </w:rPr>
              <w:t xml:space="preserve">      8 932,25 </w:t>
            </w:r>
          </w:p>
        </w:tc>
        <w:tc>
          <w:tcPr>
            <w:tcW w:w="1417" w:type="dxa"/>
            <w:vAlign w:val="center"/>
            <w:hideMark/>
          </w:tcPr>
          <w:p w14:paraId="191F9503" w14:textId="77777777" w:rsidR="00282A18" w:rsidRPr="003E359C" w:rsidRDefault="00282A18" w:rsidP="00282A18">
            <w:pPr>
              <w:jc w:val="center"/>
              <w:rPr>
                <w:color w:val="000000"/>
              </w:rPr>
            </w:pPr>
            <w:r w:rsidRPr="003E359C">
              <w:rPr>
                <w:color w:val="000000"/>
              </w:rPr>
              <w:t xml:space="preserve">      8 932,25 </w:t>
            </w:r>
          </w:p>
        </w:tc>
        <w:tc>
          <w:tcPr>
            <w:tcW w:w="1559" w:type="dxa"/>
            <w:vAlign w:val="center"/>
            <w:hideMark/>
          </w:tcPr>
          <w:p w14:paraId="6BA448B0" w14:textId="77777777" w:rsidR="00282A18" w:rsidRPr="003E359C" w:rsidRDefault="00282A18" w:rsidP="00282A18">
            <w:pPr>
              <w:jc w:val="center"/>
              <w:rPr>
                <w:color w:val="000000"/>
              </w:rPr>
            </w:pPr>
            <w:r w:rsidRPr="003E359C">
              <w:rPr>
                <w:color w:val="000000"/>
              </w:rPr>
              <w:t xml:space="preserve">       8 932,25 </w:t>
            </w:r>
          </w:p>
        </w:tc>
        <w:tc>
          <w:tcPr>
            <w:tcW w:w="1418" w:type="dxa"/>
            <w:vAlign w:val="center"/>
            <w:hideMark/>
          </w:tcPr>
          <w:p w14:paraId="18857569" w14:textId="77777777" w:rsidR="00282A18" w:rsidRPr="003E359C" w:rsidRDefault="00282A18" w:rsidP="00282A18">
            <w:pPr>
              <w:jc w:val="center"/>
              <w:rPr>
                <w:color w:val="000000"/>
              </w:rPr>
            </w:pPr>
            <w:r w:rsidRPr="003E359C">
              <w:rPr>
                <w:color w:val="000000"/>
              </w:rPr>
              <w:t xml:space="preserve">      8 932,25 </w:t>
            </w:r>
          </w:p>
        </w:tc>
        <w:tc>
          <w:tcPr>
            <w:tcW w:w="1701" w:type="dxa"/>
            <w:vAlign w:val="center"/>
            <w:hideMark/>
          </w:tcPr>
          <w:p w14:paraId="52F5FF28" w14:textId="77777777" w:rsidR="00282A18" w:rsidRPr="003E359C" w:rsidRDefault="00282A18" w:rsidP="00282A18">
            <w:pPr>
              <w:jc w:val="center"/>
              <w:rPr>
                <w:color w:val="000000"/>
              </w:rPr>
            </w:pPr>
            <w:r w:rsidRPr="003E359C">
              <w:rPr>
                <w:color w:val="000000"/>
              </w:rPr>
              <w:t xml:space="preserve">        44 445,92 </w:t>
            </w:r>
          </w:p>
        </w:tc>
      </w:tr>
      <w:tr w:rsidR="00282A18" w:rsidRPr="003E359C" w14:paraId="674E96E1" w14:textId="77777777" w:rsidTr="00282A18">
        <w:trPr>
          <w:trHeight w:val="945"/>
        </w:trPr>
        <w:tc>
          <w:tcPr>
            <w:tcW w:w="2767" w:type="dxa"/>
            <w:vMerge/>
            <w:vAlign w:val="center"/>
            <w:hideMark/>
          </w:tcPr>
          <w:p w14:paraId="3E911B81" w14:textId="77777777" w:rsidR="00282A18" w:rsidRPr="003E359C" w:rsidRDefault="00282A18" w:rsidP="00282A18"/>
        </w:tc>
        <w:tc>
          <w:tcPr>
            <w:tcW w:w="2216" w:type="dxa"/>
            <w:vAlign w:val="center"/>
            <w:hideMark/>
          </w:tcPr>
          <w:p w14:paraId="5FD8EE0A" w14:textId="77777777" w:rsidR="00282A18" w:rsidRPr="003E359C" w:rsidRDefault="00282A18" w:rsidP="00282A18">
            <w:pPr>
              <w:rPr>
                <w:color w:val="000000"/>
              </w:rPr>
            </w:pPr>
            <w:proofErr w:type="spellStart"/>
            <w:r w:rsidRPr="003E359C">
              <w:rPr>
                <w:color w:val="000000"/>
              </w:rPr>
              <w:t>Усть-Качкинское</w:t>
            </w:r>
            <w:proofErr w:type="spellEnd"/>
            <w:r w:rsidRPr="003E359C">
              <w:rPr>
                <w:color w:val="000000"/>
              </w:rPr>
              <w:t xml:space="preserve"> ТУ</w:t>
            </w:r>
          </w:p>
        </w:tc>
        <w:tc>
          <w:tcPr>
            <w:tcW w:w="2106" w:type="dxa"/>
            <w:vAlign w:val="center"/>
            <w:hideMark/>
          </w:tcPr>
          <w:p w14:paraId="2030EF18"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1051300E" w14:textId="1FFE1D2E" w:rsidR="00282A18" w:rsidRPr="003E359C" w:rsidRDefault="00282A18" w:rsidP="00282A18">
            <w:pPr>
              <w:jc w:val="center"/>
              <w:rPr>
                <w:color w:val="000000"/>
              </w:rPr>
            </w:pPr>
            <w:r w:rsidRPr="003E359C">
              <w:rPr>
                <w:color w:val="000000"/>
              </w:rPr>
              <w:t xml:space="preserve">      9 943,33 </w:t>
            </w:r>
          </w:p>
        </w:tc>
        <w:tc>
          <w:tcPr>
            <w:tcW w:w="1418" w:type="dxa"/>
            <w:vAlign w:val="center"/>
            <w:hideMark/>
          </w:tcPr>
          <w:p w14:paraId="15AD55BE" w14:textId="77777777" w:rsidR="00282A18" w:rsidRPr="003E359C" w:rsidRDefault="00282A18" w:rsidP="00282A18">
            <w:pPr>
              <w:jc w:val="center"/>
              <w:rPr>
                <w:color w:val="000000"/>
              </w:rPr>
            </w:pPr>
            <w:r w:rsidRPr="003E359C">
              <w:rPr>
                <w:color w:val="000000"/>
              </w:rPr>
              <w:t xml:space="preserve">    10 160,71 </w:t>
            </w:r>
          </w:p>
        </w:tc>
        <w:tc>
          <w:tcPr>
            <w:tcW w:w="1417" w:type="dxa"/>
            <w:vAlign w:val="center"/>
            <w:hideMark/>
          </w:tcPr>
          <w:p w14:paraId="35BF0688" w14:textId="77777777" w:rsidR="00282A18" w:rsidRPr="003E359C" w:rsidRDefault="00282A18" w:rsidP="00282A18">
            <w:pPr>
              <w:jc w:val="center"/>
              <w:rPr>
                <w:color w:val="000000"/>
              </w:rPr>
            </w:pPr>
            <w:r w:rsidRPr="003E359C">
              <w:rPr>
                <w:color w:val="000000"/>
              </w:rPr>
              <w:t xml:space="preserve">    10 160,71 </w:t>
            </w:r>
          </w:p>
        </w:tc>
        <w:tc>
          <w:tcPr>
            <w:tcW w:w="1559" w:type="dxa"/>
            <w:vAlign w:val="center"/>
            <w:hideMark/>
          </w:tcPr>
          <w:p w14:paraId="7C6A6532" w14:textId="77777777" w:rsidR="00282A18" w:rsidRPr="003E359C" w:rsidRDefault="00282A18" w:rsidP="00282A18">
            <w:pPr>
              <w:jc w:val="center"/>
              <w:rPr>
                <w:color w:val="000000"/>
              </w:rPr>
            </w:pPr>
            <w:r w:rsidRPr="003E359C">
              <w:rPr>
                <w:color w:val="000000"/>
              </w:rPr>
              <w:t xml:space="preserve">     10 160,71 </w:t>
            </w:r>
          </w:p>
        </w:tc>
        <w:tc>
          <w:tcPr>
            <w:tcW w:w="1418" w:type="dxa"/>
            <w:vAlign w:val="center"/>
            <w:hideMark/>
          </w:tcPr>
          <w:p w14:paraId="18B92E8B" w14:textId="77777777" w:rsidR="00282A18" w:rsidRPr="003E359C" w:rsidRDefault="00282A18" w:rsidP="00282A18">
            <w:pPr>
              <w:jc w:val="center"/>
              <w:rPr>
                <w:color w:val="000000"/>
              </w:rPr>
            </w:pPr>
            <w:r w:rsidRPr="003E359C">
              <w:rPr>
                <w:color w:val="000000"/>
              </w:rPr>
              <w:t xml:space="preserve">    10 160,71 </w:t>
            </w:r>
          </w:p>
        </w:tc>
        <w:tc>
          <w:tcPr>
            <w:tcW w:w="1701" w:type="dxa"/>
            <w:vAlign w:val="center"/>
            <w:hideMark/>
          </w:tcPr>
          <w:p w14:paraId="133B5C3F" w14:textId="77777777" w:rsidR="00282A18" w:rsidRPr="003E359C" w:rsidRDefault="00282A18" w:rsidP="00282A18">
            <w:pPr>
              <w:jc w:val="center"/>
              <w:rPr>
                <w:color w:val="000000"/>
              </w:rPr>
            </w:pPr>
            <w:r w:rsidRPr="003E359C">
              <w:rPr>
                <w:color w:val="000000"/>
              </w:rPr>
              <w:t xml:space="preserve">        50 586,17 </w:t>
            </w:r>
          </w:p>
        </w:tc>
      </w:tr>
      <w:tr w:rsidR="00282A18" w:rsidRPr="003E359C" w14:paraId="4EA4C7D2" w14:textId="77777777" w:rsidTr="00282A18">
        <w:trPr>
          <w:trHeight w:val="945"/>
        </w:trPr>
        <w:tc>
          <w:tcPr>
            <w:tcW w:w="2767" w:type="dxa"/>
            <w:vMerge/>
            <w:vAlign w:val="center"/>
            <w:hideMark/>
          </w:tcPr>
          <w:p w14:paraId="4CFF2635" w14:textId="77777777" w:rsidR="00282A18" w:rsidRPr="003E359C" w:rsidRDefault="00282A18" w:rsidP="00282A18"/>
        </w:tc>
        <w:tc>
          <w:tcPr>
            <w:tcW w:w="2216" w:type="dxa"/>
            <w:vAlign w:val="center"/>
            <w:hideMark/>
          </w:tcPr>
          <w:p w14:paraId="73698B61" w14:textId="77777777" w:rsidR="00282A18" w:rsidRPr="003E359C" w:rsidRDefault="00282A18" w:rsidP="00282A18">
            <w:pPr>
              <w:rPr>
                <w:color w:val="000000"/>
              </w:rPr>
            </w:pPr>
            <w:r w:rsidRPr="003E359C">
              <w:rPr>
                <w:color w:val="000000"/>
              </w:rPr>
              <w:t>Фроловское ТУ</w:t>
            </w:r>
          </w:p>
        </w:tc>
        <w:tc>
          <w:tcPr>
            <w:tcW w:w="2106" w:type="dxa"/>
            <w:vAlign w:val="center"/>
            <w:hideMark/>
          </w:tcPr>
          <w:p w14:paraId="3314F70F"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4656C6CD" w14:textId="72B24201" w:rsidR="00282A18" w:rsidRPr="003E359C" w:rsidRDefault="00282A18" w:rsidP="00282A18">
            <w:pPr>
              <w:jc w:val="center"/>
              <w:rPr>
                <w:color w:val="000000"/>
              </w:rPr>
            </w:pPr>
            <w:r w:rsidRPr="003E359C">
              <w:rPr>
                <w:color w:val="000000"/>
              </w:rPr>
              <w:t xml:space="preserve">      9 581,19 </w:t>
            </w:r>
          </w:p>
        </w:tc>
        <w:tc>
          <w:tcPr>
            <w:tcW w:w="1418" w:type="dxa"/>
            <w:vAlign w:val="center"/>
            <w:hideMark/>
          </w:tcPr>
          <w:p w14:paraId="0A1583D6" w14:textId="77777777" w:rsidR="00282A18" w:rsidRPr="003E359C" w:rsidRDefault="00282A18" w:rsidP="00282A18">
            <w:pPr>
              <w:jc w:val="center"/>
              <w:rPr>
                <w:color w:val="000000"/>
              </w:rPr>
            </w:pPr>
            <w:r w:rsidRPr="003E359C">
              <w:rPr>
                <w:color w:val="000000"/>
              </w:rPr>
              <w:t xml:space="preserve">      9 799,44 </w:t>
            </w:r>
          </w:p>
        </w:tc>
        <w:tc>
          <w:tcPr>
            <w:tcW w:w="1417" w:type="dxa"/>
            <w:vAlign w:val="center"/>
            <w:hideMark/>
          </w:tcPr>
          <w:p w14:paraId="766F68A7" w14:textId="77777777" w:rsidR="00282A18" w:rsidRPr="003E359C" w:rsidRDefault="00282A18" w:rsidP="00282A18">
            <w:pPr>
              <w:jc w:val="center"/>
              <w:rPr>
                <w:color w:val="000000"/>
              </w:rPr>
            </w:pPr>
            <w:r w:rsidRPr="003E359C">
              <w:rPr>
                <w:color w:val="000000"/>
              </w:rPr>
              <w:t xml:space="preserve">      9 799,44 </w:t>
            </w:r>
          </w:p>
        </w:tc>
        <w:tc>
          <w:tcPr>
            <w:tcW w:w="1559" w:type="dxa"/>
            <w:vAlign w:val="center"/>
            <w:hideMark/>
          </w:tcPr>
          <w:p w14:paraId="2B0ECC8D" w14:textId="77777777" w:rsidR="00282A18" w:rsidRPr="003E359C" w:rsidRDefault="00282A18" w:rsidP="00282A18">
            <w:pPr>
              <w:jc w:val="center"/>
              <w:rPr>
                <w:color w:val="000000"/>
              </w:rPr>
            </w:pPr>
            <w:r w:rsidRPr="003E359C">
              <w:rPr>
                <w:color w:val="000000"/>
              </w:rPr>
              <w:t xml:space="preserve">       9 799,44 </w:t>
            </w:r>
          </w:p>
        </w:tc>
        <w:tc>
          <w:tcPr>
            <w:tcW w:w="1418" w:type="dxa"/>
            <w:vAlign w:val="center"/>
            <w:hideMark/>
          </w:tcPr>
          <w:p w14:paraId="71C9F6B1" w14:textId="77777777" w:rsidR="00282A18" w:rsidRPr="003E359C" w:rsidRDefault="00282A18" w:rsidP="00282A18">
            <w:pPr>
              <w:jc w:val="center"/>
              <w:rPr>
                <w:color w:val="000000"/>
              </w:rPr>
            </w:pPr>
            <w:r w:rsidRPr="003E359C">
              <w:rPr>
                <w:color w:val="000000"/>
              </w:rPr>
              <w:t xml:space="preserve">      9 799,44 </w:t>
            </w:r>
          </w:p>
        </w:tc>
        <w:tc>
          <w:tcPr>
            <w:tcW w:w="1701" w:type="dxa"/>
            <w:vAlign w:val="center"/>
            <w:hideMark/>
          </w:tcPr>
          <w:p w14:paraId="6C09CA5A" w14:textId="77777777" w:rsidR="00282A18" w:rsidRPr="003E359C" w:rsidRDefault="00282A18" w:rsidP="00282A18">
            <w:pPr>
              <w:jc w:val="center"/>
              <w:rPr>
                <w:color w:val="000000"/>
              </w:rPr>
            </w:pPr>
            <w:r w:rsidRPr="003E359C">
              <w:rPr>
                <w:color w:val="000000"/>
              </w:rPr>
              <w:t xml:space="preserve">        48 778,95 </w:t>
            </w:r>
          </w:p>
        </w:tc>
      </w:tr>
      <w:tr w:rsidR="00282A18" w:rsidRPr="003E359C" w14:paraId="55907FE9" w14:textId="77777777" w:rsidTr="00282A18">
        <w:trPr>
          <w:trHeight w:val="945"/>
        </w:trPr>
        <w:tc>
          <w:tcPr>
            <w:tcW w:w="2767" w:type="dxa"/>
            <w:vMerge/>
            <w:vAlign w:val="center"/>
            <w:hideMark/>
          </w:tcPr>
          <w:p w14:paraId="22929723" w14:textId="77777777" w:rsidR="00282A18" w:rsidRPr="003E359C" w:rsidRDefault="00282A18" w:rsidP="00282A18"/>
        </w:tc>
        <w:tc>
          <w:tcPr>
            <w:tcW w:w="2216" w:type="dxa"/>
            <w:vAlign w:val="center"/>
            <w:hideMark/>
          </w:tcPr>
          <w:p w14:paraId="6CBCD701" w14:textId="77777777" w:rsidR="00282A18" w:rsidRPr="003E359C" w:rsidRDefault="00282A18" w:rsidP="00282A18">
            <w:pPr>
              <w:rPr>
                <w:color w:val="000000"/>
              </w:rPr>
            </w:pPr>
            <w:r w:rsidRPr="003E359C">
              <w:rPr>
                <w:color w:val="000000"/>
              </w:rPr>
              <w:t>Юго-Камское ТУ</w:t>
            </w:r>
          </w:p>
        </w:tc>
        <w:tc>
          <w:tcPr>
            <w:tcW w:w="2106" w:type="dxa"/>
            <w:vAlign w:val="center"/>
            <w:hideMark/>
          </w:tcPr>
          <w:p w14:paraId="23913188"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1426051A" w14:textId="3B9B0777" w:rsidR="00282A18" w:rsidRPr="003E359C" w:rsidRDefault="00282A18" w:rsidP="00282A18">
            <w:pPr>
              <w:jc w:val="center"/>
              <w:rPr>
                <w:color w:val="000000"/>
              </w:rPr>
            </w:pPr>
            <w:r w:rsidRPr="003E359C">
              <w:rPr>
                <w:color w:val="000000"/>
              </w:rPr>
              <w:t xml:space="preserve">      9 158,80 </w:t>
            </w:r>
          </w:p>
        </w:tc>
        <w:tc>
          <w:tcPr>
            <w:tcW w:w="1418" w:type="dxa"/>
            <w:vAlign w:val="center"/>
            <w:hideMark/>
          </w:tcPr>
          <w:p w14:paraId="119E6FFE" w14:textId="77777777" w:rsidR="00282A18" w:rsidRPr="003E359C" w:rsidRDefault="00282A18" w:rsidP="00282A18">
            <w:pPr>
              <w:jc w:val="center"/>
              <w:rPr>
                <w:color w:val="000000"/>
              </w:rPr>
            </w:pPr>
            <w:r w:rsidRPr="003E359C">
              <w:rPr>
                <w:color w:val="000000"/>
              </w:rPr>
              <w:t xml:space="preserve">      9 305,36 </w:t>
            </w:r>
          </w:p>
        </w:tc>
        <w:tc>
          <w:tcPr>
            <w:tcW w:w="1417" w:type="dxa"/>
            <w:vAlign w:val="center"/>
            <w:hideMark/>
          </w:tcPr>
          <w:p w14:paraId="063B29EF" w14:textId="77777777" w:rsidR="00282A18" w:rsidRPr="003E359C" w:rsidRDefault="00282A18" w:rsidP="00282A18">
            <w:pPr>
              <w:jc w:val="center"/>
              <w:rPr>
                <w:color w:val="000000"/>
              </w:rPr>
            </w:pPr>
            <w:r w:rsidRPr="003E359C">
              <w:rPr>
                <w:color w:val="000000"/>
              </w:rPr>
              <w:t xml:space="preserve">      9 305,36 </w:t>
            </w:r>
          </w:p>
        </w:tc>
        <w:tc>
          <w:tcPr>
            <w:tcW w:w="1559" w:type="dxa"/>
            <w:vAlign w:val="center"/>
            <w:hideMark/>
          </w:tcPr>
          <w:p w14:paraId="26C47451" w14:textId="77777777" w:rsidR="00282A18" w:rsidRPr="003E359C" w:rsidRDefault="00282A18" w:rsidP="00282A18">
            <w:pPr>
              <w:jc w:val="center"/>
              <w:rPr>
                <w:color w:val="000000"/>
              </w:rPr>
            </w:pPr>
            <w:r w:rsidRPr="003E359C">
              <w:rPr>
                <w:color w:val="000000"/>
              </w:rPr>
              <w:t xml:space="preserve">       9 305,36 </w:t>
            </w:r>
          </w:p>
        </w:tc>
        <w:tc>
          <w:tcPr>
            <w:tcW w:w="1418" w:type="dxa"/>
            <w:vAlign w:val="center"/>
            <w:hideMark/>
          </w:tcPr>
          <w:p w14:paraId="59AF0DA2" w14:textId="77777777" w:rsidR="00282A18" w:rsidRPr="003E359C" w:rsidRDefault="00282A18" w:rsidP="00282A18">
            <w:pPr>
              <w:jc w:val="center"/>
              <w:rPr>
                <w:color w:val="000000"/>
              </w:rPr>
            </w:pPr>
            <w:r w:rsidRPr="003E359C">
              <w:rPr>
                <w:color w:val="000000"/>
              </w:rPr>
              <w:t xml:space="preserve">      9 305,36 </w:t>
            </w:r>
          </w:p>
        </w:tc>
        <w:tc>
          <w:tcPr>
            <w:tcW w:w="1701" w:type="dxa"/>
            <w:vAlign w:val="center"/>
            <w:hideMark/>
          </w:tcPr>
          <w:p w14:paraId="2BAAE143" w14:textId="77777777" w:rsidR="00282A18" w:rsidRPr="003E359C" w:rsidRDefault="00282A18" w:rsidP="00282A18">
            <w:pPr>
              <w:jc w:val="center"/>
              <w:rPr>
                <w:color w:val="000000"/>
              </w:rPr>
            </w:pPr>
            <w:r w:rsidRPr="003E359C">
              <w:rPr>
                <w:color w:val="000000"/>
              </w:rPr>
              <w:t xml:space="preserve">        46 380,24 </w:t>
            </w:r>
          </w:p>
        </w:tc>
      </w:tr>
      <w:tr w:rsidR="00282A18" w:rsidRPr="003E359C" w14:paraId="47C86C12" w14:textId="77777777" w:rsidTr="00282A18">
        <w:trPr>
          <w:trHeight w:val="945"/>
        </w:trPr>
        <w:tc>
          <w:tcPr>
            <w:tcW w:w="2767" w:type="dxa"/>
            <w:vMerge/>
            <w:vAlign w:val="center"/>
            <w:hideMark/>
          </w:tcPr>
          <w:p w14:paraId="2387ECCE" w14:textId="77777777" w:rsidR="00282A18" w:rsidRPr="003E359C" w:rsidRDefault="00282A18" w:rsidP="00282A18"/>
        </w:tc>
        <w:tc>
          <w:tcPr>
            <w:tcW w:w="2216" w:type="dxa"/>
            <w:vAlign w:val="center"/>
            <w:hideMark/>
          </w:tcPr>
          <w:p w14:paraId="3094688A" w14:textId="77777777" w:rsidR="00282A18" w:rsidRPr="003E359C" w:rsidRDefault="00282A18" w:rsidP="00282A18">
            <w:pPr>
              <w:rPr>
                <w:color w:val="000000"/>
              </w:rPr>
            </w:pPr>
            <w:proofErr w:type="spellStart"/>
            <w:r w:rsidRPr="003E359C">
              <w:rPr>
                <w:color w:val="000000"/>
              </w:rPr>
              <w:t>Юговское</w:t>
            </w:r>
            <w:proofErr w:type="spellEnd"/>
            <w:r w:rsidRPr="003E359C">
              <w:rPr>
                <w:color w:val="000000"/>
              </w:rPr>
              <w:t xml:space="preserve"> ТУ</w:t>
            </w:r>
          </w:p>
        </w:tc>
        <w:tc>
          <w:tcPr>
            <w:tcW w:w="2106" w:type="dxa"/>
            <w:vAlign w:val="center"/>
            <w:hideMark/>
          </w:tcPr>
          <w:p w14:paraId="487B3778"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3A0BDF6B" w14:textId="457A37AC" w:rsidR="00282A18" w:rsidRPr="003E359C" w:rsidRDefault="00282A18" w:rsidP="00282A18">
            <w:pPr>
              <w:jc w:val="center"/>
              <w:rPr>
                <w:color w:val="000000"/>
              </w:rPr>
            </w:pPr>
            <w:r w:rsidRPr="003E359C">
              <w:rPr>
                <w:color w:val="000000"/>
              </w:rPr>
              <w:t xml:space="preserve">    11 175,68 </w:t>
            </w:r>
          </w:p>
        </w:tc>
        <w:tc>
          <w:tcPr>
            <w:tcW w:w="1418" w:type="dxa"/>
            <w:vAlign w:val="center"/>
            <w:hideMark/>
          </w:tcPr>
          <w:p w14:paraId="7486EA21" w14:textId="77777777" w:rsidR="00282A18" w:rsidRPr="003E359C" w:rsidRDefault="00282A18" w:rsidP="00282A18">
            <w:pPr>
              <w:jc w:val="center"/>
              <w:rPr>
                <w:color w:val="000000"/>
              </w:rPr>
            </w:pPr>
            <w:r w:rsidRPr="003E359C">
              <w:rPr>
                <w:color w:val="000000"/>
              </w:rPr>
              <w:t xml:space="preserve">    11 411,03 </w:t>
            </w:r>
          </w:p>
        </w:tc>
        <w:tc>
          <w:tcPr>
            <w:tcW w:w="1417" w:type="dxa"/>
            <w:vAlign w:val="center"/>
            <w:hideMark/>
          </w:tcPr>
          <w:p w14:paraId="76D0E128" w14:textId="77777777" w:rsidR="00282A18" w:rsidRPr="003E359C" w:rsidRDefault="00282A18" w:rsidP="00282A18">
            <w:pPr>
              <w:jc w:val="center"/>
              <w:rPr>
                <w:color w:val="000000"/>
              </w:rPr>
            </w:pPr>
            <w:r w:rsidRPr="003E359C">
              <w:rPr>
                <w:color w:val="000000"/>
              </w:rPr>
              <w:t xml:space="preserve">    11 411,03 </w:t>
            </w:r>
          </w:p>
        </w:tc>
        <w:tc>
          <w:tcPr>
            <w:tcW w:w="1559" w:type="dxa"/>
            <w:vAlign w:val="center"/>
            <w:hideMark/>
          </w:tcPr>
          <w:p w14:paraId="465AAE65" w14:textId="77777777" w:rsidR="00282A18" w:rsidRPr="003E359C" w:rsidRDefault="00282A18" w:rsidP="00282A18">
            <w:pPr>
              <w:jc w:val="center"/>
              <w:rPr>
                <w:color w:val="000000"/>
              </w:rPr>
            </w:pPr>
            <w:r w:rsidRPr="003E359C">
              <w:rPr>
                <w:color w:val="000000"/>
              </w:rPr>
              <w:t xml:space="preserve">     11 411,03 </w:t>
            </w:r>
          </w:p>
        </w:tc>
        <w:tc>
          <w:tcPr>
            <w:tcW w:w="1418" w:type="dxa"/>
            <w:vAlign w:val="center"/>
            <w:hideMark/>
          </w:tcPr>
          <w:p w14:paraId="1FE14411" w14:textId="77777777" w:rsidR="00282A18" w:rsidRPr="003E359C" w:rsidRDefault="00282A18" w:rsidP="00282A18">
            <w:pPr>
              <w:jc w:val="center"/>
              <w:rPr>
                <w:color w:val="000000"/>
              </w:rPr>
            </w:pPr>
            <w:r w:rsidRPr="003E359C">
              <w:rPr>
                <w:color w:val="000000"/>
              </w:rPr>
              <w:t xml:space="preserve">    11 411,03 </w:t>
            </w:r>
          </w:p>
        </w:tc>
        <w:tc>
          <w:tcPr>
            <w:tcW w:w="1701" w:type="dxa"/>
            <w:vAlign w:val="center"/>
            <w:hideMark/>
          </w:tcPr>
          <w:p w14:paraId="1FFCFED1" w14:textId="77777777" w:rsidR="00282A18" w:rsidRPr="003E359C" w:rsidRDefault="00282A18" w:rsidP="00282A18">
            <w:pPr>
              <w:jc w:val="center"/>
              <w:rPr>
                <w:color w:val="000000"/>
              </w:rPr>
            </w:pPr>
            <w:r w:rsidRPr="003E359C">
              <w:rPr>
                <w:color w:val="000000"/>
              </w:rPr>
              <w:t xml:space="preserve">        56 819,80 </w:t>
            </w:r>
          </w:p>
        </w:tc>
      </w:tr>
      <w:tr w:rsidR="00282A18" w:rsidRPr="003E359C" w14:paraId="620840AF" w14:textId="77777777" w:rsidTr="00282A18">
        <w:trPr>
          <w:trHeight w:val="945"/>
        </w:trPr>
        <w:tc>
          <w:tcPr>
            <w:tcW w:w="2767" w:type="dxa"/>
            <w:vMerge/>
            <w:vAlign w:val="center"/>
            <w:hideMark/>
          </w:tcPr>
          <w:p w14:paraId="6EE6C7B4" w14:textId="77777777" w:rsidR="00282A18" w:rsidRPr="003E359C" w:rsidRDefault="00282A18" w:rsidP="00282A18"/>
        </w:tc>
        <w:tc>
          <w:tcPr>
            <w:tcW w:w="2216" w:type="dxa"/>
            <w:vAlign w:val="center"/>
            <w:hideMark/>
          </w:tcPr>
          <w:p w14:paraId="26882413" w14:textId="2DEDE6D1" w:rsidR="00282A18" w:rsidRPr="003E359C" w:rsidRDefault="00282A18" w:rsidP="00C24D6C">
            <w:r w:rsidRPr="003E359C">
              <w:t>УИФР</w:t>
            </w:r>
          </w:p>
        </w:tc>
        <w:tc>
          <w:tcPr>
            <w:tcW w:w="2106" w:type="dxa"/>
            <w:vAlign w:val="center"/>
            <w:hideMark/>
          </w:tcPr>
          <w:p w14:paraId="4FDCC518"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6381FB8A" w14:textId="7CB69A59" w:rsidR="00282A18" w:rsidRPr="003E359C" w:rsidRDefault="00282A18" w:rsidP="00282A18">
            <w:pPr>
              <w:jc w:val="center"/>
              <w:rPr>
                <w:color w:val="000000"/>
              </w:rPr>
            </w:pPr>
            <w:r w:rsidRPr="003E359C">
              <w:rPr>
                <w:color w:val="000000"/>
              </w:rPr>
              <w:t xml:space="preserve">      3 707,20 </w:t>
            </w:r>
          </w:p>
        </w:tc>
        <w:tc>
          <w:tcPr>
            <w:tcW w:w="1418" w:type="dxa"/>
            <w:vAlign w:val="center"/>
            <w:hideMark/>
          </w:tcPr>
          <w:p w14:paraId="0C9BC476"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4ECCA8DA"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1C767FB3"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090DBAF7"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6ECA4D66" w14:textId="77777777" w:rsidR="00282A18" w:rsidRPr="003E359C" w:rsidRDefault="00282A18" w:rsidP="00282A18">
            <w:pPr>
              <w:jc w:val="center"/>
              <w:rPr>
                <w:color w:val="000000"/>
              </w:rPr>
            </w:pPr>
            <w:r w:rsidRPr="003E359C">
              <w:rPr>
                <w:color w:val="000000"/>
              </w:rPr>
              <w:t xml:space="preserve">          3 707,20 </w:t>
            </w:r>
          </w:p>
        </w:tc>
      </w:tr>
      <w:tr w:rsidR="00282A18" w:rsidRPr="003E359C" w14:paraId="1A6753B0" w14:textId="77777777" w:rsidTr="00282A18">
        <w:trPr>
          <w:trHeight w:val="315"/>
        </w:trPr>
        <w:tc>
          <w:tcPr>
            <w:tcW w:w="2767" w:type="dxa"/>
            <w:vMerge w:val="restart"/>
            <w:vAlign w:val="center"/>
            <w:hideMark/>
          </w:tcPr>
          <w:p w14:paraId="71A65283" w14:textId="77777777" w:rsidR="00282A18" w:rsidRPr="003E359C" w:rsidRDefault="00282A18" w:rsidP="00282A18">
            <w:pPr>
              <w:rPr>
                <w:b/>
                <w:bCs/>
                <w:color w:val="000000"/>
              </w:rPr>
            </w:pPr>
            <w:r w:rsidRPr="003E359C">
              <w:rPr>
                <w:b/>
                <w:bCs/>
                <w:color w:val="000000"/>
              </w:rPr>
              <w:t>6. Комплекс процессных мероприятий  «Обеспечение деятельности администрации Пермского муниципального округа и подведомственных учреждений»</w:t>
            </w:r>
          </w:p>
        </w:tc>
        <w:tc>
          <w:tcPr>
            <w:tcW w:w="2216" w:type="dxa"/>
            <w:vMerge w:val="restart"/>
            <w:vAlign w:val="center"/>
            <w:hideMark/>
          </w:tcPr>
          <w:p w14:paraId="14B85CBC" w14:textId="77777777" w:rsidR="00282A18" w:rsidRPr="003E359C" w:rsidRDefault="00282A18" w:rsidP="00282A18">
            <w:pPr>
              <w:jc w:val="center"/>
              <w:rPr>
                <w:color w:val="000000"/>
              </w:rPr>
            </w:pPr>
            <w:r w:rsidRPr="003E359C">
              <w:rPr>
                <w:color w:val="000000"/>
              </w:rPr>
              <w:t> </w:t>
            </w:r>
          </w:p>
        </w:tc>
        <w:tc>
          <w:tcPr>
            <w:tcW w:w="2106" w:type="dxa"/>
            <w:vAlign w:val="center"/>
            <w:hideMark/>
          </w:tcPr>
          <w:p w14:paraId="7FCA568F" w14:textId="77777777" w:rsidR="00282A18" w:rsidRPr="003E359C" w:rsidRDefault="00282A18" w:rsidP="00282A18">
            <w:pPr>
              <w:rPr>
                <w:b/>
                <w:bCs/>
                <w:color w:val="000000"/>
              </w:rPr>
            </w:pPr>
            <w:r w:rsidRPr="003E359C">
              <w:rPr>
                <w:b/>
                <w:bCs/>
                <w:color w:val="000000"/>
              </w:rPr>
              <w:t xml:space="preserve">Всего, в том числе: </w:t>
            </w:r>
          </w:p>
        </w:tc>
        <w:tc>
          <w:tcPr>
            <w:tcW w:w="1417" w:type="dxa"/>
            <w:vAlign w:val="center"/>
            <w:hideMark/>
          </w:tcPr>
          <w:p w14:paraId="1067A9FB" w14:textId="40E459F8" w:rsidR="00282A18" w:rsidRPr="003E359C" w:rsidRDefault="00282A18" w:rsidP="00282A18">
            <w:pPr>
              <w:jc w:val="center"/>
              <w:rPr>
                <w:b/>
                <w:bCs/>
                <w:color w:val="000000"/>
              </w:rPr>
            </w:pPr>
            <w:r w:rsidRPr="003E359C">
              <w:rPr>
                <w:b/>
                <w:bCs/>
                <w:color w:val="000000"/>
              </w:rPr>
              <w:t xml:space="preserve">  318 234,8</w:t>
            </w:r>
            <w:r w:rsidR="00AD027E">
              <w:rPr>
                <w:b/>
                <w:bCs/>
                <w:color w:val="000000"/>
              </w:rPr>
              <w:t>6</w:t>
            </w:r>
            <w:r w:rsidRPr="003E359C">
              <w:rPr>
                <w:b/>
                <w:bCs/>
                <w:color w:val="000000"/>
              </w:rPr>
              <w:t xml:space="preserve"> </w:t>
            </w:r>
          </w:p>
        </w:tc>
        <w:tc>
          <w:tcPr>
            <w:tcW w:w="1418" w:type="dxa"/>
            <w:vAlign w:val="center"/>
            <w:hideMark/>
          </w:tcPr>
          <w:p w14:paraId="73F0C9BD" w14:textId="77777777" w:rsidR="00282A18" w:rsidRPr="003E359C" w:rsidRDefault="00282A18" w:rsidP="00282A18">
            <w:pPr>
              <w:jc w:val="center"/>
              <w:rPr>
                <w:b/>
                <w:bCs/>
                <w:color w:val="000000"/>
              </w:rPr>
            </w:pPr>
            <w:r w:rsidRPr="003E359C">
              <w:rPr>
                <w:b/>
                <w:bCs/>
                <w:color w:val="000000"/>
              </w:rPr>
              <w:t xml:space="preserve">  299 449,06 </w:t>
            </w:r>
          </w:p>
        </w:tc>
        <w:tc>
          <w:tcPr>
            <w:tcW w:w="1417" w:type="dxa"/>
            <w:vAlign w:val="center"/>
            <w:hideMark/>
          </w:tcPr>
          <w:p w14:paraId="77784367" w14:textId="77777777" w:rsidR="00282A18" w:rsidRPr="003E359C" w:rsidRDefault="00282A18" w:rsidP="00282A18">
            <w:pPr>
              <w:jc w:val="center"/>
              <w:rPr>
                <w:b/>
                <w:bCs/>
                <w:color w:val="000000"/>
              </w:rPr>
            </w:pPr>
            <w:r w:rsidRPr="003E359C">
              <w:rPr>
                <w:b/>
                <w:bCs/>
                <w:color w:val="000000"/>
              </w:rPr>
              <w:t xml:space="preserve">  299 449,06 </w:t>
            </w:r>
          </w:p>
        </w:tc>
        <w:tc>
          <w:tcPr>
            <w:tcW w:w="1559" w:type="dxa"/>
            <w:vAlign w:val="center"/>
            <w:hideMark/>
          </w:tcPr>
          <w:p w14:paraId="5BBECE69" w14:textId="77777777" w:rsidR="00282A18" w:rsidRPr="003E359C" w:rsidRDefault="00282A18" w:rsidP="00282A18">
            <w:pPr>
              <w:jc w:val="center"/>
              <w:rPr>
                <w:b/>
                <w:bCs/>
                <w:color w:val="000000"/>
              </w:rPr>
            </w:pPr>
            <w:r w:rsidRPr="003E359C">
              <w:rPr>
                <w:b/>
                <w:bCs/>
                <w:color w:val="000000"/>
              </w:rPr>
              <w:t xml:space="preserve">   299 449,06 </w:t>
            </w:r>
          </w:p>
        </w:tc>
        <w:tc>
          <w:tcPr>
            <w:tcW w:w="1418" w:type="dxa"/>
            <w:vAlign w:val="center"/>
            <w:hideMark/>
          </w:tcPr>
          <w:p w14:paraId="4201860F" w14:textId="77777777" w:rsidR="00282A18" w:rsidRPr="003E359C" w:rsidRDefault="00282A18" w:rsidP="00282A18">
            <w:pPr>
              <w:jc w:val="center"/>
              <w:rPr>
                <w:b/>
                <w:bCs/>
                <w:color w:val="000000"/>
              </w:rPr>
            </w:pPr>
            <w:r w:rsidRPr="003E359C">
              <w:rPr>
                <w:b/>
                <w:bCs/>
                <w:color w:val="000000"/>
              </w:rPr>
              <w:t xml:space="preserve">  299 449,06 </w:t>
            </w:r>
          </w:p>
        </w:tc>
        <w:tc>
          <w:tcPr>
            <w:tcW w:w="1701" w:type="dxa"/>
            <w:vAlign w:val="center"/>
            <w:hideMark/>
          </w:tcPr>
          <w:p w14:paraId="4F80C736" w14:textId="2A7C5563" w:rsidR="00282A18" w:rsidRPr="003E359C" w:rsidRDefault="00282A18" w:rsidP="00282A18">
            <w:pPr>
              <w:jc w:val="center"/>
              <w:rPr>
                <w:b/>
                <w:bCs/>
                <w:color w:val="000000"/>
              </w:rPr>
            </w:pPr>
            <w:r w:rsidRPr="003E359C">
              <w:rPr>
                <w:b/>
                <w:bCs/>
                <w:color w:val="000000"/>
              </w:rPr>
              <w:t xml:space="preserve">   1 516 031,</w:t>
            </w:r>
            <w:r w:rsidR="00AD027E">
              <w:rPr>
                <w:b/>
                <w:bCs/>
                <w:color w:val="000000"/>
              </w:rPr>
              <w:t>10</w:t>
            </w:r>
            <w:r w:rsidRPr="003E359C">
              <w:rPr>
                <w:b/>
                <w:bCs/>
                <w:color w:val="000000"/>
              </w:rPr>
              <w:t xml:space="preserve"> </w:t>
            </w:r>
          </w:p>
        </w:tc>
      </w:tr>
      <w:tr w:rsidR="00282A18" w:rsidRPr="003E359C" w14:paraId="3003EDBB" w14:textId="77777777" w:rsidTr="00282A18">
        <w:trPr>
          <w:trHeight w:val="945"/>
        </w:trPr>
        <w:tc>
          <w:tcPr>
            <w:tcW w:w="2767" w:type="dxa"/>
            <w:vMerge/>
            <w:vAlign w:val="center"/>
            <w:hideMark/>
          </w:tcPr>
          <w:p w14:paraId="09023E17" w14:textId="77777777" w:rsidR="00282A18" w:rsidRPr="003E359C" w:rsidRDefault="00282A18" w:rsidP="00282A18">
            <w:pPr>
              <w:rPr>
                <w:b/>
                <w:bCs/>
                <w:color w:val="000000"/>
              </w:rPr>
            </w:pPr>
          </w:p>
        </w:tc>
        <w:tc>
          <w:tcPr>
            <w:tcW w:w="2216" w:type="dxa"/>
            <w:vMerge/>
            <w:vAlign w:val="center"/>
            <w:hideMark/>
          </w:tcPr>
          <w:p w14:paraId="36149FD8" w14:textId="77777777" w:rsidR="00282A18" w:rsidRPr="003E359C" w:rsidRDefault="00282A18" w:rsidP="00282A18">
            <w:pPr>
              <w:rPr>
                <w:color w:val="000000"/>
              </w:rPr>
            </w:pPr>
          </w:p>
        </w:tc>
        <w:tc>
          <w:tcPr>
            <w:tcW w:w="2106" w:type="dxa"/>
            <w:vAlign w:val="center"/>
            <w:hideMark/>
          </w:tcPr>
          <w:p w14:paraId="5044F0BE" w14:textId="77777777" w:rsidR="00282A18" w:rsidRPr="003E359C" w:rsidRDefault="00282A18" w:rsidP="00282A18">
            <w:pPr>
              <w:rPr>
                <w:b/>
                <w:bCs/>
                <w:color w:val="000000"/>
              </w:rPr>
            </w:pPr>
            <w:r w:rsidRPr="003E359C">
              <w:rPr>
                <w:b/>
                <w:bCs/>
                <w:color w:val="000000"/>
              </w:rPr>
              <w:t xml:space="preserve">бюджет Пермского муниципального округа  </w:t>
            </w:r>
          </w:p>
        </w:tc>
        <w:tc>
          <w:tcPr>
            <w:tcW w:w="1417" w:type="dxa"/>
            <w:vAlign w:val="center"/>
            <w:hideMark/>
          </w:tcPr>
          <w:p w14:paraId="7FD4899A" w14:textId="5831617A" w:rsidR="00282A18" w:rsidRPr="003E359C" w:rsidRDefault="00282A18" w:rsidP="00282A18">
            <w:pPr>
              <w:jc w:val="center"/>
              <w:rPr>
                <w:b/>
                <w:bCs/>
                <w:color w:val="000000"/>
              </w:rPr>
            </w:pPr>
            <w:r w:rsidRPr="003E359C">
              <w:rPr>
                <w:b/>
                <w:bCs/>
                <w:color w:val="000000"/>
              </w:rPr>
              <w:t xml:space="preserve">  316 989,3</w:t>
            </w:r>
            <w:r w:rsidR="00AD027E">
              <w:rPr>
                <w:b/>
                <w:bCs/>
                <w:color w:val="000000"/>
              </w:rPr>
              <w:t>6</w:t>
            </w:r>
            <w:r w:rsidRPr="003E359C">
              <w:rPr>
                <w:b/>
                <w:bCs/>
                <w:color w:val="000000"/>
              </w:rPr>
              <w:t xml:space="preserve"> </w:t>
            </w:r>
          </w:p>
        </w:tc>
        <w:tc>
          <w:tcPr>
            <w:tcW w:w="1418" w:type="dxa"/>
            <w:vAlign w:val="center"/>
            <w:hideMark/>
          </w:tcPr>
          <w:p w14:paraId="17AFDE52" w14:textId="77777777" w:rsidR="00282A18" w:rsidRPr="003E359C" w:rsidRDefault="00282A18" w:rsidP="00282A18">
            <w:pPr>
              <w:jc w:val="center"/>
              <w:rPr>
                <w:b/>
                <w:bCs/>
                <w:color w:val="000000"/>
              </w:rPr>
            </w:pPr>
            <w:r w:rsidRPr="003E359C">
              <w:rPr>
                <w:b/>
                <w:bCs/>
                <w:color w:val="000000"/>
              </w:rPr>
              <w:t xml:space="preserve">  298 171,66 </w:t>
            </w:r>
          </w:p>
        </w:tc>
        <w:tc>
          <w:tcPr>
            <w:tcW w:w="1417" w:type="dxa"/>
            <w:vAlign w:val="center"/>
            <w:hideMark/>
          </w:tcPr>
          <w:p w14:paraId="50F0AF8D" w14:textId="77777777" w:rsidR="00282A18" w:rsidRPr="003E359C" w:rsidRDefault="00282A18" w:rsidP="00282A18">
            <w:pPr>
              <w:jc w:val="center"/>
              <w:rPr>
                <w:b/>
                <w:bCs/>
                <w:color w:val="000000"/>
              </w:rPr>
            </w:pPr>
            <w:r w:rsidRPr="003E359C">
              <w:rPr>
                <w:b/>
                <w:bCs/>
                <w:color w:val="000000"/>
              </w:rPr>
              <w:t xml:space="preserve">  298 171,66 </w:t>
            </w:r>
          </w:p>
        </w:tc>
        <w:tc>
          <w:tcPr>
            <w:tcW w:w="1559" w:type="dxa"/>
            <w:vAlign w:val="center"/>
            <w:hideMark/>
          </w:tcPr>
          <w:p w14:paraId="3C8BA42B" w14:textId="77777777" w:rsidR="00282A18" w:rsidRPr="003E359C" w:rsidRDefault="00282A18" w:rsidP="00282A18">
            <w:pPr>
              <w:jc w:val="center"/>
              <w:rPr>
                <w:b/>
                <w:bCs/>
                <w:color w:val="000000"/>
              </w:rPr>
            </w:pPr>
            <w:r w:rsidRPr="003E359C">
              <w:rPr>
                <w:b/>
                <w:bCs/>
                <w:color w:val="000000"/>
              </w:rPr>
              <w:t xml:space="preserve">   298 171,66 </w:t>
            </w:r>
          </w:p>
        </w:tc>
        <w:tc>
          <w:tcPr>
            <w:tcW w:w="1418" w:type="dxa"/>
            <w:vAlign w:val="center"/>
            <w:hideMark/>
          </w:tcPr>
          <w:p w14:paraId="5425C755" w14:textId="77777777" w:rsidR="00282A18" w:rsidRPr="003E359C" w:rsidRDefault="00282A18" w:rsidP="00282A18">
            <w:pPr>
              <w:jc w:val="center"/>
              <w:rPr>
                <w:b/>
                <w:bCs/>
                <w:color w:val="000000"/>
              </w:rPr>
            </w:pPr>
            <w:r w:rsidRPr="003E359C">
              <w:rPr>
                <w:b/>
                <w:bCs/>
                <w:color w:val="000000"/>
              </w:rPr>
              <w:t xml:space="preserve">  298 171,66 </w:t>
            </w:r>
          </w:p>
        </w:tc>
        <w:tc>
          <w:tcPr>
            <w:tcW w:w="1701" w:type="dxa"/>
            <w:vAlign w:val="center"/>
            <w:hideMark/>
          </w:tcPr>
          <w:p w14:paraId="485CED2F" w14:textId="4740DFFE" w:rsidR="00282A18" w:rsidRPr="003E359C" w:rsidRDefault="00282A18" w:rsidP="00282A18">
            <w:pPr>
              <w:jc w:val="center"/>
              <w:rPr>
                <w:b/>
                <w:bCs/>
                <w:color w:val="000000"/>
              </w:rPr>
            </w:pPr>
            <w:r w:rsidRPr="003E359C">
              <w:rPr>
                <w:b/>
                <w:bCs/>
                <w:color w:val="000000"/>
              </w:rPr>
              <w:t xml:space="preserve">   1 509 67</w:t>
            </w:r>
            <w:r w:rsidR="00AD027E">
              <w:rPr>
                <w:b/>
                <w:bCs/>
                <w:color w:val="000000"/>
              </w:rPr>
              <w:t>6</w:t>
            </w:r>
            <w:r w:rsidRPr="003E359C">
              <w:rPr>
                <w:b/>
                <w:bCs/>
                <w:color w:val="000000"/>
              </w:rPr>
              <w:t>,</w:t>
            </w:r>
            <w:r w:rsidR="00AD027E">
              <w:rPr>
                <w:b/>
                <w:bCs/>
                <w:color w:val="000000"/>
              </w:rPr>
              <w:t>00</w:t>
            </w:r>
            <w:r w:rsidRPr="003E359C">
              <w:rPr>
                <w:b/>
                <w:bCs/>
                <w:color w:val="000000"/>
              </w:rPr>
              <w:t xml:space="preserve"> </w:t>
            </w:r>
          </w:p>
        </w:tc>
      </w:tr>
      <w:tr w:rsidR="00282A18" w:rsidRPr="003E359C" w14:paraId="5B2A2339" w14:textId="77777777" w:rsidTr="00282A18">
        <w:trPr>
          <w:trHeight w:val="630"/>
        </w:trPr>
        <w:tc>
          <w:tcPr>
            <w:tcW w:w="2767" w:type="dxa"/>
            <w:vMerge/>
            <w:vAlign w:val="center"/>
            <w:hideMark/>
          </w:tcPr>
          <w:p w14:paraId="21C3E79E" w14:textId="77777777" w:rsidR="00282A18" w:rsidRPr="003E359C" w:rsidRDefault="00282A18" w:rsidP="00282A18">
            <w:pPr>
              <w:rPr>
                <w:b/>
                <w:bCs/>
                <w:color w:val="000000"/>
              </w:rPr>
            </w:pPr>
          </w:p>
        </w:tc>
        <w:tc>
          <w:tcPr>
            <w:tcW w:w="2216" w:type="dxa"/>
            <w:vMerge/>
            <w:vAlign w:val="center"/>
            <w:hideMark/>
          </w:tcPr>
          <w:p w14:paraId="73995337" w14:textId="77777777" w:rsidR="00282A18" w:rsidRPr="003E359C" w:rsidRDefault="00282A18" w:rsidP="00282A18">
            <w:pPr>
              <w:rPr>
                <w:color w:val="000000"/>
              </w:rPr>
            </w:pPr>
          </w:p>
        </w:tc>
        <w:tc>
          <w:tcPr>
            <w:tcW w:w="2106" w:type="dxa"/>
            <w:vAlign w:val="center"/>
            <w:hideMark/>
          </w:tcPr>
          <w:p w14:paraId="5C1A555F" w14:textId="77777777" w:rsidR="00282A18" w:rsidRPr="003E359C" w:rsidRDefault="00282A18" w:rsidP="00282A18">
            <w:pPr>
              <w:rPr>
                <w:b/>
                <w:bCs/>
                <w:color w:val="000000"/>
              </w:rPr>
            </w:pPr>
            <w:r w:rsidRPr="003E359C">
              <w:rPr>
                <w:b/>
                <w:bCs/>
                <w:color w:val="000000"/>
              </w:rPr>
              <w:t xml:space="preserve">бюджет Пермского края </w:t>
            </w:r>
          </w:p>
        </w:tc>
        <w:tc>
          <w:tcPr>
            <w:tcW w:w="1417" w:type="dxa"/>
            <w:vAlign w:val="center"/>
            <w:hideMark/>
          </w:tcPr>
          <w:p w14:paraId="794A0908" w14:textId="2DA2E975" w:rsidR="00282A18" w:rsidRPr="003E359C" w:rsidRDefault="00282A18" w:rsidP="00282A18">
            <w:pPr>
              <w:jc w:val="center"/>
              <w:rPr>
                <w:b/>
                <w:bCs/>
                <w:color w:val="000000"/>
              </w:rPr>
            </w:pPr>
            <w:r w:rsidRPr="003E359C">
              <w:rPr>
                <w:b/>
                <w:bCs/>
                <w:color w:val="000000"/>
              </w:rPr>
              <w:t xml:space="preserve">      1 245,50 </w:t>
            </w:r>
          </w:p>
        </w:tc>
        <w:tc>
          <w:tcPr>
            <w:tcW w:w="1418" w:type="dxa"/>
            <w:vAlign w:val="center"/>
            <w:hideMark/>
          </w:tcPr>
          <w:p w14:paraId="28496AD9" w14:textId="77777777" w:rsidR="00282A18" w:rsidRPr="003E359C" w:rsidRDefault="00282A18" w:rsidP="00282A18">
            <w:pPr>
              <w:jc w:val="center"/>
              <w:rPr>
                <w:b/>
                <w:bCs/>
                <w:color w:val="000000"/>
              </w:rPr>
            </w:pPr>
            <w:r w:rsidRPr="003E359C">
              <w:rPr>
                <w:b/>
                <w:bCs/>
                <w:color w:val="000000"/>
              </w:rPr>
              <w:t xml:space="preserve">      1 277,40 </w:t>
            </w:r>
          </w:p>
        </w:tc>
        <w:tc>
          <w:tcPr>
            <w:tcW w:w="1417" w:type="dxa"/>
            <w:vAlign w:val="center"/>
            <w:hideMark/>
          </w:tcPr>
          <w:p w14:paraId="2394D2E3" w14:textId="77777777" w:rsidR="00282A18" w:rsidRPr="003E359C" w:rsidRDefault="00282A18" w:rsidP="00282A18">
            <w:pPr>
              <w:jc w:val="center"/>
              <w:rPr>
                <w:b/>
                <w:bCs/>
                <w:color w:val="000000"/>
              </w:rPr>
            </w:pPr>
            <w:r w:rsidRPr="003E359C">
              <w:rPr>
                <w:b/>
                <w:bCs/>
                <w:color w:val="000000"/>
              </w:rPr>
              <w:t xml:space="preserve">      1 277,40 </w:t>
            </w:r>
          </w:p>
        </w:tc>
        <w:tc>
          <w:tcPr>
            <w:tcW w:w="1559" w:type="dxa"/>
            <w:vAlign w:val="center"/>
            <w:hideMark/>
          </w:tcPr>
          <w:p w14:paraId="1F6B0FF4" w14:textId="77777777" w:rsidR="00282A18" w:rsidRPr="003E359C" w:rsidRDefault="00282A18" w:rsidP="00282A18">
            <w:pPr>
              <w:jc w:val="center"/>
              <w:rPr>
                <w:b/>
                <w:bCs/>
                <w:color w:val="000000"/>
              </w:rPr>
            </w:pPr>
            <w:r w:rsidRPr="003E359C">
              <w:rPr>
                <w:b/>
                <w:bCs/>
                <w:color w:val="000000"/>
              </w:rPr>
              <w:t xml:space="preserve">       1 277,40 </w:t>
            </w:r>
          </w:p>
        </w:tc>
        <w:tc>
          <w:tcPr>
            <w:tcW w:w="1418" w:type="dxa"/>
            <w:vAlign w:val="center"/>
            <w:hideMark/>
          </w:tcPr>
          <w:p w14:paraId="694FD409" w14:textId="77777777" w:rsidR="00282A18" w:rsidRPr="003E359C" w:rsidRDefault="00282A18" w:rsidP="00282A18">
            <w:pPr>
              <w:jc w:val="center"/>
              <w:rPr>
                <w:b/>
                <w:bCs/>
                <w:color w:val="000000"/>
              </w:rPr>
            </w:pPr>
            <w:r w:rsidRPr="003E359C">
              <w:rPr>
                <w:b/>
                <w:bCs/>
                <w:color w:val="000000"/>
              </w:rPr>
              <w:t xml:space="preserve">      1 277,40 </w:t>
            </w:r>
          </w:p>
        </w:tc>
        <w:tc>
          <w:tcPr>
            <w:tcW w:w="1701" w:type="dxa"/>
            <w:vAlign w:val="center"/>
            <w:hideMark/>
          </w:tcPr>
          <w:p w14:paraId="368659A7" w14:textId="77777777" w:rsidR="00282A18" w:rsidRPr="003E359C" w:rsidRDefault="00282A18" w:rsidP="00282A18">
            <w:pPr>
              <w:jc w:val="center"/>
              <w:rPr>
                <w:b/>
                <w:bCs/>
                <w:color w:val="000000"/>
              </w:rPr>
            </w:pPr>
            <w:r w:rsidRPr="003E359C">
              <w:rPr>
                <w:b/>
                <w:bCs/>
                <w:color w:val="000000"/>
              </w:rPr>
              <w:t xml:space="preserve">          6 355,10 </w:t>
            </w:r>
          </w:p>
        </w:tc>
      </w:tr>
      <w:tr w:rsidR="00282A18" w:rsidRPr="003E359C" w14:paraId="6E241A9B" w14:textId="77777777" w:rsidTr="00282A18">
        <w:trPr>
          <w:trHeight w:val="945"/>
        </w:trPr>
        <w:tc>
          <w:tcPr>
            <w:tcW w:w="2767" w:type="dxa"/>
            <w:vAlign w:val="center"/>
            <w:hideMark/>
          </w:tcPr>
          <w:p w14:paraId="7A962D73" w14:textId="77777777" w:rsidR="00282A18" w:rsidRPr="003E359C" w:rsidRDefault="00282A18" w:rsidP="00282A18">
            <w:r w:rsidRPr="003E359C">
              <w:t>6.1. Глава муниципального округа – глава администрации Пермского муниципального округа</w:t>
            </w:r>
          </w:p>
        </w:tc>
        <w:tc>
          <w:tcPr>
            <w:tcW w:w="2216" w:type="dxa"/>
            <w:vAlign w:val="center"/>
            <w:hideMark/>
          </w:tcPr>
          <w:p w14:paraId="6E5A9C9F" w14:textId="77777777" w:rsidR="00282A18" w:rsidRPr="003E359C" w:rsidRDefault="00282A18" w:rsidP="00282A18">
            <w:pPr>
              <w:jc w:val="center"/>
              <w:rPr>
                <w:color w:val="000000"/>
              </w:rPr>
            </w:pPr>
            <w:r w:rsidRPr="003E359C">
              <w:rPr>
                <w:color w:val="000000"/>
              </w:rPr>
              <w:t>Администрация</w:t>
            </w:r>
          </w:p>
        </w:tc>
        <w:tc>
          <w:tcPr>
            <w:tcW w:w="2106" w:type="dxa"/>
            <w:vAlign w:val="center"/>
            <w:hideMark/>
          </w:tcPr>
          <w:p w14:paraId="253765BE"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5946E5BD" w14:textId="5DE2FC8D" w:rsidR="00282A18" w:rsidRPr="003E359C" w:rsidRDefault="00282A18" w:rsidP="00282A18">
            <w:pPr>
              <w:jc w:val="center"/>
              <w:rPr>
                <w:color w:val="000000"/>
              </w:rPr>
            </w:pPr>
            <w:r w:rsidRPr="003E359C">
              <w:rPr>
                <w:color w:val="000000"/>
              </w:rPr>
              <w:t xml:space="preserve">      9 325,03 </w:t>
            </w:r>
          </w:p>
        </w:tc>
        <w:tc>
          <w:tcPr>
            <w:tcW w:w="1418" w:type="dxa"/>
            <w:vAlign w:val="center"/>
            <w:hideMark/>
          </w:tcPr>
          <w:p w14:paraId="0FE87AF3" w14:textId="77777777" w:rsidR="00282A18" w:rsidRPr="003E359C" w:rsidRDefault="00282A18" w:rsidP="00282A18">
            <w:pPr>
              <w:jc w:val="center"/>
              <w:rPr>
                <w:color w:val="000000"/>
              </w:rPr>
            </w:pPr>
            <w:r w:rsidRPr="003E359C">
              <w:rPr>
                <w:color w:val="000000"/>
              </w:rPr>
              <w:t xml:space="preserve">      9 574,96 </w:t>
            </w:r>
          </w:p>
        </w:tc>
        <w:tc>
          <w:tcPr>
            <w:tcW w:w="1417" w:type="dxa"/>
            <w:vAlign w:val="center"/>
            <w:hideMark/>
          </w:tcPr>
          <w:p w14:paraId="64C17658" w14:textId="77777777" w:rsidR="00282A18" w:rsidRPr="003E359C" w:rsidRDefault="00282A18" w:rsidP="00282A18">
            <w:pPr>
              <w:jc w:val="center"/>
              <w:rPr>
                <w:color w:val="000000"/>
              </w:rPr>
            </w:pPr>
            <w:r w:rsidRPr="003E359C">
              <w:rPr>
                <w:color w:val="000000"/>
              </w:rPr>
              <w:t xml:space="preserve">      9 574,96 </w:t>
            </w:r>
          </w:p>
        </w:tc>
        <w:tc>
          <w:tcPr>
            <w:tcW w:w="1559" w:type="dxa"/>
            <w:vAlign w:val="center"/>
            <w:hideMark/>
          </w:tcPr>
          <w:p w14:paraId="6CE60567" w14:textId="77777777" w:rsidR="00282A18" w:rsidRPr="003E359C" w:rsidRDefault="00282A18" w:rsidP="00282A18">
            <w:pPr>
              <w:jc w:val="center"/>
              <w:rPr>
                <w:color w:val="000000"/>
              </w:rPr>
            </w:pPr>
            <w:r w:rsidRPr="003E359C">
              <w:rPr>
                <w:color w:val="000000"/>
              </w:rPr>
              <w:t xml:space="preserve">       9 574,96 </w:t>
            </w:r>
          </w:p>
        </w:tc>
        <w:tc>
          <w:tcPr>
            <w:tcW w:w="1418" w:type="dxa"/>
            <w:vAlign w:val="center"/>
            <w:hideMark/>
          </w:tcPr>
          <w:p w14:paraId="4F6A2EC9" w14:textId="77777777" w:rsidR="00282A18" w:rsidRPr="003E359C" w:rsidRDefault="00282A18" w:rsidP="00282A18">
            <w:pPr>
              <w:jc w:val="center"/>
              <w:rPr>
                <w:color w:val="000000"/>
              </w:rPr>
            </w:pPr>
            <w:r w:rsidRPr="003E359C">
              <w:rPr>
                <w:color w:val="000000"/>
              </w:rPr>
              <w:t xml:space="preserve">      9 574,96 </w:t>
            </w:r>
          </w:p>
        </w:tc>
        <w:tc>
          <w:tcPr>
            <w:tcW w:w="1701" w:type="dxa"/>
            <w:vAlign w:val="center"/>
            <w:hideMark/>
          </w:tcPr>
          <w:p w14:paraId="3791C44A" w14:textId="77777777" w:rsidR="00282A18" w:rsidRPr="003E359C" w:rsidRDefault="00282A18" w:rsidP="00282A18">
            <w:pPr>
              <w:jc w:val="center"/>
              <w:rPr>
                <w:color w:val="000000"/>
              </w:rPr>
            </w:pPr>
            <w:r w:rsidRPr="003E359C">
              <w:rPr>
                <w:color w:val="000000"/>
              </w:rPr>
              <w:t xml:space="preserve">        47 624,87 </w:t>
            </w:r>
          </w:p>
        </w:tc>
      </w:tr>
      <w:tr w:rsidR="00282A18" w:rsidRPr="003E359C" w14:paraId="1B958850" w14:textId="77777777" w:rsidTr="00282A18">
        <w:trPr>
          <w:trHeight w:val="945"/>
        </w:trPr>
        <w:tc>
          <w:tcPr>
            <w:tcW w:w="2767" w:type="dxa"/>
            <w:vAlign w:val="center"/>
            <w:hideMark/>
          </w:tcPr>
          <w:p w14:paraId="7A1D9056" w14:textId="77777777" w:rsidR="00282A18" w:rsidRPr="003E359C" w:rsidRDefault="00282A18" w:rsidP="00282A18">
            <w:r w:rsidRPr="003E359C">
              <w:t>6.2. Содержание органов местного самоуправления Пермского муниципального округа</w:t>
            </w:r>
          </w:p>
        </w:tc>
        <w:tc>
          <w:tcPr>
            <w:tcW w:w="2216" w:type="dxa"/>
            <w:vAlign w:val="center"/>
            <w:hideMark/>
          </w:tcPr>
          <w:p w14:paraId="5B371FF6" w14:textId="77777777" w:rsidR="00282A18" w:rsidRPr="003E359C" w:rsidRDefault="00282A18" w:rsidP="00282A18">
            <w:pPr>
              <w:jc w:val="center"/>
              <w:rPr>
                <w:color w:val="000000"/>
              </w:rPr>
            </w:pPr>
            <w:r w:rsidRPr="003E359C">
              <w:rPr>
                <w:color w:val="000000"/>
              </w:rPr>
              <w:t>Администрация</w:t>
            </w:r>
          </w:p>
        </w:tc>
        <w:tc>
          <w:tcPr>
            <w:tcW w:w="2106" w:type="dxa"/>
            <w:vAlign w:val="center"/>
            <w:hideMark/>
          </w:tcPr>
          <w:p w14:paraId="6CD20FC8"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51B46FAE" w14:textId="67FF9F43" w:rsidR="00282A18" w:rsidRPr="003E359C" w:rsidRDefault="00282A18" w:rsidP="00282A18">
            <w:pPr>
              <w:jc w:val="center"/>
              <w:rPr>
                <w:color w:val="000000"/>
              </w:rPr>
            </w:pPr>
            <w:r w:rsidRPr="003E359C">
              <w:rPr>
                <w:color w:val="000000"/>
              </w:rPr>
              <w:t xml:space="preserve">  160 761,41 </w:t>
            </w:r>
          </w:p>
        </w:tc>
        <w:tc>
          <w:tcPr>
            <w:tcW w:w="1418" w:type="dxa"/>
            <w:vAlign w:val="center"/>
            <w:hideMark/>
          </w:tcPr>
          <w:p w14:paraId="122D4227" w14:textId="77777777" w:rsidR="00282A18" w:rsidRPr="003E359C" w:rsidRDefault="00282A18" w:rsidP="00282A18">
            <w:pPr>
              <w:jc w:val="center"/>
              <w:rPr>
                <w:color w:val="000000"/>
              </w:rPr>
            </w:pPr>
            <w:r w:rsidRPr="003E359C">
              <w:rPr>
                <w:color w:val="000000"/>
              </w:rPr>
              <w:t xml:space="preserve">  163 870,65 </w:t>
            </w:r>
          </w:p>
        </w:tc>
        <w:tc>
          <w:tcPr>
            <w:tcW w:w="1417" w:type="dxa"/>
            <w:vAlign w:val="center"/>
            <w:hideMark/>
          </w:tcPr>
          <w:p w14:paraId="6D4F80C5" w14:textId="77777777" w:rsidR="00282A18" w:rsidRPr="003E359C" w:rsidRDefault="00282A18" w:rsidP="00282A18">
            <w:pPr>
              <w:jc w:val="center"/>
              <w:rPr>
                <w:color w:val="000000"/>
              </w:rPr>
            </w:pPr>
            <w:r w:rsidRPr="003E359C">
              <w:rPr>
                <w:color w:val="000000"/>
              </w:rPr>
              <w:t xml:space="preserve">  163 870,65 </w:t>
            </w:r>
          </w:p>
        </w:tc>
        <w:tc>
          <w:tcPr>
            <w:tcW w:w="1559" w:type="dxa"/>
            <w:vAlign w:val="center"/>
            <w:hideMark/>
          </w:tcPr>
          <w:p w14:paraId="1E0C0506" w14:textId="77777777" w:rsidR="00282A18" w:rsidRPr="003E359C" w:rsidRDefault="00282A18" w:rsidP="00282A18">
            <w:pPr>
              <w:jc w:val="center"/>
              <w:rPr>
                <w:color w:val="000000"/>
              </w:rPr>
            </w:pPr>
            <w:r w:rsidRPr="003E359C">
              <w:rPr>
                <w:color w:val="000000"/>
              </w:rPr>
              <w:t xml:space="preserve">   163 870,65 </w:t>
            </w:r>
          </w:p>
        </w:tc>
        <w:tc>
          <w:tcPr>
            <w:tcW w:w="1418" w:type="dxa"/>
            <w:vAlign w:val="center"/>
            <w:hideMark/>
          </w:tcPr>
          <w:p w14:paraId="4E29699B" w14:textId="77777777" w:rsidR="00282A18" w:rsidRPr="003E359C" w:rsidRDefault="00282A18" w:rsidP="00282A18">
            <w:pPr>
              <w:jc w:val="center"/>
              <w:rPr>
                <w:color w:val="000000"/>
              </w:rPr>
            </w:pPr>
            <w:r w:rsidRPr="003E359C">
              <w:rPr>
                <w:color w:val="000000"/>
              </w:rPr>
              <w:t xml:space="preserve">  163 870,65 </w:t>
            </w:r>
          </w:p>
        </w:tc>
        <w:tc>
          <w:tcPr>
            <w:tcW w:w="1701" w:type="dxa"/>
            <w:vAlign w:val="center"/>
            <w:hideMark/>
          </w:tcPr>
          <w:p w14:paraId="25C54284" w14:textId="77777777" w:rsidR="00282A18" w:rsidRPr="003E359C" w:rsidRDefault="00282A18" w:rsidP="00282A18">
            <w:pPr>
              <w:jc w:val="center"/>
              <w:rPr>
                <w:color w:val="000000"/>
              </w:rPr>
            </w:pPr>
            <w:r w:rsidRPr="003E359C">
              <w:rPr>
                <w:color w:val="000000"/>
              </w:rPr>
              <w:t xml:space="preserve">      816 244,01 </w:t>
            </w:r>
          </w:p>
        </w:tc>
      </w:tr>
      <w:tr w:rsidR="00282A18" w:rsidRPr="003E359C" w14:paraId="71CD6A7D" w14:textId="77777777" w:rsidTr="00205D6F">
        <w:trPr>
          <w:trHeight w:val="1422"/>
        </w:trPr>
        <w:tc>
          <w:tcPr>
            <w:tcW w:w="2767" w:type="dxa"/>
            <w:vMerge w:val="restart"/>
            <w:vAlign w:val="center"/>
            <w:hideMark/>
          </w:tcPr>
          <w:p w14:paraId="529B2E0B" w14:textId="77777777" w:rsidR="00282A18" w:rsidRPr="003E359C" w:rsidRDefault="00282A18" w:rsidP="00282A18">
            <w:r w:rsidRPr="003E359C">
              <w:t xml:space="preserve">6.3. Обеспечение деятельности (оказание услуг, выполнение работ) муниципальных учреждений </w:t>
            </w:r>
            <w:r w:rsidRPr="003E359C">
              <w:lastRenderedPageBreak/>
              <w:t xml:space="preserve">(организаций) </w:t>
            </w:r>
          </w:p>
        </w:tc>
        <w:tc>
          <w:tcPr>
            <w:tcW w:w="2216" w:type="dxa"/>
            <w:vAlign w:val="center"/>
            <w:hideMark/>
          </w:tcPr>
          <w:p w14:paraId="264232B1" w14:textId="1ABCA1A4" w:rsidR="00282A18" w:rsidRPr="003E359C" w:rsidRDefault="00282A18" w:rsidP="00282A18">
            <w:pPr>
              <w:jc w:val="center"/>
              <w:rPr>
                <w:color w:val="000000"/>
              </w:rPr>
            </w:pPr>
            <w:r w:rsidRPr="003E359C">
              <w:rPr>
                <w:color w:val="000000"/>
              </w:rPr>
              <w:lastRenderedPageBreak/>
              <w:t xml:space="preserve">Администрация </w:t>
            </w:r>
          </w:p>
        </w:tc>
        <w:tc>
          <w:tcPr>
            <w:tcW w:w="2106" w:type="dxa"/>
            <w:vAlign w:val="center"/>
            <w:hideMark/>
          </w:tcPr>
          <w:p w14:paraId="549F69D8"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02AC707E" w14:textId="548DB8B6" w:rsidR="00282A18" w:rsidRPr="003E359C" w:rsidRDefault="00282A18" w:rsidP="00282A18">
            <w:pPr>
              <w:jc w:val="center"/>
              <w:rPr>
                <w:color w:val="000000"/>
              </w:rPr>
            </w:pPr>
            <w:r w:rsidRPr="003E359C">
              <w:rPr>
                <w:color w:val="000000"/>
              </w:rPr>
              <w:t xml:space="preserve">  113 538,74 </w:t>
            </w:r>
          </w:p>
        </w:tc>
        <w:tc>
          <w:tcPr>
            <w:tcW w:w="1418" w:type="dxa"/>
            <w:vAlign w:val="center"/>
            <w:hideMark/>
          </w:tcPr>
          <w:p w14:paraId="2C645044" w14:textId="77777777" w:rsidR="00282A18" w:rsidRPr="003E359C" w:rsidRDefault="00282A18" w:rsidP="00282A18">
            <w:pPr>
              <w:jc w:val="center"/>
              <w:rPr>
                <w:color w:val="000000"/>
              </w:rPr>
            </w:pPr>
            <w:r w:rsidRPr="003E359C">
              <w:rPr>
                <w:color w:val="000000"/>
              </w:rPr>
              <w:t xml:space="preserve">  109 872,51 </w:t>
            </w:r>
          </w:p>
        </w:tc>
        <w:tc>
          <w:tcPr>
            <w:tcW w:w="1417" w:type="dxa"/>
            <w:vAlign w:val="center"/>
            <w:hideMark/>
          </w:tcPr>
          <w:p w14:paraId="1F6806EA" w14:textId="77777777" w:rsidR="00282A18" w:rsidRPr="003E359C" w:rsidRDefault="00282A18" w:rsidP="00282A18">
            <w:pPr>
              <w:jc w:val="center"/>
              <w:rPr>
                <w:color w:val="000000"/>
              </w:rPr>
            </w:pPr>
            <w:r w:rsidRPr="003E359C">
              <w:rPr>
                <w:color w:val="000000"/>
              </w:rPr>
              <w:t xml:space="preserve">  109 872,51 </w:t>
            </w:r>
          </w:p>
        </w:tc>
        <w:tc>
          <w:tcPr>
            <w:tcW w:w="1559" w:type="dxa"/>
            <w:vAlign w:val="center"/>
            <w:hideMark/>
          </w:tcPr>
          <w:p w14:paraId="74DE110D" w14:textId="77777777" w:rsidR="00282A18" w:rsidRPr="003E359C" w:rsidRDefault="00282A18" w:rsidP="00282A18">
            <w:pPr>
              <w:jc w:val="center"/>
              <w:rPr>
                <w:color w:val="000000"/>
              </w:rPr>
            </w:pPr>
            <w:r w:rsidRPr="003E359C">
              <w:rPr>
                <w:color w:val="000000"/>
              </w:rPr>
              <w:t xml:space="preserve">   109 872,51 </w:t>
            </w:r>
          </w:p>
        </w:tc>
        <w:tc>
          <w:tcPr>
            <w:tcW w:w="1418" w:type="dxa"/>
            <w:vAlign w:val="center"/>
            <w:hideMark/>
          </w:tcPr>
          <w:p w14:paraId="06411BF5" w14:textId="77777777" w:rsidR="00282A18" w:rsidRPr="003E359C" w:rsidRDefault="00282A18" w:rsidP="00282A18">
            <w:pPr>
              <w:jc w:val="center"/>
              <w:rPr>
                <w:color w:val="000000"/>
              </w:rPr>
            </w:pPr>
            <w:r w:rsidRPr="003E359C">
              <w:rPr>
                <w:color w:val="000000"/>
              </w:rPr>
              <w:t xml:space="preserve">  109 872,51 </w:t>
            </w:r>
          </w:p>
        </w:tc>
        <w:tc>
          <w:tcPr>
            <w:tcW w:w="1701" w:type="dxa"/>
            <w:vAlign w:val="center"/>
            <w:hideMark/>
          </w:tcPr>
          <w:p w14:paraId="0ADA3FC7" w14:textId="77777777" w:rsidR="00282A18" w:rsidRPr="003E359C" w:rsidRDefault="00282A18" w:rsidP="00282A18">
            <w:pPr>
              <w:jc w:val="center"/>
              <w:rPr>
                <w:color w:val="000000"/>
              </w:rPr>
            </w:pPr>
            <w:r w:rsidRPr="003E359C">
              <w:rPr>
                <w:color w:val="000000"/>
              </w:rPr>
              <w:t xml:space="preserve">      553 028,78 </w:t>
            </w:r>
          </w:p>
        </w:tc>
      </w:tr>
      <w:tr w:rsidR="00282A18" w:rsidRPr="003E359C" w14:paraId="7557D47F" w14:textId="77777777" w:rsidTr="00282A18">
        <w:trPr>
          <w:trHeight w:val="945"/>
        </w:trPr>
        <w:tc>
          <w:tcPr>
            <w:tcW w:w="2767" w:type="dxa"/>
            <w:vMerge/>
            <w:vAlign w:val="center"/>
            <w:hideMark/>
          </w:tcPr>
          <w:p w14:paraId="707B3C43" w14:textId="77777777" w:rsidR="00282A18" w:rsidRPr="003E359C" w:rsidRDefault="00282A18" w:rsidP="00282A18"/>
        </w:tc>
        <w:tc>
          <w:tcPr>
            <w:tcW w:w="2216" w:type="dxa"/>
            <w:vAlign w:val="center"/>
            <w:hideMark/>
          </w:tcPr>
          <w:p w14:paraId="42C3C41C" w14:textId="5191CF84" w:rsidR="00282A18" w:rsidRPr="003E359C" w:rsidRDefault="00282A18" w:rsidP="00282A18">
            <w:pPr>
              <w:jc w:val="center"/>
              <w:rPr>
                <w:color w:val="000000"/>
              </w:rPr>
            </w:pPr>
            <w:r w:rsidRPr="003E359C">
              <w:rPr>
                <w:color w:val="000000"/>
              </w:rPr>
              <w:t xml:space="preserve">Администрация </w:t>
            </w:r>
          </w:p>
        </w:tc>
        <w:tc>
          <w:tcPr>
            <w:tcW w:w="2106" w:type="dxa"/>
            <w:vAlign w:val="center"/>
            <w:hideMark/>
          </w:tcPr>
          <w:p w14:paraId="6B47440E"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280ABDC8" w14:textId="5BF4031F" w:rsidR="00282A18" w:rsidRPr="003E359C" w:rsidRDefault="00282A18" w:rsidP="00282A18">
            <w:pPr>
              <w:jc w:val="center"/>
              <w:rPr>
                <w:color w:val="000000"/>
              </w:rPr>
            </w:pPr>
            <w:r w:rsidRPr="003E359C">
              <w:rPr>
                <w:color w:val="000000"/>
              </w:rPr>
              <w:t xml:space="preserve">    11 562,64 </w:t>
            </w:r>
          </w:p>
        </w:tc>
        <w:tc>
          <w:tcPr>
            <w:tcW w:w="1418" w:type="dxa"/>
            <w:vAlign w:val="center"/>
            <w:hideMark/>
          </w:tcPr>
          <w:p w14:paraId="3F1F5C53" w14:textId="77777777" w:rsidR="00282A18" w:rsidRPr="003E359C" w:rsidRDefault="00282A18" w:rsidP="00282A18">
            <w:pPr>
              <w:jc w:val="center"/>
              <w:rPr>
                <w:color w:val="000000"/>
              </w:rPr>
            </w:pPr>
            <w:r w:rsidRPr="003E359C">
              <w:rPr>
                <w:color w:val="000000"/>
              </w:rPr>
              <w:t xml:space="preserve">    10 853,54 </w:t>
            </w:r>
          </w:p>
        </w:tc>
        <w:tc>
          <w:tcPr>
            <w:tcW w:w="1417" w:type="dxa"/>
            <w:vAlign w:val="center"/>
            <w:hideMark/>
          </w:tcPr>
          <w:p w14:paraId="3125BE9C" w14:textId="77777777" w:rsidR="00282A18" w:rsidRPr="003E359C" w:rsidRDefault="00282A18" w:rsidP="00282A18">
            <w:pPr>
              <w:jc w:val="center"/>
              <w:rPr>
                <w:color w:val="000000"/>
              </w:rPr>
            </w:pPr>
            <w:r w:rsidRPr="003E359C">
              <w:rPr>
                <w:color w:val="000000"/>
              </w:rPr>
              <w:t xml:space="preserve">    10 853,54 </w:t>
            </w:r>
          </w:p>
        </w:tc>
        <w:tc>
          <w:tcPr>
            <w:tcW w:w="1559" w:type="dxa"/>
            <w:vAlign w:val="center"/>
            <w:hideMark/>
          </w:tcPr>
          <w:p w14:paraId="100E3413" w14:textId="77777777" w:rsidR="00282A18" w:rsidRPr="003E359C" w:rsidRDefault="00282A18" w:rsidP="00282A18">
            <w:pPr>
              <w:jc w:val="center"/>
              <w:rPr>
                <w:color w:val="000000"/>
              </w:rPr>
            </w:pPr>
            <w:r w:rsidRPr="003E359C">
              <w:rPr>
                <w:color w:val="000000"/>
              </w:rPr>
              <w:t xml:space="preserve">     10 853,54 </w:t>
            </w:r>
          </w:p>
        </w:tc>
        <w:tc>
          <w:tcPr>
            <w:tcW w:w="1418" w:type="dxa"/>
            <w:vAlign w:val="center"/>
            <w:hideMark/>
          </w:tcPr>
          <w:p w14:paraId="0BF088BC" w14:textId="77777777" w:rsidR="00282A18" w:rsidRPr="003E359C" w:rsidRDefault="00282A18" w:rsidP="00282A18">
            <w:pPr>
              <w:jc w:val="center"/>
              <w:rPr>
                <w:color w:val="000000"/>
              </w:rPr>
            </w:pPr>
            <w:r w:rsidRPr="003E359C">
              <w:rPr>
                <w:color w:val="000000"/>
              </w:rPr>
              <w:t xml:space="preserve">    10 853,54 </w:t>
            </w:r>
          </w:p>
        </w:tc>
        <w:tc>
          <w:tcPr>
            <w:tcW w:w="1701" w:type="dxa"/>
            <w:vAlign w:val="center"/>
            <w:hideMark/>
          </w:tcPr>
          <w:p w14:paraId="25BA40E2" w14:textId="77777777" w:rsidR="00282A18" w:rsidRPr="003E359C" w:rsidRDefault="00282A18" w:rsidP="00282A18">
            <w:pPr>
              <w:jc w:val="center"/>
              <w:rPr>
                <w:color w:val="000000"/>
              </w:rPr>
            </w:pPr>
            <w:r w:rsidRPr="003E359C">
              <w:rPr>
                <w:color w:val="000000"/>
              </w:rPr>
              <w:t xml:space="preserve">        54 976,80 </w:t>
            </w:r>
          </w:p>
        </w:tc>
      </w:tr>
      <w:tr w:rsidR="00282A18" w:rsidRPr="003E359C" w14:paraId="26A73194" w14:textId="77777777" w:rsidTr="00282A18">
        <w:trPr>
          <w:trHeight w:val="945"/>
        </w:trPr>
        <w:tc>
          <w:tcPr>
            <w:tcW w:w="2767" w:type="dxa"/>
            <w:vMerge/>
            <w:vAlign w:val="center"/>
            <w:hideMark/>
          </w:tcPr>
          <w:p w14:paraId="45800765" w14:textId="77777777" w:rsidR="00282A18" w:rsidRPr="003E359C" w:rsidRDefault="00282A18" w:rsidP="00282A18"/>
        </w:tc>
        <w:tc>
          <w:tcPr>
            <w:tcW w:w="2216" w:type="dxa"/>
            <w:vAlign w:val="center"/>
            <w:hideMark/>
          </w:tcPr>
          <w:p w14:paraId="5BA87FE3" w14:textId="38802D25" w:rsidR="00282A18" w:rsidRPr="003E359C" w:rsidRDefault="00282A18" w:rsidP="00282A18">
            <w:pPr>
              <w:jc w:val="center"/>
            </w:pPr>
            <w:r w:rsidRPr="003E359C">
              <w:t xml:space="preserve">УИФР </w:t>
            </w:r>
          </w:p>
        </w:tc>
        <w:tc>
          <w:tcPr>
            <w:tcW w:w="2106" w:type="dxa"/>
            <w:vAlign w:val="center"/>
            <w:hideMark/>
          </w:tcPr>
          <w:p w14:paraId="6A3F0B44" w14:textId="77777777" w:rsidR="00282A18" w:rsidRPr="003E359C" w:rsidRDefault="00282A18" w:rsidP="00282A18">
            <w:pPr>
              <w:rPr>
                <w:color w:val="000000"/>
              </w:rPr>
            </w:pPr>
            <w:r w:rsidRPr="003E359C">
              <w:rPr>
                <w:color w:val="000000"/>
              </w:rPr>
              <w:t xml:space="preserve">бюджет Пермского муниципального округа  </w:t>
            </w:r>
          </w:p>
        </w:tc>
        <w:tc>
          <w:tcPr>
            <w:tcW w:w="1417" w:type="dxa"/>
            <w:vAlign w:val="center"/>
            <w:hideMark/>
          </w:tcPr>
          <w:p w14:paraId="0FA02DD0" w14:textId="2B59C552" w:rsidR="00282A18" w:rsidRPr="003E359C" w:rsidRDefault="00282A18" w:rsidP="00282A18">
            <w:pPr>
              <w:jc w:val="center"/>
              <w:rPr>
                <w:color w:val="000000"/>
              </w:rPr>
            </w:pPr>
            <w:r w:rsidRPr="003E359C">
              <w:rPr>
                <w:color w:val="000000"/>
              </w:rPr>
              <w:t xml:space="preserve">    17 801,5</w:t>
            </w:r>
            <w:r w:rsidR="00AD027E">
              <w:rPr>
                <w:color w:val="000000"/>
              </w:rPr>
              <w:t>4</w:t>
            </w:r>
            <w:r w:rsidRPr="003E359C">
              <w:rPr>
                <w:color w:val="000000"/>
              </w:rPr>
              <w:t xml:space="preserve"> </w:t>
            </w:r>
          </w:p>
        </w:tc>
        <w:tc>
          <w:tcPr>
            <w:tcW w:w="1418" w:type="dxa"/>
            <w:vAlign w:val="center"/>
            <w:hideMark/>
          </w:tcPr>
          <w:p w14:paraId="0F0A2C94" w14:textId="77777777" w:rsidR="00282A18" w:rsidRPr="003E359C" w:rsidRDefault="00282A18" w:rsidP="00282A18">
            <w:pPr>
              <w:jc w:val="center"/>
              <w:rPr>
                <w:color w:val="000000"/>
              </w:rPr>
            </w:pPr>
            <w:r w:rsidRPr="003E359C">
              <w:rPr>
                <w:color w:val="000000"/>
              </w:rPr>
              <w:t>0,00</w:t>
            </w:r>
          </w:p>
        </w:tc>
        <w:tc>
          <w:tcPr>
            <w:tcW w:w="1417" w:type="dxa"/>
            <w:vAlign w:val="center"/>
            <w:hideMark/>
          </w:tcPr>
          <w:p w14:paraId="145CDD18" w14:textId="77777777" w:rsidR="00282A18" w:rsidRPr="003E359C" w:rsidRDefault="00282A18" w:rsidP="00282A18">
            <w:pPr>
              <w:jc w:val="center"/>
              <w:rPr>
                <w:color w:val="000000"/>
              </w:rPr>
            </w:pPr>
            <w:r w:rsidRPr="003E359C">
              <w:rPr>
                <w:color w:val="000000"/>
              </w:rPr>
              <w:t>0,00</w:t>
            </w:r>
          </w:p>
        </w:tc>
        <w:tc>
          <w:tcPr>
            <w:tcW w:w="1559" w:type="dxa"/>
            <w:vAlign w:val="center"/>
            <w:hideMark/>
          </w:tcPr>
          <w:p w14:paraId="499AA574" w14:textId="77777777" w:rsidR="00282A18" w:rsidRPr="003E359C" w:rsidRDefault="00282A18" w:rsidP="00282A18">
            <w:pPr>
              <w:jc w:val="center"/>
              <w:rPr>
                <w:color w:val="000000"/>
              </w:rPr>
            </w:pPr>
            <w:r w:rsidRPr="003E359C">
              <w:rPr>
                <w:color w:val="000000"/>
              </w:rPr>
              <w:t>0,00</w:t>
            </w:r>
          </w:p>
        </w:tc>
        <w:tc>
          <w:tcPr>
            <w:tcW w:w="1418" w:type="dxa"/>
            <w:vAlign w:val="center"/>
            <w:hideMark/>
          </w:tcPr>
          <w:p w14:paraId="4CCA34C6" w14:textId="77777777" w:rsidR="00282A18" w:rsidRPr="003E359C" w:rsidRDefault="00282A18" w:rsidP="00282A18">
            <w:pPr>
              <w:jc w:val="center"/>
              <w:rPr>
                <w:color w:val="000000"/>
              </w:rPr>
            </w:pPr>
            <w:r w:rsidRPr="003E359C">
              <w:rPr>
                <w:color w:val="000000"/>
              </w:rPr>
              <w:t>0,00</w:t>
            </w:r>
          </w:p>
        </w:tc>
        <w:tc>
          <w:tcPr>
            <w:tcW w:w="1701" w:type="dxa"/>
            <w:vAlign w:val="center"/>
            <w:hideMark/>
          </w:tcPr>
          <w:p w14:paraId="04575D69" w14:textId="770F710F" w:rsidR="00282A18" w:rsidRPr="003E359C" w:rsidRDefault="00282A18" w:rsidP="00282A18">
            <w:pPr>
              <w:jc w:val="center"/>
              <w:rPr>
                <w:color w:val="000000"/>
              </w:rPr>
            </w:pPr>
            <w:r w:rsidRPr="003E359C">
              <w:rPr>
                <w:color w:val="000000"/>
              </w:rPr>
              <w:t xml:space="preserve">        17 801,5</w:t>
            </w:r>
            <w:r w:rsidR="00AD027E">
              <w:rPr>
                <w:color w:val="000000"/>
              </w:rPr>
              <w:t>4</w:t>
            </w:r>
            <w:r w:rsidRPr="003E359C">
              <w:rPr>
                <w:color w:val="000000"/>
              </w:rPr>
              <w:t xml:space="preserve"> </w:t>
            </w:r>
          </w:p>
        </w:tc>
      </w:tr>
      <w:tr w:rsidR="00282A18" w:rsidRPr="003E359C" w14:paraId="1AAA2F8E" w14:textId="77777777" w:rsidTr="00282A18">
        <w:trPr>
          <w:trHeight w:val="1260"/>
        </w:trPr>
        <w:tc>
          <w:tcPr>
            <w:tcW w:w="2767" w:type="dxa"/>
            <w:vAlign w:val="center"/>
            <w:hideMark/>
          </w:tcPr>
          <w:p w14:paraId="7725C996" w14:textId="77777777" w:rsidR="00282A18" w:rsidRPr="003E359C" w:rsidRDefault="00282A18" w:rsidP="00282A18">
            <w:r w:rsidRPr="003E359C">
              <w:t>6.4. Обеспечение хранения, комплектования, учета и использования архивных документов государственной части документов Архивного фонда Пермского края</w:t>
            </w:r>
          </w:p>
        </w:tc>
        <w:tc>
          <w:tcPr>
            <w:tcW w:w="2216" w:type="dxa"/>
            <w:vAlign w:val="center"/>
            <w:hideMark/>
          </w:tcPr>
          <w:p w14:paraId="7FB382FD" w14:textId="06B7C0A0" w:rsidR="00282A18" w:rsidRPr="003E359C" w:rsidRDefault="00282A18" w:rsidP="00282A18">
            <w:pPr>
              <w:jc w:val="center"/>
              <w:rPr>
                <w:color w:val="000000"/>
              </w:rPr>
            </w:pPr>
            <w:r w:rsidRPr="003E359C">
              <w:rPr>
                <w:color w:val="000000"/>
              </w:rPr>
              <w:t xml:space="preserve">Администрация </w:t>
            </w:r>
          </w:p>
        </w:tc>
        <w:tc>
          <w:tcPr>
            <w:tcW w:w="2106" w:type="dxa"/>
            <w:vAlign w:val="center"/>
            <w:hideMark/>
          </w:tcPr>
          <w:p w14:paraId="24B51BB9" w14:textId="77777777" w:rsidR="00282A18" w:rsidRPr="003E359C" w:rsidRDefault="00282A18" w:rsidP="00282A18">
            <w:pPr>
              <w:rPr>
                <w:color w:val="000000"/>
              </w:rPr>
            </w:pPr>
            <w:r w:rsidRPr="003E359C">
              <w:rPr>
                <w:color w:val="000000"/>
              </w:rPr>
              <w:t xml:space="preserve">бюджет Пермского края </w:t>
            </w:r>
          </w:p>
        </w:tc>
        <w:tc>
          <w:tcPr>
            <w:tcW w:w="1417" w:type="dxa"/>
            <w:vAlign w:val="center"/>
            <w:hideMark/>
          </w:tcPr>
          <w:p w14:paraId="52F54CC4" w14:textId="1E38BEF3" w:rsidR="00282A18" w:rsidRPr="003E359C" w:rsidRDefault="00282A18" w:rsidP="00282A18">
            <w:pPr>
              <w:jc w:val="center"/>
              <w:rPr>
                <w:color w:val="000000"/>
              </w:rPr>
            </w:pPr>
            <w:r w:rsidRPr="003E359C">
              <w:rPr>
                <w:color w:val="000000"/>
              </w:rPr>
              <w:t xml:space="preserve">      1 245,50 </w:t>
            </w:r>
          </w:p>
        </w:tc>
        <w:tc>
          <w:tcPr>
            <w:tcW w:w="1418" w:type="dxa"/>
            <w:vAlign w:val="center"/>
            <w:hideMark/>
          </w:tcPr>
          <w:p w14:paraId="278EDCC3" w14:textId="77777777" w:rsidR="00282A18" w:rsidRPr="003E359C" w:rsidRDefault="00282A18" w:rsidP="00282A18">
            <w:pPr>
              <w:jc w:val="center"/>
              <w:rPr>
                <w:color w:val="000000"/>
              </w:rPr>
            </w:pPr>
            <w:r w:rsidRPr="003E359C">
              <w:rPr>
                <w:color w:val="000000"/>
              </w:rPr>
              <w:t xml:space="preserve">      1 277,40 </w:t>
            </w:r>
          </w:p>
        </w:tc>
        <w:tc>
          <w:tcPr>
            <w:tcW w:w="1417" w:type="dxa"/>
            <w:vAlign w:val="center"/>
            <w:hideMark/>
          </w:tcPr>
          <w:p w14:paraId="2EB7EB59" w14:textId="77777777" w:rsidR="00282A18" w:rsidRPr="003E359C" w:rsidRDefault="00282A18" w:rsidP="00282A18">
            <w:pPr>
              <w:jc w:val="center"/>
              <w:rPr>
                <w:color w:val="000000"/>
              </w:rPr>
            </w:pPr>
            <w:r w:rsidRPr="003E359C">
              <w:rPr>
                <w:color w:val="000000"/>
              </w:rPr>
              <w:t xml:space="preserve">      1 277,40 </w:t>
            </w:r>
          </w:p>
        </w:tc>
        <w:tc>
          <w:tcPr>
            <w:tcW w:w="1559" w:type="dxa"/>
            <w:vAlign w:val="center"/>
            <w:hideMark/>
          </w:tcPr>
          <w:p w14:paraId="60CC8C3F" w14:textId="77777777" w:rsidR="00282A18" w:rsidRPr="003E359C" w:rsidRDefault="00282A18" w:rsidP="00282A18">
            <w:pPr>
              <w:jc w:val="center"/>
              <w:rPr>
                <w:color w:val="000000"/>
              </w:rPr>
            </w:pPr>
            <w:r w:rsidRPr="003E359C">
              <w:rPr>
                <w:color w:val="000000"/>
              </w:rPr>
              <w:t xml:space="preserve">       1 277,40 </w:t>
            </w:r>
          </w:p>
        </w:tc>
        <w:tc>
          <w:tcPr>
            <w:tcW w:w="1418" w:type="dxa"/>
            <w:vAlign w:val="center"/>
            <w:hideMark/>
          </w:tcPr>
          <w:p w14:paraId="222D41B4" w14:textId="77777777" w:rsidR="00282A18" w:rsidRPr="003E359C" w:rsidRDefault="00282A18" w:rsidP="00282A18">
            <w:pPr>
              <w:jc w:val="center"/>
              <w:rPr>
                <w:color w:val="000000"/>
              </w:rPr>
            </w:pPr>
            <w:r w:rsidRPr="003E359C">
              <w:rPr>
                <w:color w:val="000000"/>
              </w:rPr>
              <w:t xml:space="preserve">      1 277,40 </w:t>
            </w:r>
          </w:p>
        </w:tc>
        <w:tc>
          <w:tcPr>
            <w:tcW w:w="1701" w:type="dxa"/>
            <w:vAlign w:val="center"/>
            <w:hideMark/>
          </w:tcPr>
          <w:p w14:paraId="3D3E50AF" w14:textId="77777777" w:rsidR="00282A18" w:rsidRPr="003E359C" w:rsidRDefault="00282A18" w:rsidP="00282A18">
            <w:pPr>
              <w:jc w:val="center"/>
              <w:rPr>
                <w:color w:val="000000"/>
              </w:rPr>
            </w:pPr>
            <w:r w:rsidRPr="003E359C">
              <w:rPr>
                <w:color w:val="000000"/>
              </w:rPr>
              <w:t xml:space="preserve">          6 355,10 </w:t>
            </w:r>
          </w:p>
        </w:tc>
      </w:tr>
      <w:tr w:rsidR="00282A18" w:rsidRPr="003E359C" w14:paraId="6777C24E" w14:textId="77777777" w:rsidTr="00282A18">
        <w:trPr>
          <w:trHeight w:val="630"/>
        </w:trPr>
        <w:tc>
          <w:tcPr>
            <w:tcW w:w="2767" w:type="dxa"/>
            <w:vAlign w:val="center"/>
            <w:hideMark/>
          </w:tcPr>
          <w:p w14:paraId="0DEF163B" w14:textId="77777777" w:rsidR="00282A18" w:rsidRPr="003E359C" w:rsidRDefault="00282A18" w:rsidP="00282A18">
            <w:r w:rsidRPr="003E359C">
              <w:t>6.5. Оплата экспертиз, назначенных судом в рамках судебных разбирательств</w:t>
            </w:r>
          </w:p>
        </w:tc>
        <w:tc>
          <w:tcPr>
            <w:tcW w:w="2216" w:type="dxa"/>
            <w:vAlign w:val="center"/>
            <w:hideMark/>
          </w:tcPr>
          <w:p w14:paraId="28349F64" w14:textId="77777777" w:rsidR="00282A18" w:rsidRPr="003E359C" w:rsidRDefault="00282A18" w:rsidP="00282A18">
            <w:pPr>
              <w:jc w:val="center"/>
              <w:rPr>
                <w:color w:val="000000"/>
              </w:rPr>
            </w:pPr>
            <w:r w:rsidRPr="003E359C">
              <w:rPr>
                <w:color w:val="000000"/>
              </w:rPr>
              <w:t xml:space="preserve">Администрация </w:t>
            </w:r>
          </w:p>
        </w:tc>
        <w:tc>
          <w:tcPr>
            <w:tcW w:w="2106" w:type="dxa"/>
            <w:vAlign w:val="center"/>
            <w:hideMark/>
          </w:tcPr>
          <w:p w14:paraId="05D37D86" w14:textId="77777777" w:rsidR="00282A18" w:rsidRPr="003E359C" w:rsidRDefault="00282A18" w:rsidP="00282A18">
            <w:pPr>
              <w:rPr>
                <w:color w:val="000000"/>
              </w:rPr>
            </w:pPr>
            <w:r w:rsidRPr="003E359C">
              <w:rPr>
                <w:color w:val="000000"/>
              </w:rPr>
              <w:t xml:space="preserve">бюджет Пермского края </w:t>
            </w:r>
          </w:p>
        </w:tc>
        <w:tc>
          <w:tcPr>
            <w:tcW w:w="1417" w:type="dxa"/>
            <w:vAlign w:val="center"/>
            <w:hideMark/>
          </w:tcPr>
          <w:p w14:paraId="1D832804" w14:textId="0202299A" w:rsidR="00282A18" w:rsidRPr="003E359C" w:rsidRDefault="00282A18" w:rsidP="00282A18">
            <w:pPr>
              <w:jc w:val="center"/>
              <w:rPr>
                <w:color w:val="000000"/>
              </w:rPr>
            </w:pPr>
            <w:r w:rsidRPr="003E359C">
              <w:rPr>
                <w:color w:val="000000"/>
              </w:rPr>
              <w:t xml:space="preserve">      4 000,00 </w:t>
            </w:r>
          </w:p>
        </w:tc>
        <w:tc>
          <w:tcPr>
            <w:tcW w:w="1418" w:type="dxa"/>
            <w:vAlign w:val="center"/>
            <w:hideMark/>
          </w:tcPr>
          <w:p w14:paraId="4BA2ECFB" w14:textId="77777777" w:rsidR="00282A18" w:rsidRPr="003E359C" w:rsidRDefault="00282A18" w:rsidP="00282A18">
            <w:pPr>
              <w:jc w:val="center"/>
              <w:rPr>
                <w:color w:val="000000"/>
              </w:rPr>
            </w:pPr>
            <w:r w:rsidRPr="003E359C">
              <w:rPr>
                <w:color w:val="000000"/>
              </w:rPr>
              <w:t xml:space="preserve">      4 000,00 </w:t>
            </w:r>
          </w:p>
        </w:tc>
        <w:tc>
          <w:tcPr>
            <w:tcW w:w="1417" w:type="dxa"/>
            <w:vAlign w:val="center"/>
            <w:hideMark/>
          </w:tcPr>
          <w:p w14:paraId="446A369F" w14:textId="77777777" w:rsidR="00282A18" w:rsidRPr="003E359C" w:rsidRDefault="00282A18" w:rsidP="00282A18">
            <w:pPr>
              <w:jc w:val="center"/>
              <w:rPr>
                <w:color w:val="000000"/>
              </w:rPr>
            </w:pPr>
            <w:r w:rsidRPr="003E359C">
              <w:rPr>
                <w:color w:val="000000"/>
              </w:rPr>
              <w:t xml:space="preserve">      4 000,00 </w:t>
            </w:r>
          </w:p>
        </w:tc>
        <w:tc>
          <w:tcPr>
            <w:tcW w:w="1559" w:type="dxa"/>
            <w:vAlign w:val="center"/>
            <w:hideMark/>
          </w:tcPr>
          <w:p w14:paraId="39BE38A5" w14:textId="77777777" w:rsidR="00282A18" w:rsidRPr="003E359C" w:rsidRDefault="00282A18" w:rsidP="00282A18">
            <w:pPr>
              <w:jc w:val="center"/>
              <w:rPr>
                <w:color w:val="000000"/>
              </w:rPr>
            </w:pPr>
            <w:r w:rsidRPr="003E359C">
              <w:rPr>
                <w:color w:val="000000"/>
              </w:rPr>
              <w:t xml:space="preserve">       4 000,00 </w:t>
            </w:r>
          </w:p>
        </w:tc>
        <w:tc>
          <w:tcPr>
            <w:tcW w:w="1418" w:type="dxa"/>
            <w:vAlign w:val="center"/>
            <w:hideMark/>
          </w:tcPr>
          <w:p w14:paraId="518FE556" w14:textId="77777777" w:rsidR="00282A18" w:rsidRPr="003E359C" w:rsidRDefault="00282A18" w:rsidP="00282A18">
            <w:pPr>
              <w:jc w:val="center"/>
              <w:rPr>
                <w:color w:val="000000"/>
              </w:rPr>
            </w:pPr>
            <w:r w:rsidRPr="003E359C">
              <w:rPr>
                <w:color w:val="000000"/>
              </w:rPr>
              <w:t xml:space="preserve">      4 000,00 </w:t>
            </w:r>
          </w:p>
        </w:tc>
        <w:tc>
          <w:tcPr>
            <w:tcW w:w="1701" w:type="dxa"/>
            <w:vAlign w:val="center"/>
            <w:hideMark/>
          </w:tcPr>
          <w:p w14:paraId="185DF474" w14:textId="77777777" w:rsidR="00282A18" w:rsidRPr="003E359C" w:rsidRDefault="00282A18" w:rsidP="00282A18">
            <w:pPr>
              <w:jc w:val="center"/>
              <w:rPr>
                <w:color w:val="000000"/>
              </w:rPr>
            </w:pPr>
            <w:r w:rsidRPr="003E359C">
              <w:rPr>
                <w:color w:val="000000"/>
              </w:rPr>
              <w:t xml:space="preserve">        20 000,00 </w:t>
            </w:r>
          </w:p>
        </w:tc>
      </w:tr>
    </w:tbl>
    <w:p w14:paraId="738FC6D7" w14:textId="77777777" w:rsidR="002424CE" w:rsidRPr="00D539B0" w:rsidRDefault="002424CE" w:rsidP="00205D6F">
      <w:pPr>
        <w:spacing w:line="240" w:lineRule="exact"/>
        <w:ind w:left="10773"/>
        <w:rPr>
          <w:b/>
          <w:bCs/>
          <w:sz w:val="20"/>
          <w:szCs w:val="20"/>
        </w:rPr>
      </w:pPr>
    </w:p>
    <w:sectPr w:rsidR="002424CE" w:rsidRPr="00D539B0" w:rsidSect="00A20B2A">
      <w:pgSz w:w="16840" w:h="11907" w:orient="landscape" w:code="9"/>
      <w:pgMar w:top="1418" w:right="1134" w:bottom="851" w:left="851" w:header="567" w:footer="567"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9B7A7C" w14:textId="77777777" w:rsidR="00485D95" w:rsidRDefault="00485D95">
      <w:r>
        <w:separator/>
      </w:r>
    </w:p>
  </w:endnote>
  <w:endnote w:type="continuationSeparator" w:id="0">
    <w:p w14:paraId="054CC198" w14:textId="77777777" w:rsidR="00485D95" w:rsidRDefault="00485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D5F37" w14:textId="77777777" w:rsidR="00E65990" w:rsidRDefault="00E65990">
    <w:pPr>
      <w:pStyle w:val="aa"/>
      <w:rPr>
        <w:lang w:val="en-US"/>
      </w:rPr>
    </w:pPr>
    <w:r>
      <w:rPr>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088006" w14:textId="77777777" w:rsidR="00485D95" w:rsidRDefault="00485D95">
      <w:r>
        <w:separator/>
      </w:r>
    </w:p>
  </w:footnote>
  <w:footnote w:type="continuationSeparator" w:id="0">
    <w:p w14:paraId="62871A23" w14:textId="77777777" w:rsidR="00485D95" w:rsidRDefault="00485D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345F1" w14:textId="77777777" w:rsidR="00E65990" w:rsidRDefault="00E65990">
    <w:pPr>
      <w:pStyle w:val="a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039F2F22" w14:textId="77777777" w:rsidR="00E65990" w:rsidRDefault="00E6599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3D0DE" w14:textId="77777777" w:rsidR="00E65990" w:rsidRDefault="00E65990">
    <w:pPr>
      <w:pStyle w:val="a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B46B72">
      <w:rPr>
        <w:rStyle w:val="ac"/>
        <w:noProof/>
      </w:rPr>
      <w:t>2</w:t>
    </w:r>
    <w:r>
      <w:rPr>
        <w:rStyle w:val="ac"/>
      </w:rPr>
      <w:fldChar w:fldCharType="end"/>
    </w:r>
  </w:p>
  <w:p w14:paraId="6A607E62" w14:textId="77777777" w:rsidR="00E65990" w:rsidRDefault="00E6599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288643"/>
      <w:docPartObj>
        <w:docPartGallery w:val="Page Numbers (Top of Page)"/>
        <w:docPartUnique/>
      </w:docPartObj>
    </w:sdtPr>
    <w:sdtEndPr/>
    <w:sdtContent>
      <w:p w14:paraId="7642BE82" w14:textId="77777777" w:rsidR="00E65990" w:rsidRDefault="00E65990">
        <w:pPr>
          <w:pStyle w:val="a3"/>
        </w:pPr>
        <w:r>
          <w:fldChar w:fldCharType="begin"/>
        </w:r>
        <w:r>
          <w:instrText>PAGE   \* MERGEFORMAT</w:instrText>
        </w:r>
        <w:r>
          <w:fldChar w:fldCharType="separate"/>
        </w:r>
        <w:r w:rsidR="00B46B72">
          <w:rPr>
            <w:noProof/>
          </w:rPr>
          <w:t>1</w:t>
        </w:r>
        <w:r>
          <w:fldChar w:fldCharType="end"/>
        </w:r>
      </w:p>
      <w:p w14:paraId="1C6CB415" w14:textId="1B8C73CA" w:rsidR="00E65990" w:rsidRDefault="00485D95">
        <w:pPr>
          <w:pStyle w:val="a3"/>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35AA"/>
    <w:multiLevelType w:val="hybridMultilevel"/>
    <w:tmpl w:val="8E827C28"/>
    <w:lvl w:ilvl="0" w:tplc="592C72DA">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
    <w:nsid w:val="02163E4F"/>
    <w:multiLevelType w:val="hybridMultilevel"/>
    <w:tmpl w:val="40EAB540"/>
    <w:lvl w:ilvl="0" w:tplc="ABF8C44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nsid w:val="024952C3"/>
    <w:multiLevelType w:val="hybridMultilevel"/>
    <w:tmpl w:val="52FAC692"/>
    <w:lvl w:ilvl="0" w:tplc="A0EAC5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4822CED"/>
    <w:multiLevelType w:val="hybridMultilevel"/>
    <w:tmpl w:val="931E4902"/>
    <w:lvl w:ilvl="0" w:tplc="2AEC21BC">
      <w:start w:val="1"/>
      <w:numFmt w:val="decimal"/>
      <w:lvlText w:val="%1."/>
      <w:lvlJc w:val="left"/>
      <w:pPr>
        <w:ind w:left="480" w:hanging="360"/>
      </w:pPr>
      <w:rPr>
        <w:rFonts w:hint="default"/>
        <w:b w:val="0"/>
        <w:bCs w:val="0"/>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04D354AB"/>
    <w:multiLevelType w:val="hybridMultilevel"/>
    <w:tmpl w:val="8E827C28"/>
    <w:lvl w:ilvl="0" w:tplc="592C72DA">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5">
    <w:nsid w:val="052D2E2E"/>
    <w:multiLevelType w:val="hybridMultilevel"/>
    <w:tmpl w:val="4C24841E"/>
    <w:lvl w:ilvl="0" w:tplc="FFFFFFFF">
      <w:start w:val="2"/>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nsid w:val="059A2669"/>
    <w:multiLevelType w:val="hybridMultilevel"/>
    <w:tmpl w:val="BB0A0AF6"/>
    <w:lvl w:ilvl="0" w:tplc="B5F64E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86B3226"/>
    <w:multiLevelType w:val="hybridMultilevel"/>
    <w:tmpl w:val="224C06B2"/>
    <w:lvl w:ilvl="0" w:tplc="242CFB1C">
      <w:start w:val="2"/>
      <w:numFmt w:val="decimal"/>
      <w:lvlText w:val="%1"/>
      <w:lvlJc w:val="left"/>
      <w:pPr>
        <w:ind w:left="397" w:hanging="360"/>
      </w:pPr>
      <w:rPr>
        <w:rFonts w:hint="default"/>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8">
    <w:nsid w:val="0A2139F2"/>
    <w:multiLevelType w:val="hybridMultilevel"/>
    <w:tmpl w:val="29E48442"/>
    <w:lvl w:ilvl="0" w:tplc="799E34CA">
      <w:start w:val="1"/>
      <w:numFmt w:val="decimal"/>
      <w:lvlText w:val="%1."/>
      <w:lvlJc w:val="left"/>
      <w:pPr>
        <w:ind w:left="480" w:hanging="360"/>
      </w:pPr>
      <w:rPr>
        <w:rFonts w:hint="default"/>
        <w:b w:val="0"/>
        <w:bCs w:val="0"/>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9">
    <w:nsid w:val="0A2718BB"/>
    <w:multiLevelType w:val="hybridMultilevel"/>
    <w:tmpl w:val="40EAB540"/>
    <w:lvl w:ilvl="0" w:tplc="ABF8C44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0">
    <w:nsid w:val="0C930D5B"/>
    <w:multiLevelType w:val="hybridMultilevel"/>
    <w:tmpl w:val="BB0A0AF6"/>
    <w:lvl w:ilvl="0" w:tplc="B5F64E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790354A"/>
    <w:multiLevelType w:val="hybridMultilevel"/>
    <w:tmpl w:val="40EAB540"/>
    <w:lvl w:ilvl="0" w:tplc="ABF8C44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2">
    <w:nsid w:val="181D57B6"/>
    <w:multiLevelType w:val="hybridMultilevel"/>
    <w:tmpl w:val="A0F214A6"/>
    <w:lvl w:ilvl="0" w:tplc="60F61188">
      <w:start w:val="1"/>
      <w:numFmt w:val="decimal"/>
      <w:lvlText w:val="%1."/>
      <w:lvlJc w:val="left"/>
      <w:pPr>
        <w:ind w:left="480" w:hanging="360"/>
      </w:pPr>
      <w:rPr>
        <w:rFonts w:hint="default"/>
        <w:b w:val="0"/>
        <w:bCs w:val="0"/>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3">
    <w:nsid w:val="1C133F1C"/>
    <w:multiLevelType w:val="hybridMultilevel"/>
    <w:tmpl w:val="E5209656"/>
    <w:lvl w:ilvl="0" w:tplc="F1FE2F7A">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4">
    <w:nsid w:val="1D06324F"/>
    <w:multiLevelType w:val="multilevel"/>
    <w:tmpl w:val="74E64014"/>
    <w:lvl w:ilvl="0">
      <w:start w:val="1"/>
      <w:numFmt w:val="decimal"/>
      <w:lvlText w:val="%1."/>
      <w:lvlJc w:val="left"/>
      <w:pPr>
        <w:ind w:left="480" w:hanging="360"/>
      </w:pPr>
      <w:rPr>
        <w:rFonts w:hint="default"/>
      </w:rPr>
    </w:lvl>
    <w:lvl w:ilvl="1">
      <w:start w:val="1"/>
      <w:numFmt w:val="decimal"/>
      <w:isLgl/>
      <w:lvlText w:val="%1.%2."/>
      <w:lvlJc w:val="left"/>
      <w:pPr>
        <w:ind w:left="840" w:hanging="72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1200" w:hanging="108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560" w:hanging="1440"/>
      </w:pPr>
      <w:rPr>
        <w:rFonts w:hint="default"/>
      </w:rPr>
    </w:lvl>
    <w:lvl w:ilvl="6">
      <w:start w:val="1"/>
      <w:numFmt w:val="decimal"/>
      <w:isLgl/>
      <w:lvlText w:val="%1.%2.%3.%4.%5.%6.%7."/>
      <w:lvlJc w:val="left"/>
      <w:pPr>
        <w:ind w:left="1920" w:hanging="1800"/>
      </w:pPr>
      <w:rPr>
        <w:rFonts w:hint="default"/>
      </w:rPr>
    </w:lvl>
    <w:lvl w:ilvl="7">
      <w:start w:val="1"/>
      <w:numFmt w:val="decimal"/>
      <w:isLgl/>
      <w:lvlText w:val="%1.%2.%3.%4.%5.%6.%7.%8."/>
      <w:lvlJc w:val="left"/>
      <w:pPr>
        <w:ind w:left="1920" w:hanging="1800"/>
      </w:pPr>
      <w:rPr>
        <w:rFonts w:hint="default"/>
      </w:rPr>
    </w:lvl>
    <w:lvl w:ilvl="8">
      <w:start w:val="1"/>
      <w:numFmt w:val="decimal"/>
      <w:isLgl/>
      <w:lvlText w:val="%1.%2.%3.%4.%5.%6.%7.%8.%9."/>
      <w:lvlJc w:val="left"/>
      <w:pPr>
        <w:ind w:left="2280" w:hanging="2160"/>
      </w:pPr>
      <w:rPr>
        <w:rFonts w:hint="default"/>
      </w:rPr>
    </w:lvl>
  </w:abstractNum>
  <w:abstractNum w:abstractNumId="15">
    <w:nsid w:val="25E27BDC"/>
    <w:multiLevelType w:val="hybridMultilevel"/>
    <w:tmpl w:val="18806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76C113D"/>
    <w:multiLevelType w:val="hybridMultilevel"/>
    <w:tmpl w:val="869472FE"/>
    <w:lvl w:ilvl="0" w:tplc="A5147974">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7">
    <w:nsid w:val="2AC74339"/>
    <w:multiLevelType w:val="hybridMultilevel"/>
    <w:tmpl w:val="91A87990"/>
    <w:lvl w:ilvl="0" w:tplc="2F94932C">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5D90AA6"/>
    <w:multiLevelType w:val="hybridMultilevel"/>
    <w:tmpl w:val="F09C16CE"/>
    <w:lvl w:ilvl="0" w:tplc="230AB9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75A3034"/>
    <w:multiLevelType w:val="hybridMultilevel"/>
    <w:tmpl w:val="4754C884"/>
    <w:lvl w:ilvl="0" w:tplc="50FA19AC">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0">
    <w:nsid w:val="38124768"/>
    <w:multiLevelType w:val="hybridMultilevel"/>
    <w:tmpl w:val="4C24841E"/>
    <w:lvl w:ilvl="0" w:tplc="FFFFFFFF">
      <w:start w:val="2"/>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1">
    <w:nsid w:val="39A54107"/>
    <w:multiLevelType w:val="hybridMultilevel"/>
    <w:tmpl w:val="06821D3C"/>
    <w:lvl w:ilvl="0" w:tplc="9682881C">
      <w:start w:val="5"/>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2">
    <w:nsid w:val="3A73073A"/>
    <w:multiLevelType w:val="hybridMultilevel"/>
    <w:tmpl w:val="3978011C"/>
    <w:lvl w:ilvl="0" w:tplc="BA24889C">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F031F5A"/>
    <w:multiLevelType w:val="hybridMultilevel"/>
    <w:tmpl w:val="BB0A0AF6"/>
    <w:lvl w:ilvl="0" w:tplc="B5F64E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2AD3048"/>
    <w:multiLevelType w:val="multilevel"/>
    <w:tmpl w:val="572EE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4193BD6"/>
    <w:multiLevelType w:val="hybridMultilevel"/>
    <w:tmpl w:val="E29C0C72"/>
    <w:lvl w:ilvl="0" w:tplc="F7BA2F02">
      <w:start w:val="3"/>
      <w:numFmt w:val="decimal"/>
      <w:lvlText w:val="%1."/>
      <w:lvlJc w:val="left"/>
      <w:pPr>
        <w:ind w:left="840" w:hanging="360"/>
      </w:pPr>
      <w:rPr>
        <w:rFonts w:hint="default"/>
        <w:sz w:val="24"/>
        <w:szCs w:val="24"/>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6">
    <w:nsid w:val="44C4657D"/>
    <w:multiLevelType w:val="hybridMultilevel"/>
    <w:tmpl w:val="12A494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7EA2E7A"/>
    <w:multiLevelType w:val="hybridMultilevel"/>
    <w:tmpl w:val="E5209656"/>
    <w:lvl w:ilvl="0" w:tplc="FFFFFFFF">
      <w:start w:val="1"/>
      <w:numFmt w:val="decimal"/>
      <w:lvlText w:val="%1."/>
      <w:lvlJc w:val="left"/>
      <w:pPr>
        <w:ind w:left="1200" w:hanging="360"/>
      </w:pPr>
      <w:rPr>
        <w:rFonts w:hint="default"/>
      </w:r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28">
    <w:nsid w:val="488A1281"/>
    <w:multiLevelType w:val="hybridMultilevel"/>
    <w:tmpl w:val="6ADCF9BE"/>
    <w:lvl w:ilvl="0" w:tplc="92D46D44">
      <w:start w:val="5"/>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9">
    <w:nsid w:val="4B2A3DBF"/>
    <w:multiLevelType w:val="hybridMultilevel"/>
    <w:tmpl w:val="E29C0C72"/>
    <w:lvl w:ilvl="0" w:tplc="F7BA2F02">
      <w:start w:val="3"/>
      <w:numFmt w:val="decimal"/>
      <w:lvlText w:val="%1."/>
      <w:lvlJc w:val="left"/>
      <w:pPr>
        <w:ind w:left="840" w:hanging="360"/>
      </w:pPr>
      <w:rPr>
        <w:rFonts w:hint="default"/>
        <w:sz w:val="24"/>
        <w:szCs w:val="24"/>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0">
    <w:nsid w:val="4D4A4AAD"/>
    <w:multiLevelType w:val="hybridMultilevel"/>
    <w:tmpl w:val="962A4264"/>
    <w:lvl w:ilvl="0" w:tplc="1A20A1B8">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31">
    <w:nsid w:val="51840741"/>
    <w:multiLevelType w:val="hybridMultilevel"/>
    <w:tmpl w:val="E0547576"/>
    <w:lvl w:ilvl="0" w:tplc="05E69C5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4547175"/>
    <w:multiLevelType w:val="hybridMultilevel"/>
    <w:tmpl w:val="062402C8"/>
    <w:lvl w:ilvl="0" w:tplc="FD7E68AA">
      <w:start w:val="1"/>
      <w:numFmt w:val="decimal"/>
      <w:lvlText w:val="%1."/>
      <w:lvlJc w:val="left"/>
      <w:pPr>
        <w:ind w:left="1200" w:hanging="360"/>
      </w:pPr>
      <w:rPr>
        <w:rFonts w:hint="default"/>
        <w:sz w:val="28"/>
        <w:szCs w:val="28"/>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3">
    <w:nsid w:val="55D52550"/>
    <w:multiLevelType w:val="multilevel"/>
    <w:tmpl w:val="74E64014"/>
    <w:lvl w:ilvl="0">
      <w:start w:val="1"/>
      <w:numFmt w:val="decimal"/>
      <w:lvlText w:val="%1."/>
      <w:lvlJc w:val="left"/>
      <w:pPr>
        <w:ind w:left="480" w:hanging="360"/>
      </w:pPr>
      <w:rPr>
        <w:rFonts w:hint="default"/>
      </w:rPr>
    </w:lvl>
    <w:lvl w:ilvl="1">
      <w:start w:val="1"/>
      <w:numFmt w:val="decimal"/>
      <w:isLgl/>
      <w:lvlText w:val="%1.%2."/>
      <w:lvlJc w:val="left"/>
      <w:pPr>
        <w:ind w:left="840" w:hanging="72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1200" w:hanging="108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560" w:hanging="1440"/>
      </w:pPr>
      <w:rPr>
        <w:rFonts w:hint="default"/>
      </w:rPr>
    </w:lvl>
    <w:lvl w:ilvl="6">
      <w:start w:val="1"/>
      <w:numFmt w:val="decimal"/>
      <w:isLgl/>
      <w:lvlText w:val="%1.%2.%3.%4.%5.%6.%7."/>
      <w:lvlJc w:val="left"/>
      <w:pPr>
        <w:ind w:left="1920" w:hanging="1800"/>
      </w:pPr>
      <w:rPr>
        <w:rFonts w:hint="default"/>
      </w:rPr>
    </w:lvl>
    <w:lvl w:ilvl="7">
      <w:start w:val="1"/>
      <w:numFmt w:val="decimal"/>
      <w:isLgl/>
      <w:lvlText w:val="%1.%2.%3.%4.%5.%6.%7.%8."/>
      <w:lvlJc w:val="left"/>
      <w:pPr>
        <w:ind w:left="1920" w:hanging="1800"/>
      </w:pPr>
      <w:rPr>
        <w:rFonts w:hint="default"/>
      </w:rPr>
    </w:lvl>
    <w:lvl w:ilvl="8">
      <w:start w:val="1"/>
      <w:numFmt w:val="decimal"/>
      <w:isLgl/>
      <w:lvlText w:val="%1.%2.%3.%4.%5.%6.%7.%8.%9."/>
      <w:lvlJc w:val="left"/>
      <w:pPr>
        <w:ind w:left="2280" w:hanging="2160"/>
      </w:pPr>
      <w:rPr>
        <w:rFonts w:hint="default"/>
      </w:rPr>
    </w:lvl>
  </w:abstractNum>
  <w:abstractNum w:abstractNumId="34">
    <w:nsid w:val="58976B64"/>
    <w:multiLevelType w:val="hybridMultilevel"/>
    <w:tmpl w:val="B7EC8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0D523AC"/>
    <w:multiLevelType w:val="hybridMultilevel"/>
    <w:tmpl w:val="4E5EE666"/>
    <w:lvl w:ilvl="0" w:tplc="AEE2A47A">
      <w:start w:val="4"/>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36">
    <w:nsid w:val="63476F76"/>
    <w:multiLevelType w:val="hybridMultilevel"/>
    <w:tmpl w:val="4C24841E"/>
    <w:lvl w:ilvl="0" w:tplc="D6C24758">
      <w:start w:val="2"/>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7">
    <w:nsid w:val="63947523"/>
    <w:multiLevelType w:val="hybridMultilevel"/>
    <w:tmpl w:val="C8C26388"/>
    <w:lvl w:ilvl="0" w:tplc="BE9025C2">
      <w:start w:val="3"/>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38">
    <w:nsid w:val="6B346D31"/>
    <w:multiLevelType w:val="hybridMultilevel"/>
    <w:tmpl w:val="8E827C28"/>
    <w:lvl w:ilvl="0" w:tplc="592C72DA">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39">
    <w:nsid w:val="6B8F1183"/>
    <w:multiLevelType w:val="hybridMultilevel"/>
    <w:tmpl w:val="062402C8"/>
    <w:lvl w:ilvl="0" w:tplc="FFFFFFFF">
      <w:start w:val="1"/>
      <w:numFmt w:val="decimal"/>
      <w:lvlText w:val="%1."/>
      <w:lvlJc w:val="left"/>
      <w:pPr>
        <w:ind w:left="1200" w:hanging="360"/>
      </w:pPr>
      <w:rPr>
        <w:rFonts w:hint="default"/>
        <w:sz w:val="28"/>
        <w:szCs w:val="28"/>
      </w:r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40">
    <w:nsid w:val="6F957027"/>
    <w:multiLevelType w:val="hybridMultilevel"/>
    <w:tmpl w:val="A0F214A6"/>
    <w:lvl w:ilvl="0" w:tplc="FFFFFFFF">
      <w:start w:val="1"/>
      <w:numFmt w:val="decimal"/>
      <w:lvlText w:val="%1."/>
      <w:lvlJc w:val="left"/>
      <w:pPr>
        <w:ind w:left="480" w:hanging="360"/>
      </w:pPr>
      <w:rPr>
        <w:rFonts w:hint="default"/>
        <w:b w:val="0"/>
        <w:bCs w:val="0"/>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41">
    <w:nsid w:val="72FC7B94"/>
    <w:multiLevelType w:val="hybridMultilevel"/>
    <w:tmpl w:val="F4BA4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8081B37"/>
    <w:multiLevelType w:val="hybridMultilevel"/>
    <w:tmpl w:val="4C24841E"/>
    <w:lvl w:ilvl="0" w:tplc="FFFFFFFF">
      <w:start w:val="2"/>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3">
    <w:nsid w:val="7D975B4A"/>
    <w:multiLevelType w:val="multilevel"/>
    <w:tmpl w:val="B8BA48E4"/>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4">
    <w:nsid w:val="7E892CDF"/>
    <w:multiLevelType w:val="hybridMultilevel"/>
    <w:tmpl w:val="2E248BC8"/>
    <w:lvl w:ilvl="0" w:tplc="42D8E358">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F4D6F73"/>
    <w:multiLevelType w:val="hybridMultilevel"/>
    <w:tmpl w:val="2C2603BC"/>
    <w:lvl w:ilvl="0" w:tplc="DA3246D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31"/>
  </w:num>
  <w:num w:numId="3">
    <w:abstractNumId w:val="14"/>
  </w:num>
  <w:num w:numId="4">
    <w:abstractNumId w:val="37"/>
  </w:num>
  <w:num w:numId="5">
    <w:abstractNumId w:val="18"/>
  </w:num>
  <w:num w:numId="6">
    <w:abstractNumId w:val="41"/>
  </w:num>
  <w:num w:numId="7">
    <w:abstractNumId w:val="2"/>
  </w:num>
  <w:num w:numId="8">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0"/>
  </w:num>
  <w:num w:numId="11">
    <w:abstractNumId w:val="34"/>
  </w:num>
  <w:num w:numId="12">
    <w:abstractNumId w:val="15"/>
  </w:num>
  <w:num w:numId="13">
    <w:abstractNumId w:val="42"/>
  </w:num>
  <w:num w:numId="14">
    <w:abstractNumId w:val="25"/>
  </w:num>
  <w:num w:numId="15">
    <w:abstractNumId w:val="43"/>
  </w:num>
  <w:num w:numId="16">
    <w:abstractNumId w:val="22"/>
  </w:num>
  <w:num w:numId="17">
    <w:abstractNumId w:val="29"/>
  </w:num>
  <w:num w:numId="18">
    <w:abstractNumId w:val="10"/>
  </w:num>
  <w:num w:numId="19">
    <w:abstractNumId w:val="21"/>
  </w:num>
  <w:num w:numId="20">
    <w:abstractNumId w:val="28"/>
  </w:num>
  <w:num w:numId="21">
    <w:abstractNumId w:val="8"/>
  </w:num>
  <w:num w:numId="22">
    <w:abstractNumId w:val="23"/>
  </w:num>
  <w:num w:numId="23">
    <w:abstractNumId w:val="19"/>
  </w:num>
  <w:num w:numId="24">
    <w:abstractNumId w:val="6"/>
  </w:num>
  <w:num w:numId="25">
    <w:abstractNumId w:val="3"/>
  </w:num>
  <w:num w:numId="26">
    <w:abstractNumId w:val="44"/>
  </w:num>
  <w:num w:numId="27">
    <w:abstractNumId w:val="17"/>
  </w:num>
  <w:num w:numId="28">
    <w:abstractNumId w:val="30"/>
  </w:num>
  <w:num w:numId="29">
    <w:abstractNumId w:val="1"/>
  </w:num>
  <w:num w:numId="30">
    <w:abstractNumId w:val="38"/>
  </w:num>
  <w:num w:numId="31">
    <w:abstractNumId w:val="4"/>
  </w:num>
  <w:num w:numId="32">
    <w:abstractNumId w:val="35"/>
  </w:num>
  <w:num w:numId="33">
    <w:abstractNumId w:val="0"/>
  </w:num>
  <w:num w:numId="34">
    <w:abstractNumId w:val="32"/>
  </w:num>
  <w:num w:numId="35">
    <w:abstractNumId w:val="11"/>
  </w:num>
  <w:num w:numId="36">
    <w:abstractNumId w:val="9"/>
  </w:num>
  <w:num w:numId="37">
    <w:abstractNumId w:val="13"/>
  </w:num>
  <w:num w:numId="38">
    <w:abstractNumId w:val="16"/>
  </w:num>
  <w:num w:numId="39">
    <w:abstractNumId w:val="26"/>
  </w:num>
  <w:num w:numId="40">
    <w:abstractNumId w:val="33"/>
  </w:num>
  <w:num w:numId="41">
    <w:abstractNumId w:val="45"/>
  </w:num>
  <w:num w:numId="42">
    <w:abstractNumId w:val="7"/>
  </w:num>
  <w:num w:numId="43">
    <w:abstractNumId w:val="12"/>
  </w:num>
  <w:num w:numId="44">
    <w:abstractNumId w:val="40"/>
  </w:num>
  <w:num w:numId="45">
    <w:abstractNumId w:val="39"/>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448"/>
    <w:rsid w:val="00000400"/>
    <w:rsid w:val="00002579"/>
    <w:rsid w:val="00002AC5"/>
    <w:rsid w:val="00002FB0"/>
    <w:rsid w:val="00005CF1"/>
    <w:rsid w:val="00006806"/>
    <w:rsid w:val="00036690"/>
    <w:rsid w:val="00045384"/>
    <w:rsid w:val="000534D3"/>
    <w:rsid w:val="00053C18"/>
    <w:rsid w:val="00055CF8"/>
    <w:rsid w:val="000561E7"/>
    <w:rsid w:val="00057A6C"/>
    <w:rsid w:val="00062DA3"/>
    <w:rsid w:val="00065FBF"/>
    <w:rsid w:val="00074AA4"/>
    <w:rsid w:val="00075B91"/>
    <w:rsid w:val="00077FD7"/>
    <w:rsid w:val="000804F2"/>
    <w:rsid w:val="000817ED"/>
    <w:rsid w:val="00082DA1"/>
    <w:rsid w:val="00086C45"/>
    <w:rsid w:val="000A2315"/>
    <w:rsid w:val="000A3C68"/>
    <w:rsid w:val="000B2C31"/>
    <w:rsid w:val="000B5BC4"/>
    <w:rsid w:val="000B7A8A"/>
    <w:rsid w:val="000C4CD5"/>
    <w:rsid w:val="000C582C"/>
    <w:rsid w:val="000C6479"/>
    <w:rsid w:val="000C7141"/>
    <w:rsid w:val="000E0D1E"/>
    <w:rsid w:val="000E2B14"/>
    <w:rsid w:val="000E66BC"/>
    <w:rsid w:val="000F4254"/>
    <w:rsid w:val="000F667F"/>
    <w:rsid w:val="001015F8"/>
    <w:rsid w:val="00102064"/>
    <w:rsid w:val="001073EA"/>
    <w:rsid w:val="001109EA"/>
    <w:rsid w:val="0012186D"/>
    <w:rsid w:val="00127489"/>
    <w:rsid w:val="00134897"/>
    <w:rsid w:val="00135ED9"/>
    <w:rsid w:val="00154460"/>
    <w:rsid w:val="00166055"/>
    <w:rsid w:val="0018066D"/>
    <w:rsid w:val="00181758"/>
    <w:rsid w:val="001828E4"/>
    <w:rsid w:val="00186DAB"/>
    <w:rsid w:val="00190B1A"/>
    <w:rsid w:val="00194A62"/>
    <w:rsid w:val="001A30EF"/>
    <w:rsid w:val="001A7C11"/>
    <w:rsid w:val="001B049D"/>
    <w:rsid w:val="001B7A8D"/>
    <w:rsid w:val="001C4875"/>
    <w:rsid w:val="001C6662"/>
    <w:rsid w:val="001D02CD"/>
    <w:rsid w:val="001D0EDC"/>
    <w:rsid w:val="001D6450"/>
    <w:rsid w:val="001E014E"/>
    <w:rsid w:val="001E268C"/>
    <w:rsid w:val="001E26D2"/>
    <w:rsid w:val="00203BDC"/>
    <w:rsid w:val="002055E5"/>
    <w:rsid w:val="002058D8"/>
    <w:rsid w:val="00205D6F"/>
    <w:rsid w:val="00211F0E"/>
    <w:rsid w:val="002148C0"/>
    <w:rsid w:val="00215C8B"/>
    <w:rsid w:val="002161EC"/>
    <w:rsid w:val="0022424D"/>
    <w:rsid w:val="0022560C"/>
    <w:rsid w:val="00231BD5"/>
    <w:rsid w:val="002330C4"/>
    <w:rsid w:val="00233DCA"/>
    <w:rsid w:val="0023786E"/>
    <w:rsid w:val="002403F0"/>
    <w:rsid w:val="002408EA"/>
    <w:rsid w:val="00240A79"/>
    <w:rsid w:val="002424A9"/>
    <w:rsid w:val="002424CE"/>
    <w:rsid w:val="00242B04"/>
    <w:rsid w:val="00243D76"/>
    <w:rsid w:val="0024511B"/>
    <w:rsid w:val="002541CF"/>
    <w:rsid w:val="0026551D"/>
    <w:rsid w:val="00270EFD"/>
    <w:rsid w:val="0027131C"/>
    <w:rsid w:val="00272FFA"/>
    <w:rsid w:val="002739A5"/>
    <w:rsid w:val="00274E91"/>
    <w:rsid w:val="00282A18"/>
    <w:rsid w:val="00283EA0"/>
    <w:rsid w:val="002906A4"/>
    <w:rsid w:val="0029194A"/>
    <w:rsid w:val="00292544"/>
    <w:rsid w:val="00294E60"/>
    <w:rsid w:val="00295F4B"/>
    <w:rsid w:val="002A0643"/>
    <w:rsid w:val="002A6060"/>
    <w:rsid w:val="002B566D"/>
    <w:rsid w:val="002C3FEA"/>
    <w:rsid w:val="002D1768"/>
    <w:rsid w:val="002D6A06"/>
    <w:rsid w:val="002E2CC5"/>
    <w:rsid w:val="002E6542"/>
    <w:rsid w:val="003015CC"/>
    <w:rsid w:val="00302469"/>
    <w:rsid w:val="003045B0"/>
    <w:rsid w:val="00304D22"/>
    <w:rsid w:val="00306735"/>
    <w:rsid w:val="00307E09"/>
    <w:rsid w:val="00311728"/>
    <w:rsid w:val="00321087"/>
    <w:rsid w:val="00321143"/>
    <w:rsid w:val="00322CB9"/>
    <w:rsid w:val="00327232"/>
    <w:rsid w:val="00335699"/>
    <w:rsid w:val="00335963"/>
    <w:rsid w:val="00336293"/>
    <w:rsid w:val="00341388"/>
    <w:rsid w:val="00344B6C"/>
    <w:rsid w:val="00344FED"/>
    <w:rsid w:val="00345134"/>
    <w:rsid w:val="003463EB"/>
    <w:rsid w:val="00356689"/>
    <w:rsid w:val="003600DB"/>
    <w:rsid w:val="003734FF"/>
    <w:rsid w:val="003739D7"/>
    <w:rsid w:val="003749DB"/>
    <w:rsid w:val="00381D30"/>
    <w:rsid w:val="0038251F"/>
    <w:rsid w:val="00382713"/>
    <w:rsid w:val="0038361C"/>
    <w:rsid w:val="00393A4B"/>
    <w:rsid w:val="003A59F4"/>
    <w:rsid w:val="003A662B"/>
    <w:rsid w:val="003A7786"/>
    <w:rsid w:val="003A791F"/>
    <w:rsid w:val="003A7DD4"/>
    <w:rsid w:val="003B0AFB"/>
    <w:rsid w:val="003C0C51"/>
    <w:rsid w:val="003D75B9"/>
    <w:rsid w:val="003E359C"/>
    <w:rsid w:val="003E534E"/>
    <w:rsid w:val="003E6CB6"/>
    <w:rsid w:val="003E73E6"/>
    <w:rsid w:val="003F556D"/>
    <w:rsid w:val="00411F60"/>
    <w:rsid w:val="00414494"/>
    <w:rsid w:val="0041511B"/>
    <w:rsid w:val="00417122"/>
    <w:rsid w:val="0042345A"/>
    <w:rsid w:val="0044283F"/>
    <w:rsid w:val="0044462B"/>
    <w:rsid w:val="004451E7"/>
    <w:rsid w:val="00452240"/>
    <w:rsid w:val="004602E1"/>
    <w:rsid w:val="004647FF"/>
    <w:rsid w:val="00467AC4"/>
    <w:rsid w:val="00480BCF"/>
    <w:rsid w:val="004810FE"/>
    <w:rsid w:val="00482A25"/>
    <w:rsid w:val="00485AEF"/>
    <w:rsid w:val="00485D95"/>
    <w:rsid w:val="0048687D"/>
    <w:rsid w:val="00494D49"/>
    <w:rsid w:val="004968BA"/>
    <w:rsid w:val="0049730D"/>
    <w:rsid w:val="004A3697"/>
    <w:rsid w:val="004A48A4"/>
    <w:rsid w:val="004B00AA"/>
    <w:rsid w:val="004B417F"/>
    <w:rsid w:val="004B4D55"/>
    <w:rsid w:val="004B534B"/>
    <w:rsid w:val="004B5A03"/>
    <w:rsid w:val="004C05DD"/>
    <w:rsid w:val="004C1D87"/>
    <w:rsid w:val="004C6F79"/>
    <w:rsid w:val="004E23C3"/>
    <w:rsid w:val="004E5C8E"/>
    <w:rsid w:val="004E653D"/>
    <w:rsid w:val="004F2ED8"/>
    <w:rsid w:val="00504906"/>
    <w:rsid w:val="00506832"/>
    <w:rsid w:val="00511167"/>
    <w:rsid w:val="00514435"/>
    <w:rsid w:val="0051502C"/>
    <w:rsid w:val="00517948"/>
    <w:rsid w:val="005210C8"/>
    <w:rsid w:val="00522919"/>
    <w:rsid w:val="005232BC"/>
    <w:rsid w:val="00526320"/>
    <w:rsid w:val="00542E50"/>
    <w:rsid w:val="00544DC4"/>
    <w:rsid w:val="005464EA"/>
    <w:rsid w:val="00560087"/>
    <w:rsid w:val="005618B4"/>
    <w:rsid w:val="00571308"/>
    <w:rsid w:val="00572091"/>
    <w:rsid w:val="0057389A"/>
    <w:rsid w:val="0057490D"/>
    <w:rsid w:val="00576866"/>
    <w:rsid w:val="00576A32"/>
    <w:rsid w:val="00577234"/>
    <w:rsid w:val="00585C24"/>
    <w:rsid w:val="0059099E"/>
    <w:rsid w:val="00595668"/>
    <w:rsid w:val="00596896"/>
    <w:rsid w:val="005A4EA0"/>
    <w:rsid w:val="005B51D8"/>
    <w:rsid w:val="005B7C2C"/>
    <w:rsid w:val="005C05B6"/>
    <w:rsid w:val="005C2000"/>
    <w:rsid w:val="005C38F6"/>
    <w:rsid w:val="005C3AD6"/>
    <w:rsid w:val="005C7725"/>
    <w:rsid w:val="005D1F46"/>
    <w:rsid w:val="005D471F"/>
    <w:rsid w:val="005D498B"/>
    <w:rsid w:val="005E335C"/>
    <w:rsid w:val="006013C5"/>
    <w:rsid w:val="0060141A"/>
    <w:rsid w:val="006022F7"/>
    <w:rsid w:val="00604F9F"/>
    <w:rsid w:val="00605042"/>
    <w:rsid w:val="006155F3"/>
    <w:rsid w:val="00621425"/>
    <w:rsid w:val="00621C65"/>
    <w:rsid w:val="006312AA"/>
    <w:rsid w:val="00633F49"/>
    <w:rsid w:val="00637B08"/>
    <w:rsid w:val="00654989"/>
    <w:rsid w:val="00657D78"/>
    <w:rsid w:val="00660D5A"/>
    <w:rsid w:val="00662976"/>
    <w:rsid w:val="00662DD7"/>
    <w:rsid w:val="00667A75"/>
    <w:rsid w:val="00671DCC"/>
    <w:rsid w:val="00672176"/>
    <w:rsid w:val="0068020A"/>
    <w:rsid w:val="00680D6A"/>
    <w:rsid w:val="00685E06"/>
    <w:rsid w:val="00691A5F"/>
    <w:rsid w:val="0069351D"/>
    <w:rsid w:val="00694AF7"/>
    <w:rsid w:val="006A102F"/>
    <w:rsid w:val="006A14AB"/>
    <w:rsid w:val="006A5C9C"/>
    <w:rsid w:val="006B1439"/>
    <w:rsid w:val="006B6FEA"/>
    <w:rsid w:val="006C1DDB"/>
    <w:rsid w:val="006C272A"/>
    <w:rsid w:val="006C2F85"/>
    <w:rsid w:val="006C5CBE"/>
    <w:rsid w:val="006C6E1D"/>
    <w:rsid w:val="006D28CE"/>
    <w:rsid w:val="006D3627"/>
    <w:rsid w:val="006D5135"/>
    <w:rsid w:val="006D77BD"/>
    <w:rsid w:val="006E21AE"/>
    <w:rsid w:val="006E48ED"/>
    <w:rsid w:val="006E78A1"/>
    <w:rsid w:val="006F03FA"/>
    <w:rsid w:val="006F124B"/>
    <w:rsid w:val="006F2225"/>
    <w:rsid w:val="006F6C51"/>
    <w:rsid w:val="006F7533"/>
    <w:rsid w:val="00706160"/>
    <w:rsid w:val="0071675F"/>
    <w:rsid w:val="007168FE"/>
    <w:rsid w:val="00723E60"/>
    <w:rsid w:val="00724F66"/>
    <w:rsid w:val="0072612C"/>
    <w:rsid w:val="007355AB"/>
    <w:rsid w:val="00744702"/>
    <w:rsid w:val="0074486F"/>
    <w:rsid w:val="0074570E"/>
    <w:rsid w:val="0075007B"/>
    <w:rsid w:val="0075050B"/>
    <w:rsid w:val="00751D14"/>
    <w:rsid w:val="00752EA5"/>
    <w:rsid w:val="007629E3"/>
    <w:rsid w:val="007630B6"/>
    <w:rsid w:val="00764F16"/>
    <w:rsid w:val="00775F09"/>
    <w:rsid w:val="007775AF"/>
    <w:rsid w:val="00787711"/>
    <w:rsid w:val="00790BC7"/>
    <w:rsid w:val="00792646"/>
    <w:rsid w:val="007A0BFD"/>
    <w:rsid w:val="007A187E"/>
    <w:rsid w:val="007B47E5"/>
    <w:rsid w:val="007B641C"/>
    <w:rsid w:val="007B75C5"/>
    <w:rsid w:val="007B7C25"/>
    <w:rsid w:val="007C14B9"/>
    <w:rsid w:val="007C5509"/>
    <w:rsid w:val="007C7622"/>
    <w:rsid w:val="007D0846"/>
    <w:rsid w:val="007D7538"/>
    <w:rsid w:val="007E3BC5"/>
    <w:rsid w:val="007E4893"/>
    <w:rsid w:val="007E6674"/>
    <w:rsid w:val="007F4E83"/>
    <w:rsid w:val="008005A0"/>
    <w:rsid w:val="008148AA"/>
    <w:rsid w:val="00817ACA"/>
    <w:rsid w:val="008278F3"/>
    <w:rsid w:val="00831035"/>
    <w:rsid w:val="00836A83"/>
    <w:rsid w:val="008444C5"/>
    <w:rsid w:val="00850AD5"/>
    <w:rsid w:val="008538C4"/>
    <w:rsid w:val="00856810"/>
    <w:rsid w:val="008603E5"/>
    <w:rsid w:val="00860C6F"/>
    <w:rsid w:val="00861CEB"/>
    <w:rsid w:val="00863DEC"/>
    <w:rsid w:val="00864234"/>
    <w:rsid w:val="00864B75"/>
    <w:rsid w:val="00865EED"/>
    <w:rsid w:val="0087114D"/>
    <w:rsid w:val="00876C36"/>
    <w:rsid w:val="0088209F"/>
    <w:rsid w:val="0089269B"/>
    <w:rsid w:val="008947D2"/>
    <w:rsid w:val="008A1EC7"/>
    <w:rsid w:val="008A2D9E"/>
    <w:rsid w:val="008A62F1"/>
    <w:rsid w:val="008A7643"/>
    <w:rsid w:val="008A79BE"/>
    <w:rsid w:val="008B0C5B"/>
    <w:rsid w:val="008B4497"/>
    <w:rsid w:val="008B58EC"/>
    <w:rsid w:val="008B745B"/>
    <w:rsid w:val="008C05DE"/>
    <w:rsid w:val="008C1F04"/>
    <w:rsid w:val="008C3C4A"/>
    <w:rsid w:val="008C4574"/>
    <w:rsid w:val="008C6A78"/>
    <w:rsid w:val="008D0F25"/>
    <w:rsid w:val="008D13AA"/>
    <w:rsid w:val="008D4294"/>
    <w:rsid w:val="008D490D"/>
    <w:rsid w:val="008E2C67"/>
    <w:rsid w:val="008F281E"/>
    <w:rsid w:val="008F6472"/>
    <w:rsid w:val="008F65C1"/>
    <w:rsid w:val="00900A1B"/>
    <w:rsid w:val="00905099"/>
    <w:rsid w:val="009118AF"/>
    <w:rsid w:val="00913BC9"/>
    <w:rsid w:val="0092233D"/>
    <w:rsid w:val="0093763A"/>
    <w:rsid w:val="00941333"/>
    <w:rsid w:val="00943783"/>
    <w:rsid w:val="00960DAA"/>
    <w:rsid w:val="009614F6"/>
    <w:rsid w:val="009632FC"/>
    <w:rsid w:val="00970221"/>
    <w:rsid w:val="00974C42"/>
    <w:rsid w:val="00975ADB"/>
    <w:rsid w:val="00977970"/>
    <w:rsid w:val="009905A7"/>
    <w:rsid w:val="009976FF"/>
    <w:rsid w:val="009B151F"/>
    <w:rsid w:val="009B5F4B"/>
    <w:rsid w:val="009C4E67"/>
    <w:rsid w:val="009D04CB"/>
    <w:rsid w:val="009D1AA7"/>
    <w:rsid w:val="009D235C"/>
    <w:rsid w:val="009D5E07"/>
    <w:rsid w:val="009D754D"/>
    <w:rsid w:val="009E0131"/>
    <w:rsid w:val="009E5B5A"/>
    <w:rsid w:val="009E61DF"/>
    <w:rsid w:val="00A029AA"/>
    <w:rsid w:val="00A05EDF"/>
    <w:rsid w:val="00A07067"/>
    <w:rsid w:val="00A0709F"/>
    <w:rsid w:val="00A1778C"/>
    <w:rsid w:val="00A20B2A"/>
    <w:rsid w:val="00A21A75"/>
    <w:rsid w:val="00A24E2A"/>
    <w:rsid w:val="00A30B1A"/>
    <w:rsid w:val="00A30D5C"/>
    <w:rsid w:val="00A33418"/>
    <w:rsid w:val="00A344AC"/>
    <w:rsid w:val="00A3591D"/>
    <w:rsid w:val="00A36DF8"/>
    <w:rsid w:val="00A4139B"/>
    <w:rsid w:val="00A51251"/>
    <w:rsid w:val="00A53A5B"/>
    <w:rsid w:val="00A556B4"/>
    <w:rsid w:val="00A72977"/>
    <w:rsid w:val="00A735CE"/>
    <w:rsid w:val="00A7709F"/>
    <w:rsid w:val="00A8641E"/>
    <w:rsid w:val="00A931BD"/>
    <w:rsid w:val="00A96183"/>
    <w:rsid w:val="00A96593"/>
    <w:rsid w:val="00AA063E"/>
    <w:rsid w:val="00AA1519"/>
    <w:rsid w:val="00AA2090"/>
    <w:rsid w:val="00AA5940"/>
    <w:rsid w:val="00AB22CD"/>
    <w:rsid w:val="00AB5988"/>
    <w:rsid w:val="00AB6E16"/>
    <w:rsid w:val="00AC7975"/>
    <w:rsid w:val="00AD027E"/>
    <w:rsid w:val="00AD4DAF"/>
    <w:rsid w:val="00AD79F6"/>
    <w:rsid w:val="00AE14A7"/>
    <w:rsid w:val="00AE5503"/>
    <w:rsid w:val="00AF4090"/>
    <w:rsid w:val="00AF68DC"/>
    <w:rsid w:val="00B025B1"/>
    <w:rsid w:val="00B048E1"/>
    <w:rsid w:val="00B06748"/>
    <w:rsid w:val="00B07B1A"/>
    <w:rsid w:val="00B14C22"/>
    <w:rsid w:val="00B17116"/>
    <w:rsid w:val="00B20368"/>
    <w:rsid w:val="00B23CED"/>
    <w:rsid w:val="00B25175"/>
    <w:rsid w:val="00B2604A"/>
    <w:rsid w:val="00B46B72"/>
    <w:rsid w:val="00B47F34"/>
    <w:rsid w:val="00B553F4"/>
    <w:rsid w:val="00B62483"/>
    <w:rsid w:val="00B624BD"/>
    <w:rsid w:val="00B647BA"/>
    <w:rsid w:val="00B64CBD"/>
    <w:rsid w:val="00B71C8F"/>
    <w:rsid w:val="00B87C98"/>
    <w:rsid w:val="00B90757"/>
    <w:rsid w:val="00B931FE"/>
    <w:rsid w:val="00B961BC"/>
    <w:rsid w:val="00BA1A58"/>
    <w:rsid w:val="00BA2B78"/>
    <w:rsid w:val="00BA3E72"/>
    <w:rsid w:val="00BA458E"/>
    <w:rsid w:val="00BA530F"/>
    <w:rsid w:val="00BA7057"/>
    <w:rsid w:val="00BA7DF9"/>
    <w:rsid w:val="00BB29B5"/>
    <w:rsid w:val="00BB4579"/>
    <w:rsid w:val="00BB6EA3"/>
    <w:rsid w:val="00BC0A61"/>
    <w:rsid w:val="00BC2487"/>
    <w:rsid w:val="00BC7DBA"/>
    <w:rsid w:val="00BD627B"/>
    <w:rsid w:val="00BD703E"/>
    <w:rsid w:val="00BE3932"/>
    <w:rsid w:val="00BE465D"/>
    <w:rsid w:val="00BF4376"/>
    <w:rsid w:val="00BF6DAF"/>
    <w:rsid w:val="00C03CEA"/>
    <w:rsid w:val="00C03F72"/>
    <w:rsid w:val="00C04876"/>
    <w:rsid w:val="00C167C6"/>
    <w:rsid w:val="00C230D7"/>
    <w:rsid w:val="00C2317D"/>
    <w:rsid w:val="00C24D6C"/>
    <w:rsid w:val="00C26877"/>
    <w:rsid w:val="00C268BC"/>
    <w:rsid w:val="00C36A29"/>
    <w:rsid w:val="00C450E3"/>
    <w:rsid w:val="00C47159"/>
    <w:rsid w:val="00C54712"/>
    <w:rsid w:val="00C5637A"/>
    <w:rsid w:val="00C650CD"/>
    <w:rsid w:val="00C75D9A"/>
    <w:rsid w:val="00C80448"/>
    <w:rsid w:val="00C857EC"/>
    <w:rsid w:val="00C9091A"/>
    <w:rsid w:val="00CA0047"/>
    <w:rsid w:val="00CA043B"/>
    <w:rsid w:val="00CA1CFD"/>
    <w:rsid w:val="00CA261B"/>
    <w:rsid w:val="00CA6D5F"/>
    <w:rsid w:val="00CB01D0"/>
    <w:rsid w:val="00CB41CE"/>
    <w:rsid w:val="00CB4D8A"/>
    <w:rsid w:val="00CC42BB"/>
    <w:rsid w:val="00CC5552"/>
    <w:rsid w:val="00CD53DA"/>
    <w:rsid w:val="00CD6A2B"/>
    <w:rsid w:val="00CD7799"/>
    <w:rsid w:val="00CF0BC7"/>
    <w:rsid w:val="00D0255E"/>
    <w:rsid w:val="00D06D54"/>
    <w:rsid w:val="00D11418"/>
    <w:rsid w:val="00D27553"/>
    <w:rsid w:val="00D313AF"/>
    <w:rsid w:val="00D31C58"/>
    <w:rsid w:val="00D34205"/>
    <w:rsid w:val="00D3693B"/>
    <w:rsid w:val="00D41FBA"/>
    <w:rsid w:val="00D447FA"/>
    <w:rsid w:val="00D51095"/>
    <w:rsid w:val="00D52607"/>
    <w:rsid w:val="00D539B0"/>
    <w:rsid w:val="00D609F3"/>
    <w:rsid w:val="00D70870"/>
    <w:rsid w:val="00D73C77"/>
    <w:rsid w:val="00D76A7C"/>
    <w:rsid w:val="00D82EA7"/>
    <w:rsid w:val="00D868C1"/>
    <w:rsid w:val="00D95C2C"/>
    <w:rsid w:val="00D97387"/>
    <w:rsid w:val="00DA2271"/>
    <w:rsid w:val="00DA33E5"/>
    <w:rsid w:val="00DA5D8C"/>
    <w:rsid w:val="00DB37B4"/>
    <w:rsid w:val="00DC65E5"/>
    <w:rsid w:val="00DD0386"/>
    <w:rsid w:val="00DD18BA"/>
    <w:rsid w:val="00DE1DBE"/>
    <w:rsid w:val="00DF146C"/>
    <w:rsid w:val="00DF1B91"/>
    <w:rsid w:val="00DF656B"/>
    <w:rsid w:val="00E0710C"/>
    <w:rsid w:val="00E11333"/>
    <w:rsid w:val="00E2228D"/>
    <w:rsid w:val="00E22E88"/>
    <w:rsid w:val="00E233D8"/>
    <w:rsid w:val="00E261C7"/>
    <w:rsid w:val="00E3262D"/>
    <w:rsid w:val="00E4705F"/>
    <w:rsid w:val="00E52D87"/>
    <w:rsid w:val="00E55D54"/>
    <w:rsid w:val="00E55DFC"/>
    <w:rsid w:val="00E60B09"/>
    <w:rsid w:val="00E61EC6"/>
    <w:rsid w:val="00E63214"/>
    <w:rsid w:val="00E65990"/>
    <w:rsid w:val="00E7125C"/>
    <w:rsid w:val="00E87DA7"/>
    <w:rsid w:val="00E91143"/>
    <w:rsid w:val="00E9346E"/>
    <w:rsid w:val="00E95283"/>
    <w:rsid w:val="00E97467"/>
    <w:rsid w:val="00EA5B1A"/>
    <w:rsid w:val="00EB16EE"/>
    <w:rsid w:val="00EB55A5"/>
    <w:rsid w:val="00EB7BE3"/>
    <w:rsid w:val="00EC7F45"/>
    <w:rsid w:val="00EE2521"/>
    <w:rsid w:val="00EE3618"/>
    <w:rsid w:val="00EF3F35"/>
    <w:rsid w:val="00EF4825"/>
    <w:rsid w:val="00F019F5"/>
    <w:rsid w:val="00F0331D"/>
    <w:rsid w:val="00F03F65"/>
    <w:rsid w:val="00F07B08"/>
    <w:rsid w:val="00F13A92"/>
    <w:rsid w:val="00F13B74"/>
    <w:rsid w:val="00F24E60"/>
    <w:rsid w:val="00F25EE9"/>
    <w:rsid w:val="00F26E3F"/>
    <w:rsid w:val="00F32748"/>
    <w:rsid w:val="00F32840"/>
    <w:rsid w:val="00F346F2"/>
    <w:rsid w:val="00F35B96"/>
    <w:rsid w:val="00F51B4D"/>
    <w:rsid w:val="00F54D84"/>
    <w:rsid w:val="00F56687"/>
    <w:rsid w:val="00F56F5A"/>
    <w:rsid w:val="00F60484"/>
    <w:rsid w:val="00F611D4"/>
    <w:rsid w:val="00F727DB"/>
    <w:rsid w:val="00F74F11"/>
    <w:rsid w:val="00F754D5"/>
    <w:rsid w:val="00F775F8"/>
    <w:rsid w:val="00F85FAB"/>
    <w:rsid w:val="00F91D3D"/>
    <w:rsid w:val="00F93780"/>
    <w:rsid w:val="00F9404B"/>
    <w:rsid w:val="00FC0873"/>
    <w:rsid w:val="00FC6E2A"/>
    <w:rsid w:val="00FD2550"/>
    <w:rsid w:val="00FE2693"/>
    <w:rsid w:val="00FE5437"/>
    <w:rsid w:val="00FF04A2"/>
    <w:rsid w:val="00FF100C"/>
    <w:rsid w:val="00FF3813"/>
    <w:rsid w:val="00FF6B1A"/>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173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C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21C65"/>
    <w:pPr>
      <w:tabs>
        <w:tab w:val="center" w:pos="4153"/>
        <w:tab w:val="right" w:pos="8306"/>
      </w:tabs>
      <w:suppressAutoHyphens/>
      <w:jc w:val="center"/>
    </w:pPr>
    <w:rPr>
      <w:sz w:val="28"/>
      <w:szCs w:val="20"/>
    </w:rPr>
  </w:style>
  <w:style w:type="character" w:customStyle="1" w:styleId="a4">
    <w:name w:val="Верхний колонтитул Знак"/>
    <w:link w:val="a3"/>
    <w:uiPriority w:val="99"/>
    <w:rsid w:val="00621C65"/>
    <w:rPr>
      <w:sz w:val="28"/>
    </w:rPr>
  </w:style>
  <w:style w:type="paragraph" w:customStyle="1" w:styleId="a5">
    <w:name w:val="Заголовок к тексту"/>
    <w:basedOn w:val="a"/>
    <w:next w:val="a6"/>
    <w:qFormat/>
    <w:rsid w:val="00621C65"/>
    <w:pPr>
      <w:suppressAutoHyphens/>
      <w:spacing w:after="480" w:line="240" w:lineRule="exact"/>
    </w:pPr>
    <w:rPr>
      <w:b/>
      <w:sz w:val="28"/>
      <w:szCs w:val="20"/>
    </w:rPr>
  </w:style>
  <w:style w:type="paragraph" w:styleId="a6">
    <w:name w:val="Body Text"/>
    <w:basedOn w:val="a"/>
    <w:link w:val="a7"/>
    <w:rsid w:val="00621C65"/>
    <w:pPr>
      <w:spacing w:after="120"/>
    </w:pPr>
  </w:style>
  <w:style w:type="character" w:customStyle="1" w:styleId="a7">
    <w:name w:val="Основной текст Знак"/>
    <w:link w:val="a6"/>
    <w:rsid w:val="00621C65"/>
    <w:rPr>
      <w:sz w:val="24"/>
      <w:szCs w:val="24"/>
    </w:rPr>
  </w:style>
  <w:style w:type="paragraph" w:customStyle="1" w:styleId="a8">
    <w:name w:val="Адресат"/>
    <w:basedOn w:val="a"/>
    <w:rsid w:val="00621C65"/>
    <w:pPr>
      <w:suppressAutoHyphens/>
      <w:spacing w:line="240" w:lineRule="exact"/>
    </w:pPr>
    <w:rPr>
      <w:sz w:val="28"/>
      <w:szCs w:val="20"/>
    </w:rPr>
  </w:style>
  <w:style w:type="paragraph" w:customStyle="1" w:styleId="a9">
    <w:name w:val="Исполнитель"/>
    <w:basedOn w:val="a6"/>
    <w:rsid w:val="009B151F"/>
    <w:pPr>
      <w:suppressAutoHyphens/>
      <w:spacing w:line="240" w:lineRule="exact"/>
    </w:pPr>
    <w:rPr>
      <w:szCs w:val="20"/>
    </w:rPr>
  </w:style>
  <w:style w:type="paragraph" w:styleId="aa">
    <w:name w:val="footer"/>
    <w:basedOn w:val="a"/>
    <w:link w:val="ab"/>
    <w:rsid w:val="009B151F"/>
    <w:pPr>
      <w:suppressAutoHyphens/>
    </w:pPr>
    <w:rPr>
      <w:sz w:val="20"/>
      <w:szCs w:val="20"/>
    </w:rPr>
  </w:style>
  <w:style w:type="character" w:customStyle="1" w:styleId="ab">
    <w:name w:val="Нижний колонтитул Знак"/>
    <w:basedOn w:val="a0"/>
    <w:link w:val="aa"/>
    <w:rsid w:val="009B151F"/>
  </w:style>
  <w:style w:type="character" w:styleId="ac">
    <w:name w:val="page number"/>
    <w:rsid w:val="009B151F"/>
  </w:style>
  <w:style w:type="paragraph" w:styleId="ad">
    <w:name w:val="No Spacing"/>
    <w:uiPriority w:val="1"/>
    <w:qFormat/>
    <w:rsid w:val="009B5F4B"/>
    <w:rPr>
      <w:sz w:val="28"/>
    </w:rPr>
  </w:style>
  <w:style w:type="paragraph" w:customStyle="1" w:styleId="ae">
    <w:name w:val="регистрационные поля"/>
    <w:basedOn w:val="a"/>
    <w:rsid w:val="00000400"/>
    <w:pPr>
      <w:spacing w:line="240" w:lineRule="exact"/>
      <w:jc w:val="center"/>
    </w:pPr>
    <w:rPr>
      <w:sz w:val="28"/>
      <w:szCs w:val="20"/>
      <w:lang w:val="en-US"/>
    </w:rPr>
  </w:style>
  <w:style w:type="paragraph" w:customStyle="1" w:styleId="af">
    <w:name w:val="Регистр"/>
    <w:rsid w:val="000C4CD5"/>
    <w:rPr>
      <w:sz w:val="28"/>
    </w:rPr>
  </w:style>
  <w:style w:type="character" w:styleId="af0">
    <w:name w:val="Hyperlink"/>
    <w:basedOn w:val="a0"/>
    <w:uiPriority w:val="99"/>
    <w:unhideWhenUsed/>
    <w:rsid w:val="004B4D55"/>
    <w:rPr>
      <w:color w:val="0563C1"/>
      <w:u w:val="single"/>
    </w:rPr>
  </w:style>
  <w:style w:type="character" w:styleId="af1">
    <w:name w:val="FollowedHyperlink"/>
    <w:basedOn w:val="a0"/>
    <w:uiPriority w:val="99"/>
    <w:unhideWhenUsed/>
    <w:rsid w:val="004B4D55"/>
    <w:rPr>
      <w:color w:val="954F72"/>
      <w:u w:val="single"/>
    </w:rPr>
  </w:style>
  <w:style w:type="paragraph" w:customStyle="1" w:styleId="msonormal0">
    <w:name w:val="msonormal"/>
    <w:basedOn w:val="a"/>
    <w:rsid w:val="004B4D55"/>
    <w:pPr>
      <w:spacing w:before="100" w:beforeAutospacing="1" w:after="100" w:afterAutospacing="1"/>
    </w:pPr>
  </w:style>
  <w:style w:type="paragraph" w:customStyle="1" w:styleId="font5">
    <w:name w:val="font5"/>
    <w:basedOn w:val="a"/>
    <w:rsid w:val="004B4D55"/>
    <w:pPr>
      <w:spacing w:before="100" w:beforeAutospacing="1" w:after="100" w:afterAutospacing="1"/>
    </w:pPr>
    <w:rPr>
      <w:b/>
      <w:bCs/>
      <w:color w:val="000000"/>
      <w:sz w:val="20"/>
      <w:szCs w:val="20"/>
    </w:rPr>
  </w:style>
  <w:style w:type="paragraph" w:customStyle="1" w:styleId="font6">
    <w:name w:val="font6"/>
    <w:basedOn w:val="a"/>
    <w:rsid w:val="004B4D55"/>
    <w:pPr>
      <w:spacing w:before="100" w:beforeAutospacing="1" w:after="100" w:afterAutospacing="1"/>
    </w:pPr>
    <w:rPr>
      <w:b/>
      <w:bCs/>
      <w:color w:val="000000"/>
      <w:sz w:val="20"/>
      <w:szCs w:val="20"/>
    </w:rPr>
  </w:style>
  <w:style w:type="paragraph" w:customStyle="1" w:styleId="font7">
    <w:name w:val="font7"/>
    <w:basedOn w:val="a"/>
    <w:rsid w:val="004B4D55"/>
    <w:pPr>
      <w:spacing w:before="100" w:beforeAutospacing="1" w:after="100" w:afterAutospacing="1"/>
    </w:pPr>
    <w:rPr>
      <w:b/>
      <w:bCs/>
      <w:color w:val="000000"/>
      <w:sz w:val="20"/>
      <w:szCs w:val="20"/>
      <w:u w:val="single"/>
    </w:rPr>
  </w:style>
  <w:style w:type="paragraph" w:customStyle="1" w:styleId="font8">
    <w:name w:val="font8"/>
    <w:basedOn w:val="a"/>
    <w:rsid w:val="004B4D55"/>
    <w:pPr>
      <w:spacing w:before="100" w:beforeAutospacing="1" w:after="100" w:afterAutospacing="1"/>
    </w:pPr>
    <w:rPr>
      <w:color w:val="000000"/>
      <w:sz w:val="20"/>
      <w:szCs w:val="20"/>
    </w:rPr>
  </w:style>
  <w:style w:type="paragraph" w:customStyle="1" w:styleId="xl63">
    <w:name w:val="xl63"/>
    <w:basedOn w:val="a"/>
    <w:rsid w:val="004B4D55"/>
    <w:pPr>
      <w:spacing w:before="100" w:beforeAutospacing="1" w:after="100" w:afterAutospacing="1"/>
      <w:jc w:val="right"/>
      <w:textAlignment w:val="center"/>
    </w:pPr>
    <w:rPr>
      <w:sz w:val="28"/>
      <w:szCs w:val="28"/>
    </w:rPr>
  </w:style>
  <w:style w:type="paragraph" w:customStyle="1" w:styleId="xl64">
    <w:name w:val="xl64"/>
    <w:basedOn w:val="a"/>
    <w:rsid w:val="004B4D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
    <w:rsid w:val="004B4D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
    <w:rsid w:val="004B4D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67">
    <w:name w:val="xl67"/>
    <w:basedOn w:val="a"/>
    <w:rsid w:val="004B4D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
    <w:rsid w:val="004B4D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9">
    <w:name w:val="xl69"/>
    <w:basedOn w:val="a"/>
    <w:rsid w:val="004B4D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
    <w:rsid w:val="004B4D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71">
    <w:name w:val="xl71"/>
    <w:basedOn w:val="a"/>
    <w:rsid w:val="004B4D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2">
    <w:name w:val="xl72"/>
    <w:basedOn w:val="a"/>
    <w:rsid w:val="004B4D55"/>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73">
    <w:name w:val="xl73"/>
    <w:basedOn w:val="a"/>
    <w:rsid w:val="004B4D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b/>
      <w:bCs/>
      <w:sz w:val="20"/>
      <w:szCs w:val="20"/>
    </w:rPr>
  </w:style>
  <w:style w:type="paragraph" w:customStyle="1" w:styleId="xl74">
    <w:name w:val="xl74"/>
    <w:basedOn w:val="a"/>
    <w:rsid w:val="004B4D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b/>
      <w:bCs/>
      <w:color w:val="000000"/>
      <w:sz w:val="20"/>
      <w:szCs w:val="20"/>
    </w:rPr>
  </w:style>
  <w:style w:type="paragraph" w:customStyle="1" w:styleId="xl75">
    <w:name w:val="xl75"/>
    <w:basedOn w:val="a"/>
    <w:rsid w:val="004B4D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 w:val="20"/>
      <w:szCs w:val="20"/>
    </w:rPr>
  </w:style>
  <w:style w:type="paragraph" w:customStyle="1" w:styleId="xl76">
    <w:name w:val="xl76"/>
    <w:basedOn w:val="a"/>
    <w:rsid w:val="004B4D5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sz w:val="20"/>
      <w:szCs w:val="20"/>
    </w:rPr>
  </w:style>
  <w:style w:type="paragraph" w:customStyle="1" w:styleId="xl77">
    <w:name w:val="xl77"/>
    <w:basedOn w:val="a"/>
    <w:rsid w:val="004B4D5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sz w:val="20"/>
      <w:szCs w:val="20"/>
      <w:u w:val="single"/>
    </w:rPr>
  </w:style>
  <w:style w:type="paragraph" w:customStyle="1" w:styleId="xl78">
    <w:name w:val="xl78"/>
    <w:basedOn w:val="a"/>
    <w:rsid w:val="004B4D5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79">
    <w:name w:val="xl79"/>
    <w:basedOn w:val="a"/>
    <w:rsid w:val="004B4D5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color w:val="000000"/>
      <w:sz w:val="20"/>
      <w:szCs w:val="20"/>
    </w:rPr>
  </w:style>
  <w:style w:type="paragraph" w:customStyle="1" w:styleId="xl80">
    <w:name w:val="xl80"/>
    <w:basedOn w:val="a"/>
    <w:rsid w:val="004B4D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81">
    <w:name w:val="xl81"/>
    <w:basedOn w:val="a"/>
    <w:rsid w:val="004B4D5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a"/>
    <w:rsid w:val="004B4D5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83">
    <w:name w:val="xl83"/>
    <w:basedOn w:val="a"/>
    <w:rsid w:val="004B4D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FF0000"/>
      <w:sz w:val="20"/>
      <w:szCs w:val="20"/>
    </w:rPr>
  </w:style>
  <w:style w:type="paragraph" w:customStyle="1" w:styleId="xl84">
    <w:name w:val="xl84"/>
    <w:basedOn w:val="a"/>
    <w:rsid w:val="004B4D55"/>
    <w:pPr>
      <w:spacing w:before="100" w:beforeAutospacing="1" w:after="100" w:afterAutospacing="1"/>
      <w:jc w:val="center"/>
      <w:textAlignment w:val="center"/>
    </w:pPr>
  </w:style>
  <w:style w:type="paragraph" w:customStyle="1" w:styleId="xl85">
    <w:name w:val="xl85"/>
    <w:basedOn w:val="a"/>
    <w:rsid w:val="004B4D55"/>
    <w:pPr>
      <w:spacing w:before="100" w:beforeAutospacing="1" w:after="100" w:afterAutospacing="1"/>
      <w:textAlignment w:val="center"/>
    </w:pPr>
  </w:style>
  <w:style w:type="paragraph" w:customStyle="1" w:styleId="xl86">
    <w:name w:val="xl86"/>
    <w:basedOn w:val="a"/>
    <w:rsid w:val="004B4D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8">
    <w:name w:val="xl88"/>
    <w:basedOn w:val="a"/>
    <w:rsid w:val="004B4D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9">
    <w:name w:val="xl89"/>
    <w:basedOn w:val="a"/>
    <w:rsid w:val="004B4D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90">
    <w:name w:val="xl90"/>
    <w:basedOn w:val="a"/>
    <w:rsid w:val="004B4D5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sz w:val="20"/>
      <w:szCs w:val="20"/>
      <w:u w:val="single"/>
    </w:rPr>
  </w:style>
  <w:style w:type="paragraph" w:customStyle="1" w:styleId="xl91">
    <w:name w:val="xl91"/>
    <w:basedOn w:val="a"/>
    <w:rsid w:val="004B4D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2">
    <w:name w:val="xl92"/>
    <w:basedOn w:val="a"/>
    <w:rsid w:val="004B4D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93">
    <w:name w:val="xl93"/>
    <w:basedOn w:val="a"/>
    <w:rsid w:val="004B4D55"/>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94">
    <w:name w:val="xl94"/>
    <w:basedOn w:val="a"/>
    <w:rsid w:val="004B4D55"/>
    <w:pPr>
      <w:spacing w:before="100" w:beforeAutospacing="1" w:after="100" w:afterAutospacing="1"/>
      <w:jc w:val="right"/>
      <w:textAlignment w:val="center"/>
    </w:pPr>
    <w:rPr>
      <w:sz w:val="28"/>
      <w:szCs w:val="28"/>
    </w:rPr>
  </w:style>
  <w:style w:type="paragraph" w:customStyle="1" w:styleId="xl95">
    <w:name w:val="xl95"/>
    <w:basedOn w:val="a"/>
    <w:rsid w:val="004B4D5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sz w:val="20"/>
      <w:szCs w:val="20"/>
    </w:rPr>
  </w:style>
  <w:style w:type="paragraph" w:customStyle="1" w:styleId="xl96">
    <w:name w:val="xl96"/>
    <w:basedOn w:val="a"/>
    <w:rsid w:val="004B4D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7">
    <w:name w:val="xl97"/>
    <w:basedOn w:val="a"/>
    <w:rsid w:val="004B4D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98">
    <w:name w:val="xl98"/>
    <w:basedOn w:val="a"/>
    <w:rsid w:val="004B4D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99">
    <w:name w:val="xl99"/>
    <w:basedOn w:val="a"/>
    <w:rsid w:val="004B4D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0"/>
      <w:szCs w:val="20"/>
    </w:rPr>
  </w:style>
  <w:style w:type="paragraph" w:customStyle="1" w:styleId="xl100">
    <w:name w:val="xl100"/>
    <w:basedOn w:val="a"/>
    <w:rsid w:val="004B4D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0"/>
      <w:szCs w:val="20"/>
    </w:rPr>
  </w:style>
  <w:style w:type="paragraph" w:customStyle="1" w:styleId="xl101">
    <w:name w:val="xl101"/>
    <w:basedOn w:val="a"/>
    <w:rsid w:val="004B4D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0"/>
      <w:szCs w:val="20"/>
    </w:rPr>
  </w:style>
  <w:style w:type="paragraph" w:customStyle="1" w:styleId="xl102">
    <w:name w:val="xl102"/>
    <w:basedOn w:val="a"/>
    <w:rsid w:val="004B4D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3">
    <w:name w:val="xl103"/>
    <w:basedOn w:val="a"/>
    <w:rsid w:val="004B4D5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04">
    <w:name w:val="xl104"/>
    <w:basedOn w:val="a"/>
    <w:rsid w:val="004B4D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5">
    <w:name w:val="xl105"/>
    <w:basedOn w:val="a"/>
    <w:rsid w:val="004B4D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EE0000"/>
      <w:sz w:val="20"/>
      <w:szCs w:val="20"/>
    </w:rPr>
  </w:style>
  <w:style w:type="paragraph" w:customStyle="1" w:styleId="xl106">
    <w:name w:val="xl106"/>
    <w:basedOn w:val="a"/>
    <w:rsid w:val="004B4D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EE0000"/>
      <w:sz w:val="20"/>
      <w:szCs w:val="20"/>
    </w:rPr>
  </w:style>
  <w:style w:type="paragraph" w:customStyle="1" w:styleId="xl107">
    <w:name w:val="xl107"/>
    <w:basedOn w:val="a"/>
    <w:rsid w:val="004B4D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EE0000"/>
      <w:sz w:val="20"/>
      <w:szCs w:val="20"/>
    </w:rPr>
  </w:style>
  <w:style w:type="paragraph" w:customStyle="1" w:styleId="xl108">
    <w:name w:val="xl108"/>
    <w:basedOn w:val="a"/>
    <w:rsid w:val="004B4D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EE0000"/>
      <w:sz w:val="20"/>
      <w:szCs w:val="20"/>
    </w:rPr>
  </w:style>
  <w:style w:type="paragraph" w:customStyle="1" w:styleId="xl109">
    <w:name w:val="xl109"/>
    <w:basedOn w:val="a"/>
    <w:rsid w:val="004B4D55"/>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10">
    <w:name w:val="xl110"/>
    <w:basedOn w:val="a"/>
    <w:rsid w:val="004B4D55"/>
    <w:pPr>
      <w:pBdr>
        <w:left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11">
    <w:name w:val="xl111"/>
    <w:basedOn w:val="a"/>
    <w:rsid w:val="004B4D55"/>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12">
    <w:name w:val="xl112"/>
    <w:basedOn w:val="a"/>
    <w:rsid w:val="004B4D55"/>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113">
    <w:name w:val="xl113"/>
    <w:basedOn w:val="a"/>
    <w:rsid w:val="004B4D55"/>
    <w:pPr>
      <w:pBdr>
        <w:left w:val="single" w:sz="4" w:space="0" w:color="auto"/>
        <w:right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114">
    <w:name w:val="xl114"/>
    <w:basedOn w:val="a"/>
    <w:rsid w:val="004B4D55"/>
    <w:pPr>
      <w:pBdr>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115">
    <w:name w:val="xl115"/>
    <w:basedOn w:val="a"/>
    <w:rsid w:val="004B4D5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6">
    <w:name w:val="xl116"/>
    <w:basedOn w:val="a"/>
    <w:rsid w:val="004B4D5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7">
    <w:name w:val="xl117"/>
    <w:basedOn w:val="a"/>
    <w:rsid w:val="004B4D5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8">
    <w:name w:val="xl118"/>
    <w:basedOn w:val="a"/>
    <w:rsid w:val="004B4D55"/>
    <w:pPr>
      <w:pBdr>
        <w:top w:val="single" w:sz="4" w:space="0" w:color="auto"/>
        <w:left w:val="single" w:sz="4" w:space="0" w:color="auto"/>
        <w:right w:val="single" w:sz="4" w:space="0" w:color="auto"/>
      </w:pBdr>
      <w:shd w:val="clear" w:color="000000" w:fill="F2F2F2"/>
      <w:spacing w:before="100" w:beforeAutospacing="1" w:after="100" w:afterAutospacing="1"/>
      <w:textAlignment w:val="center"/>
    </w:pPr>
    <w:rPr>
      <w:b/>
      <w:bCs/>
      <w:sz w:val="20"/>
      <w:szCs w:val="20"/>
      <w:u w:val="single"/>
    </w:rPr>
  </w:style>
  <w:style w:type="paragraph" w:customStyle="1" w:styleId="xl119">
    <w:name w:val="xl119"/>
    <w:basedOn w:val="a"/>
    <w:rsid w:val="004B4D55"/>
    <w:pPr>
      <w:pBdr>
        <w:left w:val="single" w:sz="4" w:space="0" w:color="auto"/>
        <w:right w:val="single" w:sz="4" w:space="0" w:color="auto"/>
      </w:pBdr>
      <w:shd w:val="clear" w:color="000000" w:fill="F2F2F2"/>
      <w:spacing w:before="100" w:beforeAutospacing="1" w:after="100" w:afterAutospacing="1"/>
      <w:textAlignment w:val="center"/>
    </w:pPr>
    <w:rPr>
      <w:b/>
      <w:bCs/>
      <w:sz w:val="20"/>
      <w:szCs w:val="20"/>
      <w:u w:val="single"/>
    </w:rPr>
  </w:style>
  <w:style w:type="paragraph" w:customStyle="1" w:styleId="xl120">
    <w:name w:val="xl120"/>
    <w:basedOn w:val="a"/>
    <w:rsid w:val="004B4D55"/>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sz w:val="20"/>
      <w:szCs w:val="20"/>
      <w:u w:val="single"/>
    </w:rPr>
  </w:style>
  <w:style w:type="paragraph" w:customStyle="1" w:styleId="xl121">
    <w:name w:val="xl121"/>
    <w:basedOn w:val="a"/>
    <w:rsid w:val="004B4D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b/>
      <w:bCs/>
      <w:sz w:val="20"/>
      <w:szCs w:val="20"/>
      <w:u w:val="single"/>
    </w:rPr>
  </w:style>
  <w:style w:type="paragraph" w:customStyle="1" w:styleId="xl122">
    <w:name w:val="xl122"/>
    <w:basedOn w:val="a"/>
    <w:rsid w:val="004B4D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3">
    <w:name w:val="xl123"/>
    <w:basedOn w:val="a"/>
    <w:rsid w:val="004B4D55"/>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4">
    <w:name w:val="xl124"/>
    <w:basedOn w:val="a"/>
    <w:rsid w:val="004B4D5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5">
    <w:name w:val="xl125"/>
    <w:basedOn w:val="a"/>
    <w:rsid w:val="004B4D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6">
    <w:name w:val="xl126"/>
    <w:basedOn w:val="a"/>
    <w:rsid w:val="004B4D55"/>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7">
    <w:name w:val="xl127"/>
    <w:basedOn w:val="a"/>
    <w:rsid w:val="004B4D5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8">
    <w:name w:val="xl128"/>
    <w:basedOn w:val="a"/>
    <w:rsid w:val="004B4D55"/>
    <w:pPr>
      <w:spacing w:before="100" w:beforeAutospacing="1" w:after="100" w:afterAutospacing="1"/>
      <w:jc w:val="center"/>
      <w:textAlignment w:val="center"/>
    </w:pPr>
    <w:rPr>
      <w:b/>
      <w:bCs/>
      <w:sz w:val="28"/>
      <w:szCs w:val="28"/>
    </w:rPr>
  </w:style>
  <w:style w:type="paragraph" w:customStyle="1" w:styleId="xl129">
    <w:name w:val="xl129"/>
    <w:basedOn w:val="a"/>
    <w:rsid w:val="004B4D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sz w:val="20"/>
      <w:szCs w:val="20"/>
    </w:rPr>
  </w:style>
  <w:style w:type="paragraph" w:customStyle="1" w:styleId="xl130">
    <w:name w:val="xl130"/>
    <w:basedOn w:val="a"/>
    <w:rsid w:val="004B4D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styleId="af2">
    <w:name w:val="List Paragraph"/>
    <w:basedOn w:val="a"/>
    <w:uiPriority w:val="1"/>
    <w:qFormat/>
    <w:rsid w:val="004B4D55"/>
    <w:pPr>
      <w:ind w:left="720"/>
      <w:contextualSpacing/>
    </w:pPr>
  </w:style>
  <w:style w:type="paragraph" w:customStyle="1" w:styleId="xl87">
    <w:name w:val="xl87"/>
    <w:basedOn w:val="a"/>
    <w:rsid w:val="0027131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character" w:customStyle="1" w:styleId="1">
    <w:name w:val="Неразрешенное упоминание1"/>
    <w:basedOn w:val="a0"/>
    <w:uiPriority w:val="99"/>
    <w:semiHidden/>
    <w:unhideWhenUsed/>
    <w:rsid w:val="00C5637A"/>
    <w:rPr>
      <w:color w:val="605E5C"/>
      <w:shd w:val="clear" w:color="auto" w:fill="E1DFDD"/>
    </w:rPr>
  </w:style>
  <w:style w:type="character" w:styleId="af3">
    <w:name w:val="annotation reference"/>
    <w:basedOn w:val="a0"/>
    <w:rsid w:val="00F56F5A"/>
    <w:rPr>
      <w:sz w:val="16"/>
      <w:szCs w:val="16"/>
    </w:rPr>
  </w:style>
  <w:style w:type="paragraph" w:styleId="af4">
    <w:name w:val="annotation text"/>
    <w:basedOn w:val="a"/>
    <w:link w:val="af5"/>
    <w:rsid w:val="00F56F5A"/>
    <w:rPr>
      <w:sz w:val="20"/>
      <w:szCs w:val="20"/>
    </w:rPr>
  </w:style>
  <w:style w:type="character" w:customStyle="1" w:styleId="af5">
    <w:name w:val="Текст примечания Знак"/>
    <w:basedOn w:val="a0"/>
    <w:link w:val="af4"/>
    <w:rsid w:val="00F56F5A"/>
  </w:style>
  <w:style w:type="paragraph" w:styleId="af6">
    <w:name w:val="annotation subject"/>
    <w:basedOn w:val="af4"/>
    <w:next w:val="af4"/>
    <w:link w:val="af7"/>
    <w:rsid w:val="00F56F5A"/>
    <w:rPr>
      <w:b/>
      <w:bCs/>
    </w:rPr>
  </w:style>
  <w:style w:type="character" w:customStyle="1" w:styleId="af7">
    <w:name w:val="Тема примечания Знак"/>
    <w:basedOn w:val="af5"/>
    <w:link w:val="af6"/>
    <w:rsid w:val="00F56F5A"/>
    <w:rPr>
      <w:b/>
      <w:bCs/>
    </w:rPr>
  </w:style>
  <w:style w:type="paragraph" w:styleId="af8">
    <w:name w:val="Normal (Web)"/>
    <w:basedOn w:val="a"/>
    <w:uiPriority w:val="99"/>
    <w:unhideWhenUsed/>
    <w:rsid w:val="008538C4"/>
    <w:pPr>
      <w:spacing w:before="100" w:beforeAutospacing="1" w:after="100" w:afterAutospacing="1"/>
    </w:pPr>
  </w:style>
  <w:style w:type="paragraph" w:customStyle="1" w:styleId="ConsPlusNormal">
    <w:name w:val="ConsPlusNormal"/>
    <w:rsid w:val="00344FED"/>
    <w:pPr>
      <w:widowControl w:val="0"/>
      <w:autoSpaceDE w:val="0"/>
      <w:autoSpaceDN w:val="0"/>
    </w:pPr>
    <w:rPr>
      <w:rFonts w:eastAsiaTheme="minorEastAsia"/>
      <w:sz w:val="24"/>
      <w:szCs w:val="22"/>
    </w:rPr>
  </w:style>
  <w:style w:type="character" w:customStyle="1" w:styleId="af9">
    <w:name w:val="Основной текст_"/>
    <w:link w:val="3"/>
    <w:locked/>
    <w:rsid w:val="00C03CEA"/>
    <w:rPr>
      <w:sz w:val="19"/>
      <w:szCs w:val="19"/>
      <w:shd w:val="clear" w:color="auto" w:fill="FFFFFF"/>
    </w:rPr>
  </w:style>
  <w:style w:type="paragraph" w:customStyle="1" w:styleId="3">
    <w:name w:val="Основной текст3"/>
    <w:basedOn w:val="a"/>
    <w:link w:val="af9"/>
    <w:rsid w:val="00C03CEA"/>
    <w:pPr>
      <w:widowControl w:val="0"/>
      <w:shd w:val="clear" w:color="auto" w:fill="FFFFFF"/>
      <w:spacing w:line="0" w:lineRule="atLeast"/>
    </w:pPr>
    <w:rPr>
      <w:sz w:val="19"/>
      <w:szCs w:val="19"/>
    </w:rPr>
  </w:style>
  <w:style w:type="paragraph" w:styleId="afa">
    <w:name w:val="Balloon Text"/>
    <w:basedOn w:val="a"/>
    <w:link w:val="afb"/>
    <w:rsid w:val="009D754D"/>
    <w:rPr>
      <w:rFonts w:ascii="Segoe UI" w:hAnsi="Segoe UI" w:cs="Segoe UI"/>
      <w:sz w:val="18"/>
      <w:szCs w:val="18"/>
    </w:rPr>
  </w:style>
  <w:style w:type="character" w:customStyle="1" w:styleId="afb">
    <w:name w:val="Текст выноски Знак"/>
    <w:basedOn w:val="a0"/>
    <w:link w:val="afa"/>
    <w:rsid w:val="009D754D"/>
    <w:rPr>
      <w:rFonts w:ascii="Segoe UI" w:hAnsi="Segoe UI" w:cs="Segoe UI"/>
      <w:sz w:val="18"/>
      <w:szCs w:val="18"/>
    </w:rPr>
  </w:style>
  <w:style w:type="character" w:styleId="afc">
    <w:name w:val="Strong"/>
    <w:basedOn w:val="a0"/>
    <w:uiPriority w:val="22"/>
    <w:qFormat/>
    <w:rsid w:val="00D41FBA"/>
    <w:rPr>
      <w:b/>
      <w:bCs/>
    </w:rPr>
  </w:style>
  <w:style w:type="table" w:styleId="afd">
    <w:name w:val="Table Grid"/>
    <w:basedOn w:val="a1"/>
    <w:rsid w:val="00086C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C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21C65"/>
    <w:pPr>
      <w:tabs>
        <w:tab w:val="center" w:pos="4153"/>
        <w:tab w:val="right" w:pos="8306"/>
      </w:tabs>
      <w:suppressAutoHyphens/>
      <w:jc w:val="center"/>
    </w:pPr>
    <w:rPr>
      <w:sz w:val="28"/>
      <w:szCs w:val="20"/>
    </w:rPr>
  </w:style>
  <w:style w:type="character" w:customStyle="1" w:styleId="a4">
    <w:name w:val="Верхний колонтитул Знак"/>
    <w:link w:val="a3"/>
    <w:uiPriority w:val="99"/>
    <w:rsid w:val="00621C65"/>
    <w:rPr>
      <w:sz w:val="28"/>
    </w:rPr>
  </w:style>
  <w:style w:type="paragraph" w:customStyle="1" w:styleId="a5">
    <w:name w:val="Заголовок к тексту"/>
    <w:basedOn w:val="a"/>
    <w:next w:val="a6"/>
    <w:qFormat/>
    <w:rsid w:val="00621C65"/>
    <w:pPr>
      <w:suppressAutoHyphens/>
      <w:spacing w:after="480" w:line="240" w:lineRule="exact"/>
    </w:pPr>
    <w:rPr>
      <w:b/>
      <w:sz w:val="28"/>
      <w:szCs w:val="20"/>
    </w:rPr>
  </w:style>
  <w:style w:type="paragraph" w:styleId="a6">
    <w:name w:val="Body Text"/>
    <w:basedOn w:val="a"/>
    <w:link w:val="a7"/>
    <w:rsid w:val="00621C65"/>
    <w:pPr>
      <w:spacing w:after="120"/>
    </w:pPr>
  </w:style>
  <w:style w:type="character" w:customStyle="1" w:styleId="a7">
    <w:name w:val="Основной текст Знак"/>
    <w:link w:val="a6"/>
    <w:rsid w:val="00621C65"/>
    <w:rPr>
      <w:sz w:val="24"/>
      <w:szCs w:val="24"/>
    </w:rPr>
  </w:style>
  <w:style w:type="paragraph" w:customStyle="1" w:styleId="a8">
    <w:name w:val="Адресат"/>
    <w:basedOn w:val="a"/>
    <w:rsid w:val="00621C65"/>
    <w:pPr>
      <w:suppressAutoHyphens/>
      <w:spacing w:line="240" w:lineRule="exact"/>
    </w:pPr>
    <w:rPr>
      <w:sz w:val="28"/>
      <w:szCs w:val="20"/>
    </w:rPr>
  </w:style>
  <w:style w:type="paragraph" w:customStyle="1" w:styleId="a9">
    <w:name w:val="Исполнитель"/>
    <w:basedOn w:val="a6"/>
    <w:rsid w:val="009B151F"/>
    <w:pPr>
      <w:suppressAutoHyphens/>
      <w:spacing w:line="240" w:lineRule="exact"/>
    </w:pPr>
    <w:rPr>
      <w:szCs w:val="20"/>
    </w:rPr>
  </w:style>
  <w:style w:type="paragraph" w:styleId="aa">
    <w:name w:val="footer"/>
    <w:basedOn w:val="a"/>
    <w:link w:val="ab"/>
    <w:rsid w:val="009B151F"/>
    <w:pPr>
      <w:suppressAutoHyphens/>
    </w:pPr>
    <w:rPr>
      <w:sz w:val="20"/>
      <w:szCs w:val="20"/>
    </w:rPr>
  </w:style>
  <w:style w:type="character" w:customStyle="1" w:styleId="ab">
    <w:name w:val="Нижний колонтитул Знак"/>
    <w:basedOn w:val="a0"/>
    <w:link w:val="aa"/>
    <w:rsid w:val="009B151F"/>
  </w:style>
  <w:style w:type="character" w:styleId="ac">
    <w:name w:val="page number"/>
    <w:rsid w:val="009B151F"/>
  </w:style>
  <w:style w:type="paragraph" w:styleId="ad">
    <w:name w:val="No Spacing"/>
    <w:uiPriority w:val="1"/>
    <w:qFormat/>
    <w:rsid w:val="009B5F4B"/>
    <w:rPr>
      <w:sz w:val="28"/>
    </w:rPr>
  </w:style>
  <w:style w:type="paragraph" w:customStyle="1" w:styleId="ae">
    <w:name w:val="регистрационные поля"/>
    <w:basedOn w:val="a"/>
    <w:rsid w:val="00000400"/>
    <w:pPr>
      <w:spacing w:line="240" w:lineRule="exact"/>
      <w:jc w:val="center"/>
    </w:pPr>
    <w:rPr>
      <w:sz w:val="28"/>
      <w:szCs w:val="20"/>
      <w:lang w:val="en-US"/>
    </w:rPr>
  </w:style>
  <w:style w:type="paragraph" w:customStyle="1" w:styleId="af">
    <w:name w:val="Регистр"/>
    <w:rsid w:val="000C4CD5"/>
    <w:rPr>
      <w:sz w:val="28"/>
    </w:rPr>
  </w:style>
  <w:style w:type="character" w:styleId="af0">
    <w:name w:val="Hyperlink"/>
    <w:basedOn w:val="a0"/>
    <w:uiPriority w:val="99"/>
    <w:unhideWhenUsed/>
    <w:rsid w:val="004B4D55"/>
    <w:rPr>
      <w:color w:val="0563C1"/>
      <w:u w:val="single"/>
    </w:rPr>
  </w:style>
  <w:style w:type="character" w:styleId="af1">
    <w:name w:val="FollowedHyperlink"/>
    <w:basedOn w:val="a0"/>
    <w:uiPriority w:val="99"/>
    <w:unhideWhenUsed/>
    <w:rsid w:val="004B4D55"/>
    <w:rPr>
      <w:color w:val="954F72"/>
      <w:u w:val="single"/>
    </w:rPr>
  </w:style>
  <w:style w:type="paragraph" w:customStyle="1" w:styleId="msonormal0">
    <w:name w:val="msonormal"/>
    <w:basedOn w:val="a"/>
    <w:rsid w:val="004B4D55"/>
    <w:pPr>
      <w:spacing w:before="100" w:beforeAutospacing="1" w:after="100" w:afterAutospacing="1"/>
    </w:pPr>
  </w:style>
  <w:style w:type="paragraph" w:customStyle="1" w:styleId="font5">
    <w:name w:val="font5"/>
    <w:basedOn w:val="a"/>
    <w:rsid w:val="004B4D55"/>
    <w:pPr>
      <w:spacing w:before="100" w:beforeAutospacing="1" w:after="100" w:afterAutospacing="1"/>
    </w:pPr>
    <w:rPr>
      <w:b/>
      <w:bCs/>
      <w:color w:val="000000"/>
      <w:sz w:val="20"/>
      <w:szCs w:val="20"/>
    </w:rPr>
  </w:style>
  <w:style w:type="paragraph" w:customStyle="1" w:styleId="font6">
    <w:name w:val="font6"/>
    <w:basedOn w:val="a"/>
    <w:rsid w:val="004B4D55"/>
    <w:pPr>
      <w:spacing w:before="100" w:beforeAutospacing="1" w:after="100" w:afterAutospacing="1"/>
    </w:pPr>
    <w:rPr>
      <w:b/>
      <w:bCs/>
      <w:color w:val="000000"/>
      <w:sz w:val="20"/>
      <w:szCs w:val="20"/>
    </w:rPr>
  </w:style>
  <w:style w:type="paragraph" w:customStyle="1" w:styleId="font7">
    <w:name w:val="font7"/>
    <w:basedOn w:val="a"/>
    <w:rsid w:val="004B4D55"/>
    <w:pPr>
      <w:spacing w:before="100" w:beforeAutospacing="1" w:after="100" w:afterAutospacing="1"/>
    </w:pPr>
    <w:rPr>
      <w:b/>
      <w:bCs/>
      <w:color w:val="000000"/>
      <w:sz w:val="20"/>
      <w:szCs w:val="20"/>
      <w:u w:val="single"/>
    </w:rPr>
  </w:style>
  <w:style w:type="paragraph" w:customStyle="1" w:styleId="font8">
    <w:name w:val="font8"/>
    <w:basedOn w:val="a"/>
    <w:rsid w:val="004B4D55"/>
    <w:pPr>
      <w:spacing w:before="100" w:beforeAutospacing="1" w:after="100" w:afterAutospacing="1"/>
    </w:pPr>
    <w:rPr>
      <w:color w:val="000000"/>
      <w:sz w:val="20"/>
      <w:szCs w:val="20"/>
    </w:rPr>
  </w:style>
  <w:style w:type="paragraph" w:customStyle="1" w:styleId="xl63">
    <w:name w:val="xl63"/>
    <w:basedOn w:val="a"/>
    <w:rsid w:val="004B4D55"/>
    <w:pPr>
      <w:spacing w:before="100" w:beforeAutospacing="1" w:after="100" w:afterAutospacing="1"/>
      <w:jc w:val="right"/>
      <w:textAlignment w:val="center"/>
    </w:pPr>
    <w:rPr>
      <w:sz w:val="28"/>
      <w:szCs w:val="28"/>
    </w:rPr>
  </w:style>
  <w:style w:type="paragraph" w:customStyle="1" w:styleId="xl64">
    <w:name w:val="xl64"/>
    <w:basedOn w:val="a"/>
    <w:rsid w:val="004B4D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
    <w:rsid w:val="004B4D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
    <w:rsid w:val="004B4D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67">
    <w:name w:val="xl67"/>
    <w:basedOn w:val="a"/>
    <w:rsid w:val="004B4D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
    <w:rsid w:val="004B4D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9">
    <w:name w:val="xl69"/>
    <w:basedOn w:val="a"/>
    <w:rsid w:val="004B4D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
    <w:rsid w:val="004B4D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71">
    <w:name w:val="xl71"/>
    <w:basedOn w:val="a"/>
    <w:rsid w:val="004B4D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2">
    <w:name w:val="xl72"/>
    <w:basedOn w:val="a"/>
    <w:rsid w:val="004B4D55"/>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73">
    <w:name w:val="xl73"/>
    <w:basedOn w:val="a"/>
    <w:rsid w:val="004B4D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b/>
      <w:bCs/>
      <w:sz w:val="20"/>
      <w:szCs w:val="20"/>
    </w:rPr>
  </w:style>
  <w:style w:type="paragraph" w:customStyle="1" w:styleId="xl74">
    <w:name w:val="xl74"/>
    <w:basedOn w:val="a"/>
    <w:rsid w:val="004B4D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b/>
      <w:bCs/>
      <w:color w:val="000000"/>
      <w:sz w:val="20"/>
      <w:szCs w:val="20"/>
    </w:rPr>
  </w:style>
  <w:style w:type="paragraph" w:customStyle="1" w:styleId="xl75">
    <w:name w:val="xl75"/>
    <w:basedOn w:val="a"/>
    <w:rsid w:val="004B4D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 w:val="20"/>
      <w:szCs w:val="20"/>
    </w:rPr>
  </w:style>
  <w:style w:type="paragraph" w:customStyle="1" w:styleId="xl76">
    <w:name w:val="xl76"/>
    <w:basedOn w:val="a"/>
    <w:rsid w:val="004B4D5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sz w:val="20"/>
      <w:szCs w:val="20"/>
    </w:rPr>
  </w:style>
  <w:style w:type="paragraph" w:customStyle="1" w:styleId="xl77">
    <w:name w:val="xl77"/>
    <w:basedOn w:val="a"/>
    <w:rsid w:val="004B4D5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sz w:val="20"/>
      <w:szCs w:val="20"/>
      <w:u w:val="single"/>
    </w:rPr>
  </w:style>
  <w:style w:type="paragraph" w:customStyle="1" w:styleId="xl78">
    <w:name w:val="xl78"/>
    <w:basedOn w:val="a"/>
    <w:rsid w:val="004B4D5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79">
    <w:name w:val="xl79"/>
    <w:basedOn w:val="a"/>
    <w:rsid w:val="004B4D5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color w:val="000000"/>
      <w:sz w:val="20"/>
      <w:szCs w:val="20"/>
    </w:rPr>
  </w:style>
  <w:style w:type="paragraph" w:customStyle="1" w:styleId="xl80">
    <w:name w:val="xl80"/>
    <w:basedOn w:val="a"/>
    <w:rsid w:val="004B4D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81">
    <w:name w:val="xl81"/>
    <w:basedOn w:val="a"/>
    <w:rsid w:val="004B4D5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a"/>
    <w:rsid w:val="004B4D5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83">
    <w:name w:val="xl83"/>
    <w:basedOn w:val="a"/>
    <w:rsid w:val="004B4D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FF0000"/>
      <w:sz w:val="20"/>
      <w:szCs w:val="20"/>
    </w:rPr>
  </w:style>
  <w:style w:type="paragraph" w:customStyle="1" w:styleId="xl84">
    <w:name w:val="xl84"/>
    <w:basedOn w:val="a"/>
    <w:rsid w:val="004B4D55"/>
    <w:pPr>
      <w:spacing w:before="100" w:beforeAutospacing="1" w:after="100" w:afterAutospacing="1"/>
      <w:jc w:val="center"/>
      <w:textAlignment w:val="center"/>
    </w:pPr>
  </w:style>
  <w:style w:type="paragraph" w:customStyle="1" w:styleId="xl85">
    <w:name w:val="xl85"/>
    <w:basedOn w:val="a"/>
    <w:rsid w:val="004B4D55"/>
    <w:pPr>
      <w:spacing w:before="100" w:beforeAutospacing="1" w:after="100" w:afterAutospacing="1"/>
      <w:textAlignment w:val="center"/>
    </w:pPr>
  </w:style>
  <w:style w:type="paragraph" w:customStyle="1" w:styleId="xl86">
    <w:name w:val="xl86"/>
    <w:basedOn w:val="a"/>
    <w:rsid w:val="004B4D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8">
    <w:name w:val="xl88"/>
    <w:basedOn w:val="a"/>
    <w:rsid w:val="004B4D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9">
    <w:name w:val="xl89"/>
    <w:basedOn w:val="a"/>
    <w:rsid w:val="004B4D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90">
    <w:name w:val="xl90"/>
    <w:basedOn w:val="a"/>
    <w:rsid w:val="004B4D5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sz w:val="20"/>
      <w:szCs w:val="20"/>
      <w:u w:val="single"/>
    </w:rPr>
  </w:style>
  <w:style w:type="paragraph" w:customStyle="1" w:styleId="xl91">
    <w:name w:val="xl91"/>
    <w:basedOn w:val="a"/>
    <w:rsid w:val="004B4D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2">
    <w:name w:val="xl92"/>
    <w:basedOn w:val="a"/>
    <w:rsid w:val="004B4D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93">
    <w:name w:val="xl93"/>
    <w:basedOn w:val="a"/>
    <w:rsid w:val="004B4D55"/>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94">
    <w:name w:val="xl94"/>
    <w:basedOn w:val="a"/>
    <w:rsid w:val="004B4D55"/>
    <w:pPr>
      <w:spacing w:before="100" w:beforeAutospacing="1" w:after="100" w:afterAutospacing="1"/>
      <w:jc w:val="right"/>
      <w:textAlignment w:val="center"/>
    </w:pPr>
    <w:rPr>
      <w:sz w:val="28"/>
      <w:szCs w:val="28"/>
    </w:rPr>
  </w:style>
  <w:style w:type="paragraph" w:customStyle="1" w:styleId="xl95">
    <w:name w:val="xl95"/>
    <w:basedOn w:val="a"/>
    <w:rsid w:val="004B4D5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sz w:val="20"/>
      <w:szCs w:val="20"/>
    </w:rPr>
  </w:style>
  <w:style w:type="paragraph" w:customStyle="1" w:styleId="xl96">
    <w:name w:val="xl96"/>
    <w:basedOn w:val="a"/>
    <w:rsid w:val="004B4D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7">
    <w:name w:val="xl97"/>
    <w:basedOn w:val="a"/>
    <w:rsid w:val="004B4D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98">
    <w:name w:val="xl98"/>
    <w:basedOn w:val="a"/>
    <w:rsid w:val="004B4D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99">
    <w:name w:val="xl99"/>
    <w:basedOn w:val="a"/>
    <w:rsid w:val="004B4D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0"/>
      <w:szCs w:val="20"/>
    </w:rPr>
  </w:style>
  <w:style w:type="paragraph" w:customStyle="1" w:styleId="xl100">
    <w:name w:val="xl100"/>
    <w:basedOn w:val="a"/>
    <w:rsid w:val="004B4D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0"/>
      <w:szCs w:val="20"/>
    </w:rPr>
  </w:style>
  <w:style w:type="paragraph" w:customStyle="1" w:styleId="xl101">
    <w:name w:val="xl101"/>
    <w:basedOn w:val="a"/>
    <w:rsid w:val="004B4D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0"/>
      <w:szCs w:val="20"/>
    </w:rPr>
  </w:style>
  <w:style w:type="paragraph" w:customStyle="1" w:styleId="xl102">
    <w:name w:val="xl102"/>
    <w:basedOn w:val="a"/>
    <w:rsid w:val="004B4D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3">
    <w:name w:val="xl103"/>
    <w:basedOn w:val="a"/>
    <w:rsid w:val="004B4D5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04">
    <w:name w:val="xl104"/>
    <w:basedOn w:val="a"/>
    <w:rsid w:val="004B4D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5">
    <w:name w:val="xl105"/>
    <w:basedOn w:val="a"/>
    <w:rsid w:val="004B4D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EE0000"/>
      <w:sz w:val="20"/>
      <w:szCs w:val="20"/>
    </w:rPr>
  </w:style>
  <w:style w:type="paragraph" w:customStyle="1" w:styleId="xl106">
    <w:name w:val="xl106"/>
    <w:basedOn w:val="a"/>
    <w:rsid w:val="004B4D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EE0000"/>
      <w:sz w:val="20"/>
      <w:szCs w:val="20"/>
    </w:rPr>
  </w:style>
  <w:style w:type="paragraph" w:customStyle="1" w:styleId="xl107">
    <w:name w:val="xl107"/>
    <w:basedOn w:val="a"/>
    <w:rsid w:val="004B4D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EE0000"/>
      <w:sz w:val="20"/>
      <w:szCs w:val="20"/>
    </w:rPr>
  </w:style>
  <w:style w:type="paragraph" w:customStyle="1" w:styleId="xl108">
    <w:name w:val="xl108"/>
    <w:basedOn w:val="a"/>
    <w:rsid w:val="004B4D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EE0000"/>
      <w:sz w:val="20"/>
      <w:szCs w:val="20"/>
    </w:rPr>
  </w:style>
  <w:style w:type="paragraph" w:customStyle="1" w:styleId="xl109">
    <w:name w:val="xl109"/>
    <w:basedOn w:val="a"/>
    <w:rsid w:val="004B4D55"/>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10">
    <w:name w:val="xl110"/>
    <w:basedOn w:val="a"/>
    <w:rsid w:val="004B4D55"/>
    <w:pPr>
      <w:pBdr>
        <w:left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11">
    <w:name w:val="xl111"/>
    <w:basedOn w:val="a"/>
    <w:rsid w:val="004B4D55"/>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12">
    <w:name w:val="xl112"/>
    <w:basedOn w:val="a"/>
    <w:rsid w:val="004B4D55"/>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113">
    <w:name w:val="xl113"/>
    <w:basedOn w:val="a"/>
    <w:rsid w:val="004B4D55"/>
    <w:pPr>
      <w:pBdr>
        <w:left w:val="single" w:sz="4" w:space="0" w:color="auto"/>
        <w:right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114">
    <w:name w:val="xl114"/>
    <w:basedOn w:val="a"/>
    <w:rsid w:val="004B4D55"/>
    <w:pPr>
      <w:pBdr>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115">
    <w:name w:val="xl115"/>
    <w:basedOn w:val="a"/>
    <w:rsid w:val="004B4D5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6">
    <w:name w:val="xl116"/>
    <w:basedOn w:val="a"/>
    <w:rsid w:val="004B4D5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7">
    <w:name w:val="xl117"/>
    <w:basedOn w:val="a"/>
    <w:rsid w:val="004B4D5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8">
    <w:name w:val="xl118"/>
    <w:basedOn w:val="a"/>
    <w:rsid w:val="004B4D55"/>
    <w:pPr>
      <w:pBdr>
        <w:top w:val="single" w:sz="4" w:space="0" w:color="auto"/>
        <w:left w:val="single" w:sz="4" w:space="0" w:color="auto"/>
        <w:right w:val="single" w:sz="4" w:space="0" w:color="auto"/>
      </w:pBdr>
      <w:shd w:val="clear" w:color="000000" w:fill="F2F2F2"/>
      <w:spacing w:before="100" w:beforeAutospacing="1" w:after="100" w:afterAutospacing="1"/>
      <w:textAlignment w:val="center"/>
    </w:pPr>
    <w:rPr>
      <w:b/>
      <w:bCs/>
      <w:sz w:val="20"/>
      <w:szCs w:val="20"/>
      <w:u w:val="single"/>
    </w:rPr>
  </w:style>
  <w:style w:type="paragraph" w:customStyle="1" w:styleId="xl119">
    <w:name w:val="xl119"/>
    <w:basedOn w:val="a"/>
    <w:rsid w:val="004B4D55"/>
    <w:pPr>
      <w:pBdr>
        <w:left w:val="single" w:sz="4" w:space="0" w:color="auto"/>
        <w:right w:val="single" w:sz="4" w:space="0" w:color="auto"/>
      </w:pBdr>
      <w:shd w:val="clear" w:color="000000" w:fill="F2F2F2"/>
      <w:spacing w:before="100" w:beforeAutospacing="1" w:after="100" w:afterAutospacing="1"/>
      <w:textAlignment w:val="center"/>
    </w:pPr>
    <w:rPr>
      <w:b/>
      <w:bCs/>
      <w:sz w:val="20"/>
      <w:szCs w:val="20"/>
      <w:u w:val="single"/>
    </w:rPr>
  </w:style>
  <w:style w:type="paragraph" w:customStyle="1" w:styleId="xl120">
    <w:name w:val="xl120"/>
    <w:basedOn w:val="a"/>
    <w:rsid w:val="004B4D55"/>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sz w:val="20"/>
      <w:szCs w:val="20"/>
      <w:u w:val="single"/>
    </w:rPr>
  </w:style>
  <w:style w:type="paragraph" w:customStyle="1" w:styleId="xl121">
    <w:name w:val="xl121"/>
    <w:basedOn w:val="a"/>
    <w:rsid w:val="004B4D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b/>
      <w:bCs/>
      <w:sz w:val="20"/>
      <w:szCs w:val="20"/>
      <w:u w:val="single"/>
    </w:rPr>
  </w:style>
  <w:style w:type="paragraph" w:customStyle="1" w:styleId="xl122">
    <w:name w:val="xl122"/>
    <w:basedOn w:val="a"/>
    <w:rsid w:val="004B4D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3">
    <w:name w:val="xl123"/>
    <w:basedOn w:val="a"/>
    <w:rsid w:val="004B4D55"/>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4">
    <w:name w:val="xl124"/>
    <w:basedOn w:val="a"/>
    <w:rsid w:val="004B4D5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5">
    <w:name w:val="xl125"/>
    <w:basedOn w:val="a"/>
    <w:rsid w:val="004B4D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6">
    <w:name w:val="xl126"/>
    <w:basedOn w:val="a"/>
    <w:rsid w:val="004B4D55"/>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7">
    <w:name w:val="xl127"/>
    <w:basedOn w:val="a"/>
    <w:rsid w:val="004B4D5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8">
    <w:name w:val="xl128"/>
    <w:basedOn w:val="a"/>
    <w:rsid w:val="004B4D55"/>
    <w:pPr>
      <w:spacing w:before="100" w:beforeAutospacing="1" w:after="100" w:afterAutospacing="1"/>
      <w:jc w:val="center"/>
      <w:textAlignment w:val="center"/>
    </w:pPr>
    <w:rPr>
      <w:b/>
      <w:bCs/>
      <w:sz w:val="28"/>
      <w:szCs w:val="28"/>
    </w:rPr>
  </w:style>
  <w:style w:type="paragraph" w:customStyle="1" w:styleId="xl129">
    <w:name w:val="xl129"/>
    <w:basedOn w:val="a"/>
    <w:rsid w:val="004B4D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sz w:val="20"/>
      <w:szCs w:val="20"/>
    </w:rPr>
  </w:style>
  <w:style w:type="paragraph" w:customStyle="1" w:styleId="xl130">
    <w:name w:val="xl130"/>
    <w:basedOn w:val="a"/>
    <w:rsid w:val="004B4D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styleId="af2">
    <w:name w:val="List Paragraph"/>
    <w:basedOn w:val="a"/>
    <w:uiPriority w:val="1"/>
    <w:qFormat/>
    <w:rsid w:val="004B4D55"/>
    <w:pPr>
      <w:ind w:left="720"/>
      <w:contextualSpacing/>
    </w:pPr>
  </w:style>
  <w:style w:type="paragraph" w:customStyle="1" w:styleId="xl87">
    <w:name w:val="xl87"/>
    <w:basedOn w:val="a"/>
    <w:rsid w:val="0027131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character" w:customStyle="1" w:styleId="1">
    <w:name w:val="Неразрешенное упоминание1"/>
    <w:basedOn w:val="a0"/>
    <w:uiPriority w:val="99"/>
    <w:semiHidden/>
    <w:unhideWhenUsed/>
    <w:rsid w:val="00C5637A"/>
    <w:rPr>
      <w:color w:val="605E5C"/>
      <w:shd w:val="clear" w:color="auto" w:fill="E1DFDD"/>
    </w:rPr>
  </w:style>
  <w:style w:type="character" w:styleId="af3">
    <w:name w:val="annotation reference"/>
    <w:basedOn w:val="a0"/>
    <w:rsid w:val="00F56F5A"/>
    <w:rPr>
      <w:sz w:val="16"/>
      <w:szCs w:val="16"/>
    </w:rPr>
  </w:style>
  <w:style w:type="paragraph" w:styleId="af4">
    <w:name w:val="annotation text"/>
    <w:basedOn w:val="a"/>
    <w:link w:val="af5"/>
    <w:rsid w:val="00F56F5A"/>
    <w:rPr>
      <w:sz w:val="20"/>
      <w:szCs w:val="20"/>
    </w:rPr>
  </w:style>
  <w:style w:type="character" w:customStyle="1" w:styleId="af5">
    <w:name w:val="Текст примечания Знак"/>
    <w:basedOn w:val="a0"/>
    <w:link w:val="af4"/>
    <w:rsid w:val="00F56F5A"/>
  </w:style>
  <w:style w:type="paragraph" w:styleId="af6">
    <w:name w:val="annotation subject"/>
    <w:basedOn w:val="af4"/>
    <w:next w:val="af4"/>
    <w:link w:val="af7"/>
    <w:rsid w:val="00F56F5A"/>
    <w:rPr>
      <w:b/>
      <w:bCs/>
    </w:rPr>
  </w:style>
  <w:style w:type="character" w:customStyle="1" w:styleId="af7">
    <w:name w:val="Тема примечания Знак"/>
    <w:basedOn w:val="af5"/>
    <w:link w:val="af6"/>
    <w:rsid w:val="00F56F5A"/>
    <w:rPr>
      <w:b/>
      <w:bCs/>
    </w:rPr>
  </w:style>
  <w:style w:type="paragraph" w:styleId="af8">
    <w:name w:val="Normal (Web)"/>
    <w:basedOn w:val="a"/>
    <w:uiPriority w:val="99"/>
    <w:unhideWhenUsed/>
    <w:rsid w:val="008538C4"/>
    <w:pPr>
      <w:spacing w:before="100" w:beforeAutospacing="1" w:after="100" w:afterAutospacing="1"/>
    </w:pPr>
  </w:style>
  <w:style w:type="paragraph" w:customStyle="1" w:styleId="ConsPlusNormal">
    <w:name w:val="ConsPlusNormal"/>
    <w:rsid w:val="00344FED"/>
    <w:pPr>
      <w:widowControl w:val="0"/>
      <w:autoSpaceDE w:val="0"/>
      <w:autoSpaceDN w:val="0"/>
    </w:pPr>
    <w:rPr>
      <w:rFonts w:eastAsiaTheme="minorEastAsia"/>
      <w:sz w:val="24"/>
      <w:szCs w:val="22"/>
    </w:rPr>
  </w:style>
  <w:style w:type="character" w:customStyle="1" w:styleId="af9">
    <w:name w:val="Основной текст_"/>
    <w:link w:val="3"/>
    <w:locked/>
    <w:rsid w:val="00C03CEA"/>
    <w:rPr>
      <w:sz w:val="19"/>
      <w:szCs w:val="19"/>
      <w:shd w:val="clear" w:color="auto" w:fill="FFFFFF"/>
    </w:rPr>
  </w:style>
  <w:style w:type="paragraph" w:customStyle="1" w:styleId="3">
    <w:name w:val="Основной текст3"/>
    <w:basedOn w:val="a"/>
    <w:link w:val="af9"/>
    <w:rsid w:val="00C03CEA"/>
    <w:pPr>
      <w:widowControl w:val="0"/>
      <w:shd w:val="clear" w:color="auto" w:fill="FFFFFF"/>
      <w:spacing w:line="0" w:lineRule="atLeast"/>
    </w:pPr>
    <w:rPr>
      <w:sz w:val="19"/>
      <w:szCs w:val="19"/>
    </w:rPr>
  </w:style>
  <w:style w:type="paragraph" w:styleId="afa">
    <w:name w:val="Balloon Text"/>
    <w:basedOn w:val="a"/>
    <w:link w:val="afb"/>
    <w:rsid w:val="009D754D"/>
    <w:rPr>
      <w:rFonts w:ascii="Segoe UI" w:hAnsi="Segoe UI" w:cs="Segoe UI"/>
      <w:sz w:val="18"/>
      <w:szCs w:val="18"/>
    </w:rPr>
  </w:style>
  <w:style w:type="character" w:customStyle="1" w:styleId="afb">
    <w:name w:val="Текст выноски Знак"/>
    <w:basedOn w:val="a0"/>
    <w:link w:val="afa"/>
    <w:rsid w:val="009D754D"/>
    <w:rPr>
      <w:rFonts w:ascii="Segoe UI" w:hAnsi="Segoe UI" w:cs="Segoe UI"/>
      <w:sz w:val="18"/>
      <w:szCs w:val="18"/>
    </w:rPr>
  </w:style>
  <w:style w:type="character" w:styleId="afc">
    <w:name w:val="Strong"/>
    <w:basedOn w:val="a0"/>
    <w:uiPriority w:val="22"/>
    <w:qFormat/>
    <w:rsid w:val="00D41FBA"/>
    <w:rPr>
      <w:b/>
      <w:bCs/>
    </w:rPr>
  </w:style>
  <w:style w:type="table" w:styleId="afd">
    <w:name w:val="Table Grid"/>
    <w:basedOn w:val="a1"/>
    <w:rsid w:val="00086C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446">
      <w:bodyDiv w:val="1"/>
      <w:marLeft w:val="0"/>
      <w:marRight w:val="0"/>
      <w:marTop w:val="0"/>
      <w:marBottom w:val="0"/>
      <w:divBdr>
        <w:top w:val="none" w:sz="0" w:space="0" w:color="auto"/>
        <w:left w:val="none" w:sz="0" w:space="0" w:color="auto"/>
        <w:bottom w:val="none" w:sz="0" w:space="0" w:color="auto"/>
        <w:right w:val="none" w:sz="0" w:space="0" w:color="auto"/>
      </w:divBdr>
    </w:div>
    <w:div w:id="21132397">
      <w:bodyDiv w:val="1"/>
      <w:marLeft w:val="0"/>
      <w:marRight w:val="0"/>
      <w:marTop w:val="0"/>
      <w:marBottom w:val="0"/>
      <w:divBdr>
        <w:top w:val="none" w:sz="0" w:space="0" w:color="auto"/>
        <w:left w:val="none" w:sz="0" w:space="0" w:color="auto"/>
        <w:bottom w:val="none" w:sz="0" w:space="0" w:color="auto"/>
        <w:right w:val="none" w:sz="0" w:space="0" w:color="auto"/>
      </w:divBdr>
    </w:div>
    <w:div w:id="37050359">
      <w:bodyDiv w:val="1"/>
      <w:marLeft w:val="0"/>
      <w:marRight w:val="0"/>
      <w:marTop w:val="0"/>
      <w:marBottom w:val="0"/>
      <w:divBdr>
        <w:top w:val="none" w:sz="0" w:space="0" w:color="auto"/>
        <w:left w:val="none" w:sz="0" w:space="0" w:color="auto"/>
        <w:bottom w:val="none" w:sz="0" w:space="0" w:color="auto"/>
        <w:right w:val="none" w:sz="0" w:space="0" w:color="auto"/>
      </w:divBdr>
    </w:div>
    <w:div w:id="65734295">
      <w:bodyDiv w:val="1"/>
      <w:marLeft w:val="0"/>
      <w:marRight w:val="0"/>
      <w:marTop w:val="0"/>
      <w:marBottom w:val="0"/>
      <w:divBdr>
        <w:top w:val="none" w:sz="0" w:space="0" w:color="auto"/>
        <w:left w:val="none" w:sz="0" w:space="0" w:color="auto"/>
        <w:bottom w:val="none" w:sz="0" w:space="0" w:color="auto"/>
        <w:right w:val="none" w:sz="0" w:space="0" w:color="auto"/>
      </w:divBdr>
    </w:div>
    <w:div w:id="78210392">
      <w:bodyDiv w:val="1"/>
      <w:marLeft w:val="0"/>
      <w:marRight w:val="0"/>
      <w:marTop w:val="0"/>
      <w:marBottom w:val="0"/>
      <w:divBdr>
        <w:top w:val="none" w:sz="0" w:space="0" w:color="auto"/>
        <w:left w:val="none" w:sz="0" w:space="0" w:color="auto"/>
        <w:bottom w:val="none" w:sz="0" w:space="0" w:color="auto"/>
        <w:right w:val="none" w:sz="0" w:space="0" w:color="auto"/>
      </w:divBdr>
    </w:div>
    <w:div w:id="175003604">
      <w:bodyDiv w:val="1"/>
      <w:marLeft w:val="0"/>
      <w:marRight w:val="0"/>
      <w:marTop w:val="0"/>
      <w:marBottom w:val="0"/>
      <w:divBdr>
        <w:top w:val="none" w:sz="0" w:space="0" w:color="auto"/>
        <w:left w:val="none" w:sz="0" w:space="0" w:color="auto"/>
        <w:bottom w:val="none" w:sz="0" w:space="0" w:color="auto"/>
        <w:right w:val="none" w:sz="0" w:space="0" w:color="auto"/>
      </w:divBdr>
    </w:div>
    <w:div w:id="193347719">
      <w:bodyDiv w:val="1"/>
      <w:marLeft w:val="0"/>
      <w:marRight w:val="0"/>
      <w:marTop w:val="0"/>
      <w:marBottom w:val="0"/>
      <w:divBdr>
        <w:top w:val="none" w:sz="0" w:space="0" w:color="auto"/>
        <w:left w:val="none" w:sz="0" w:space="0" w:color="auto"/>
        <w:bottom w:val="none" w:sz="0" w:space="0" w:color="auto"/>
        <w:right w:val="none" w:sz="0" w:space="0" w:color="auto"/>
      </w:divBdr>
    </w:div>
    <w:div w:id="200872521">
      <w:bodyDiv w:val="1"/>
      <w:marLeft w:val="0"/>
      <w:marRight w:val="0"/>
      <w:marTop w:val="0"/>
      <w:marBottom w:val="0"/>
      <w:divBdr>
        <w:top w:val="none" w:sz="0" w:space="0" w:color="auto"/>
        <w:left w:val="none" w:sz="0" w:space="0" w:color="auto"/>
        <w:bottom w:val="none" w:sz="0" w:space="0" w:color="auto"/>
        <w:right w:val="none" w:sz="0" w:space="0" w:color="auto"/>
      </w:divBdr>
    </w:div>
    <w:div w:id="283081757">
      <w:bodyDiv w:val="1"/>
      <w:marLeft w:val="0"/>
      <w:marRight w:val="0"/>
      <w:marTop w:val="0"/>
      <w:marBottom w:val="0"/>
      <w:divBdr>
        <w:top w:val="none" w:sz="0" w:space="0" w:color="auto"/>
        <w:left w:val="none" w:sz="0" w:space="0" w:color="auto"/>
        <w:bottom w:val="none" w:sz="0" w:space="0" w:color="auto"/>
        <w:right w:val="none" w:sz="0" w:space="0" w:color="auto"/>
      </w:divBdr>
    </w:div>
    <w:div w:id="341781149">
      <w:bodyDiv w:val="1"/>
      <w:marLeft w:val="0"/>
      <w:marRight w:val="0"/>
      <w:marTop w:val="0"/>
      <w:marBottom w:val="0"/>
      <w:divBdr>
        <w:top w:val="none" w:sz="0" w:space="0" w:color="auto"/>
        <w:left w:val="none" w:sz="0" w:space="0" w:color="auto"/>
        <w:bottom w:val="none" w:sz="0" w:space="0" w:color="auto"/>
        <w:right w:val="none" w:sz="0" w:space="0" w:color="auto"/>
      </w:divBdr>
    </w:div>
    <w:div w:id="356129133">
      <w:bodyDiv w:val="1"/>
      <w:marLeft w:val="0"/>
      <w:marRight w:val="0"/>
      <w:marTop w:val="0"/>
      <w:marBottom w:val="0"/>
      <w:divBdr>
        <w:top w:val="none" w:sz="0" w:space="0" w:color="auto"/>
        <w:left w:val="none" w:sz="0" w:space="0" w:color="auto"/>
        <w:bottom w:val="none" w:sz="0" w:space="0" w:color="auto"/>
        <w:right w:val="none" w:sz="0" w:space="0" w:color="auto"/>
      </w:divBdr>
    </w:div>
    <w:div w:id="360741436">
      <w:bodyDiv w:val="1"/>
      <w:marLeft w:val="0"/>
      <w:marRight w:val="0"/>
      <w:marTop w:val="0"/>
      <w:marBottom w:val="0"/>
      <w:divBdr>
        <w:top w:val="none" w:sz="0" w:space="0" w:color="auto"/>
        <w:left w:val="none" w:sz="0" w:space="0" w:color="auto"/>
        <w:bottom w:val="none" w:sz="0" w:space="0" w:color="auto"/>
        <w:right w:val="none" w:sz="0" w:space="0" w:color="auto"/>
      </w:divBdr>
    </w:div>
    <w:div w:id="374695691">
      <w:bodyDiv w:val="1"/>
      <w:marLeft w:val="0"/>
      <w:marRight w:val="0"/>
      <w:marTop w:val="0"/>
      <w:marBottom w:val="0"/>
      <w:divBdr>
        <w:top w:val="none" w:sz="0" w:space="0" w:color="auto"/>
        <w:left w:val="none" w:sz="0" w:space="0" w:color="auto"/>
        <w:bottom w:val="none" w:sz="0" w:space="0" w:color="auto"/>
        <w:right w:val="none" w:sz="0" w:space="0" w:color="auto"/>
      </w:divBdr>
    </w:div>
    <w:div w:id="406221300">
      <w:bodyDiv w:val="1"/>
      <w:marLeft w:val="0"/>
      <w:marRight w:val="0"/>
      <w:marTop w:val="0"/>
      <w:marBottom w:val="0"/>
      <w:divBdr>
        <w:top w:val="none" w:sz="0" w:space="0" w:color="auto"/>
        <w:left w:val="none" w:sz="0" w:space="0" w:color="auto"/>
        <w:bottom w:val="none" w:sz="0" w:space="0" w:color="auto"/>
        <w:right w:val="none" w:sz="0" w:space="0" w:color="auto"/>
      </w:divBdr>
    </w:div>
    <w:div w:id="415442149">
      <w:bodyDiv w:val="1"/>
      <w:marLeft w:val="0"/>
      <w:marRight w:val="0"/>
      <w:marTop w:val="0"/>
      <w:marBottom w:val="0"/>
      <w:divBdr>
        <w:top w:val="none" w:sz="0" w:space="0" w:color="auto"/>
        <w:left w:val="none" w:sz="0" w:space="0" w:color="auto"/>
        <w:bottom w:val="none" w:sz="0" w:space="0" w:color="auto"/>
        <w:right w:val="none" w:sz="0" w:space="0" w:color="auto"/>
      </w:divBdr>
    </w:div>
    <w:div w:id="520241961">
      <w:bodyDiv w:val="1"/>
      <w:marLeft w:val="0"/>
      <w:marRight w:val="0"/>
      <w:marTop w:val="0"/>
      <w:marBottom w:val="0"/>
      <w:divBdr>
        <w:top w:val="none" w:sz="0" w:space="0" w:color="auto"/>
        <w:left w:val="none" w:sz="0" w:space="0" w:color="auto"/>
        <w:bottom w:val="none" w:sz="0" w:space="0" w:color="auto"/>
        <w:right w:val="none" w:sz="0" w:space="0" w:color="auto"/>
      </w:divBdr>
    </w:div>
    <w:div w:id="691154292">
      <w:bodyDiv w:val="1"/>
      <w:marLeft w:val="0"/>
      <w:marRight w:val="0"/>
      <w:marTop w:val="0"/>
      <w:marBottom w:val="0"/>
      <w:divBdr>
        <w:top w:val="none" w:sz="0" w:space="0" w:color="auto"/>
        <w:left w:val="none" w:sz="0" w:space="0" w:color="auto"/>
        <w:bottom w:val="none" w:sz="0" w:space="0" w:color="auto"/>
        <w:right w:val="none" w:sz="0" w:space="0" w:color="auto"/>
      </w:divBdr>
    </w:div>
    <w:div w:id="700131344">
      <w:bodyDiv w:val="1"/>
      <w:marLeft w:val="0"/>
      <w:marRight w:val="0"/>
      <w:marTop w:val="0"/>
      <w:marBottom w:val="0"/>
      <w:divBdr>
        <w:top w:val="none" w:sz="0" w:space="0" w:color="auto"/>
        <w:left w:val="none" w:sz="0" w:space="0" w:color="auto"/>
        <w:bottom w:val="none" w:sz="0" w:space="0" w:color="auto"/>
        <w:right w:val="none" w:sz="0" w:space="0" w:color="auto"/>
      </w:divBdr>
    </w:div>
    <w:div w:id="726534697">
      <w:bodyDiv w:val="1"/>
      <w:marLeft w:val="0"/>
      <w:marRight w:val="0"/>
      <w:marTop w:val="0"/>
      <w:marBottom w:val="0"/>
      <w:divBdr>
        <w:top w:val="none" w:sz="0" w:space="0" w:color="auto"/>
        <w:left w:val="none" w:sz="0" w:space="0" w:color="auto"/>
        <w:bottom w:val="none" w:sz="0" w:space="0" w:color="auto"/>
        <w:right w:val="none" w:sz="0" w:space="0" w:color="auto"/>
      </w:divBdr>
    </w:div>
    <w:div w:id="748161648">
      <w:bodyDiv w:val="1"/>
      <w:marLeft w:val="0"/>
      <w:marRight w:val="0"/>
      <w:marTop w:val="0"/>
      <w:marBottom w:val="0"/>
      <w:divBdr>
        <w:top w:val="none" w:sz="0" w:space="0" w:color="auto"/>
        <w:left w:val="none" w:sz="0" w:space="0" w:color="auto"/>
        <w:bottom w:val="none" w:sz="0" w:space="0" w:color="auto"/>
        <w:right w:val="none" w:sz="0" w:space="0" w:color="auto"/>
      </w:divBdr>
    </w:div>
    <w:div w:id="781731016">
      <w:bodyDiv w:val="1"/>
      <w:marLeft w:val="0"/>
      <w:marRight w:val="0"/>
      <w:marTop w:val="0"/>
      <w:marBottom w:val="0"/>
      <w:divBdr>
        <w:top w:val="none" w:sz="0" w:space="0" w:color="auto"/>
        <w:left w:val="none" w:sz="0" w:space="0" w:color="auto"/>
        <w:bottom w:val="none" w:sz="0" w:space="0" w:color="auto"/>
        <w:right w:val="none" w:sz="0" w:space="0" w:color="auto"/>
      </w:divBdr>
    </w:div>
    <w:div w:id="814882202">
      <w:bodyDiv w:val="1"/>
      <w:marLeft w:val="0"/>
      <w:marRight w:val="0"/>
      <w:marTop w:val="0"/>
      <w:marBottom w:val="0"/>
      <w:divBdr>
        <w:top w:val="none" w:sz="0" w:space="0" w:color="auto"/>
        <w:left w:val="none" w:sz="0" w:space="0" w:color="auto"/>
        <w:bottom w:val="none" w:sz="0" w:space="0" w:color="auto"/>
        <w:right w:val="none" w:sz="0" w:space="0" w:color="auto"/>
      </w:divBdr>
    </w:div>
    <w:div w:id="817383012">
      <w:bodyDiv w:val="1"/>
      <w:marLeft w:val="0"/>
      <w:marRight w:val="0"/>
      <w:marTop w:val="0"/>
      <w:marBottom w:val="0"/>
      <w:divBdr>
        <w:top w:val="none" w:sz="0" w:space="0" w:color="auto"/>
        <w:left w:val="none" w:sz="0" w:space="0" w:color="auto"/>
        <w:bottom w:val="none" w:sz="0" w:space="0" w:color="auto"/>
        <w:right w:val="none" w:sz="0" w:space="0" w:color="auto"/>
      </w:divBdr>
    </w:div>
    <w:div w:id="820195897">
      <w:bodyDiv w:val="1"/>
      <w:marLeft w:val="0"/>
      <w:marRight w:val="0"/>
      <w:marTop w:val="0"/>
      <w:marBottom w:val="0"/>
      <w:divBdr>
        <w:top w:val="none" w:sz="0" w:space="0" w:color="auto"/>
        <w:left w:val="none" w:sz="0" w:space="0" w:color="auto"/>
        <w:bottom w:val="none" w:sz="0" w:space="0" w:color="auto"/>
        <w:right w:val="none" w:sz="0" w:space="0" w:color="auto"/>
      </w:divBdr>
    </w:div>
    <w:div w:id="828836211">
      <w:bodyDiv w:val="1"/>
      <w:marLeft w:val="0"/>
      <w:marRight w:val="0"/>
      <w:marTop w:val="0"/>
      <w:marBottom w:val="0"/>
      <w:divBdr>
        <w:top w:val="none" w:sz="0" w:space="0" w:color="auto"/>
        <w:left w:val="none" w:sz="0" w:space="0" w:color="auto"/>
        <w:bottom w:val="none" w:sz="0" w:space="0" w:color="auto"/>
        <w:right w:val="none" w:sz="0" w:space="0" w:color="auto"/>
      </w:divBdr>
    </w:div>
    <w:div w:id="951323341">
      <w:bodyDiv w:val="1"/>
      <w:marLeft w:val="0"/>
      <w:marRight w:val="0"/>
      <w:marTop w:val="0"/>
      <w:marBottom w:val="0"/>
      <w:divBdr>
        <w:top w:val="none" w:sz="0" w:space="0" w:color="auto"/>
        <w:left w:val="none" w:sz="0" w:space="0" w:color="auto"/>
        <w:bottom w:val="none" w:sz="0" w:space="0" w:color="auto"/>
        <w:right w:val="none" w:sz="0" w:space="0" w:color="auto"/>
      </w:divBdr>
    </w:div>
    <w:div w:id="1051029466">
      <w:bodyDiv w:val="1"/>
      <w:marLeft w:val="0"/>
      <w:marRight w:val="0"/>
      <w:marTop w:val="0"/>
      <w:marBottom w:val="0"/>
      <w:divBdr>
        <w:top w:val="none" w:sz="0" w:space="0" w:color="auto"/>
        <w:left w:val="none" w:sz="0" w:space="0" w:color="auto"/>
        <w:bottom w:val="none" w:sz="0" w:space="0" w:color="auto"/>
        <w:right w:val="none" w:sz="0" w:space="0" w:color="auto"/>
      </w:divBdr>
    </w:div>
    <w:div w:id="1079907919">
      <w:bodyDiv w:val="1"/>
      <w:marLeft w:val="0"/>
      <w:marRight w:val="0"/>
      <w:marTop w:val="0"/>
      <w:marBottom w:val="0"/>
      <w:divBdr>
        <w:top w:val="none" w:sz="0" w:space="0" w:color="auto"/>
        <w:left w:val="none" w:sz="0" w:space="0" w:color="auto"/>
        <w:bottom w:val="none" w:sz="0" w:space="0" w:color="auto"/>
        <w:right w:val="none" w:sz="0" w:space="0" w:color="auto"/>
      </w:divBdr>
    </w:div>
    <w:div w:id="1097293694">
      <w:bodyDiv w:val="1"/>
      <w:marLeft w:val="0"/>
      <w:marRight w:val="0"/>
      <w:marTop w:val="0"/>
      <w:marBottom w:val="0"/>
      <w:divBdr>
        <w:top w:val="none" w:sz="0" w:space="0" w:color="auto"/>
        <w:left w:val="none" w:sz="0" w:space="0" w:color="auto"/>
        <w:bottom w:val="none" w:sz="0" w:space="0" w:color="auto"/>
        <w:right w:val="none" w:sz="0" w:space="0" w:color="auto"/>
      </w:divBdr>
    </w:div>
    <w:div w:id="1163425675">
      <w:bodyDiv w:val="1"/>
      <w:marLeft w:val="0"/>
      <w:marRight w:val="0"/>
      <w:marTop w:val="0"/>
      <w:marBottom w:val="0"/>
      <w:divBdr>
        <w:top w:val="none" w:sz="0" w:space="0" w:color="auto"/>
        <w:left w:val="none" w:sz="0" w:space="0" w:color="auto"/>
        <w:bottom w:val="none" w:sz="0" w:space="0" w:color="auto"/>
        <w:right w:val="none" w:sz="0" w:space="0" w:color="auto"/>
      </w:divBdr>
    </w:div>
    <w:div w:id="1182621685">
      <w:bodyDiv w:val="1"/>
      <w:marLeft w:val="0"/>
      <w:marRight w:val="0"/>
      <w:marTop w:val="0"/>
      <w:marBottom w:val="0"/>
      <w:divBdr>
        <w:top w:val="none" w:sz="0" w:space="0" w:color="auto"/>
        <w:left w:val="none" w:sz="0" w:space="0" w:color="auto"/>
        <w:bottom w:val="none" w:sz="0" w:space="0" w:color="auto"/>
        <w:right w:val="none" w:sz="0" w:space="0" w:color="auto"/>
      </w:divBdr>
    </w:div>
    <w:div w:id="1217207384">
      <w:bodyDiv w:val="1"/>
      <w:marLeft w:val="0"/>
      <w:marRight w:val="0"/>
      <w:marTop w:val="0"/>
      <w:marBottom w:val="0"/>
      <w:divBdr>
        <w:top w:val="none" w:sz="0" w:space="0" w:color="auto"/>
        <w:left w:val="none" w:sz="0" w:space="0" w:color="auto"/>
        <w:bottom w:val="none" w:sz="0" w:space="0" w:color="auto"/>
        <w:right w:val="none" w:sz="0" w:space="0" w:color="auto"/>
      </w:divBdr>
    </w:div>
    <w:div w:id="1378167262">
      <w:bodyDiv w:val="1"/>
      <w:marLeft w:val="0"/>
      <w:marRight w:val="0"/>
      <w:marTop w:val="0"/>
      <w:marBottom w:val="0"/>
      <w:divBdr>
        <w:top w:val="none" w:sz="0" w:space="0" w:color="auto"/>
        <w:left w:val="none" w:sz="0" w:space="0" w:color="auto"/>
        <w:bottom w:val="none" w:sz="0" w:space="0" w:color="auto"/>
        <w:right w:val="none" w:sz="0" w:space="0" w:color="auto"/>
      </w:divBdr>
    </w:div>
    <w:div w:id="1381251699">
      <w:bodyDiv w:val="1"/>
      <w:marLeft w:val="0"/>
      <w:marRight w:val="0"/>
      <w:marTop w:val="0"/>
      <w:marBottom w:val="0"/>
      <w:divBdr>
        <w:top w:val="none" w:sz="0" w:space="0" w:color="auto"/>
        <w:left w:val="none" w:sz="0" w:space="0" w:color="auto"/>
        <w:bottom w:val="none" w:sz="0" w:space="0" w:color="auto"/>
        <w:right w:val="none" w:sz="0" w:space="0" w:color="auto"/>
      </w:divBdr>
    </w:div>
    <w:div w:id="1427967686">
      <w:bodyDiv w:val="1"/>
      <w:marLeft w:val="0"/>
      <w:marRight w:val="0"/>
      <w:marTop w:val="0"/>
      <w:marBottom w:val="0"/>
      <w:divBdr>
        <w:top w:val="none" w:sz="0" w:space="0" w:color="auto"/>
        <w:left w:val="none" w:sz="0" w:space="0" w:color="auto"/>
        <w:bottom w:val="none" w:sz="0" w:space="0" w:color="auto"/>
        <w:right w:val="none" w:sz="0" w:space="0" w:color="auto"/>
      </w:divBdr>
    </w:div>
    <w:div w:id="1475564647">
      <w:bodyDiv w:val="1"/>
      <w:marLeft w:val="0"/>
      <w:marRight w:val="0"/>
      <w:marTop w:val="0"/>
      <w:marBottom w:val="0"/>
      <w:divBdr>
        <w:top w:val="none" w:sz="0" w:space="0" w:color="auto"/>
        <w:left w:val="none" w:sz="0" w:space="0" w:color="auto"/>
        <w:bottom w:val="none" w:sz="0" w:space="0" w:color="auto"/>
        <w:right w:val="none" w:sz="0" w:space="0" w:color="auto"/>
      </w:divBdr>
    </w:div>
    <w:div w:id="1497306802">
      <w:bodyDiv w:val="1"/>
      <w:marLeft w:val="0"/>
      <w:marRight w:val="0"/>
      <w:marTop w:val="0"/>
      <w:marBottom w:val="0"/>
      <w:divBdr>
        <w:top w:val="none" w:sz="0" w:space="0" w:color="auto"/>
        <w:left w:val="none" w:sz="0" w:space="0" w:color="auto"/>
        <w:bottom w:val="none" w:sz="0" w:space="0" w:color="auto"/>
        <w:right w:val="none" w:sz="0" w:space="0" w:color="auto"/>
      </w:divBdr>
    </w:div>
    <w:div w:id="1530878226">
      <w:bodyDiv w:val="1"/>
      <w:marLeft w:val="0"/>
      <w:marRight w:val="0"/>
      <w:marTop w:val="0"/>
      <w:marBottom w:val="0"/>
      <w:divBdr>
        <w:top w:val="none" w:sz="0" w:space="0" w:color="auto"/>
        <w:left w:val="none" w:sz="0" w:space="0" w:color="auto"/>
        <w:bottom w:val="none" w:sz="0" w:space="0" w:color="auto"/>
        <w:right w:val="none" w:sz="0" w:space="0" w:color="auto"/>
      </w:divBdr>
    </w:div>
    <w:div w:id="1542550867">
      <w:bodyDiv w:val="1"/>
      <w:marLeft w:val="0"/>
      <w:marRight w:val="0"/>
      <w:marTop w:val="0"/>
      <w:marBottom w:val="0"/>
      <w:divBdr>
        <w:top w:val="none" w:sz="0" w:space="0" w:color="auto"/>
        <w:left w:val="none" w:sz="0" w:space="0" w:color="auto"/>
        <w:bottom w:val="none" w:sz="0" w:space="0" w:color="auto"/>
        <w:right w:val="none" w:sz="0" w:space="0" w:color="auto"/>
      </w:divBdr>
    </w:div>
    <w:div w:id="1552577761">
      <w:bodyDiv w:val="1"/>
      <w:marLeft w:val="0"/>
      <w:marRight w:val="0"/>
      <w:marTop w:val="0"/>
      <w:marBottom w:val="0"/>
      <w:divBdr>
        <w:top w:val="none" w:sz="0" w:space="0" w:color="auto"/>
        <w:left w:val="none" w:sz="0" w:space="0" w:color="auto"/>
        <w:bottom w:val="none" w:sz="0" w:space="0" w:color="auto"/>
        <w:right w:val="none" w:sz="0" w:space="0" w:color="auto"/>
      </w:divBdr>
    </w:div>
    <w:div w:id="1611668857">
      <w:bodyDiv w:val="1"/>
      <w:marLeft w:val="0"/>
      <w:marRight w:val="0"/>
      <w:marTop w:val="0"/>
      <w:marBottom w:val="0"/>
      <w:divBdr>
        <w:top w:val="none" w:sz="0" w:space="0" w:color="auto"/>
        <w:left w:val="none" w:sz="0" w:space="0" w:color="auto"/>
        <w:bottom w:val="none" w:sz="0" w:space="0" w:color="auto"/>
        <w:right w:val="none" w:sz="0" w:space="0" w:color="auto"/>
      </w:divBdr>
    </w:div>
    <w:div w:id="1648242591">
      <w:bodyDiv w:val="1"/>
      <w:marLeft w:val="0"/>
      <w:marRight w:val="0"/>
      <w:marTop w:val="0"/>
      <w:marBottom w:val="0"/>
      <w:divBdr>
        <w:top w:val="none" w:sz="0" w:space="0" w:color="auto"/>
        <w:left w:val="none" w:sz="0" w:space="0" w:color="auto"/>
        <w:bottom w:val="none" w:sz="0" w:space="0" w:color="auto"/>
        <w:right w:val="none" w:sz="0" w:space="0" w:color="auto"/>
      </w:divBdr>
    </w:div>
    <w:div w:id="1670518771">
      <w:bodyDiv w:val="1"/>
      <w:marLeft w:val="0"/>
      <w:marRight w:val="0"/>
      <w:marTop w:val="0"/>
      <w:marBottom w:val="0"/>
      <w:divBdr>
        <w:top w:val="none" w:sz="0" w:space="0" w:color="auto"/>
        <w:left w:val="none" w:sz="0" w:space="0" w:color="auto"/>
        <w:bottom w:val="none" w:sz="0" w:space="0" w:color="auto"/>
        <w:right w:val="none" w:sz="0" w:space="0" w:color="auto"/>
      </w:divBdr>
    </w:div>
    <w:div w:id="1728331680">
      <w:bodyDiv w:val="1"/>
      <w:marLeft w:val="0"/>
      <w:marRight w:val="0"/>
      <w:marTop w:val="0"/>
      <w:marBottom w:val="0"/>
      <w:divBdr>
        <w:top w:val="none" w:sz="0" w:space="0" w:color="auto"/>
        <w:left w:val="none" w:sz="0" w:space="0" w:color="auto"/>
        <w:bottom w:val="none" w:sz="0" w:space="0" w:color="auto"/>
        <w:right w:val="none" w:sz="0" w:space="0" w:color="auto"/>
      </w:divBdr>
    </w:div>
    <w:div w:id="1770158386">
      <w:bodyDiv w:val="1"/>
      <w:marLeft w:val="0"/>
      <w:marRight w:val="0"/>
      <w:marTop w:val="0"/>
      <w:marBottom w:val="0"/>
      <w:divBdr>
        <w:top w:val="none" w:sz="0" w:space="0" w:color="auto"/>
        <w:left w:val="none" w:sz="0" w:space="0" w:color="auto"/>
        <w:bottom w:val="none" w:sz="0" w:space="0" w:color="auto"/>
        <w:right w:val="none" w:sz="0" w:space="0" w:color="auto"/>
      </w:divBdr>
    </w:div>
    <w:div w:id="1775661686">
      <w:bodyDiv w:val="1"/>
      <w:marLeft w:val="0"/>
      <w:marRight w:val="0"/>
      <w:marTop w:val="0"/>
      <w:marBottom w:val="0"/>
      <w:divBdr>
        <w:top w:val="none" w:sz="0" w:space="0" w:color="auto"/>
        <w:left w:val="none" w:sz="0" w:space="0" w:color="auto"/>
        <w:bottom w:val="none" w:sz="0" w:space="0" w:color="auto"/>
        <w:right w:val="none" w:sz="0" w:space="0" w:color="auto"/>
      </w:divBdr>
    </w:div>
    <w:div w:id="1794593979">
      <w:bodyDiv w:val="1"/>
      <w:marLeft w:val="0"/>
      <w:marRight w:val="0"/>
      <w:marTop w:val="0"/>
      <w:marBottom w:val="0"/>
      <w:divBdr>
        <w:top w:val="none" w:sz="0" w:space="0" w:color="auto"/>
        <w:left w:val="none" w:sz="0" w:space="0" w:color="auto"/>
        <w:bottom w:val="none" w:sz="0" w:space="0" w:color="auto"/>
        <w:right w:val="none" w:sz="0" w:space="0" w:color="auto"/>
      </w:divBdr>
    </w:div>
    <w:div w:id="1804077652">
      <w:bodyDiv w:val="1"/>
      <w:marLeft w:val="0"/>
      <w:marRight w:val="0"/>
      <w:marTop w:val="0"/>
      <w:marBottom w:val="0"/>
      <w:divBdr>
        <w:top w:val="none" w:sz="0" w:space="0" w:color="auto"/>
        <w:left w:val="none" w:sz="0" w:space="0" w:color="auto"/>
        <w:bottom w:val="none" w:sz="0" w:space="0" w:color="auto"/>
        <w:right w:val="none" w:sz="0" w:space="0" w:color="auto"/>
      </w:divBdr>
    </w:div>
    <w:div w:id="1845588162">
      <w:bodyDiv w:val="1"/>
      <w:marLeft w:val="0"/>
      <w:marRight w:val="0"/>
      <w:marTop w:val="0"/>
      <w:marBottom w:val="0"/>
      <w:divBdr>
        <w:top w:val="none" w:sz="0" w:space="0" w:color="auto"/>
        <w:left w:val="none" w:sz="0" w:space="0" w:color="auto"/>
        <w:bottom w:val="none" w:sz="0" w:space="0" w:color="auto"/>
        <w:right w:val="none" w:sz="0" w:space="0" w:color="auto"/>
      </w:divBdr>
    </w:div>
    <w:div w:id="1908104945">
      <w:bodyDiv w:val="1"/>
      <w:marLeft w:val="0"/>
      <w:marRight w:val="0"/>
      <w:marTop w:val="0"/>
      <w:marBottom w:val="0"/>
      <w:divBdr>
        <w:top w:val="none" w:sz="0" w:space="0" w:color="auto"/>
        <w:left w:val="none" w:sz="0" w:space="0" w:color="auto"/>
        <w:bottom w:val="none" w:sz="0" w:space="0" w:color="auto"/>
        <w:right w:val="none" w:sz="0" w:space="0" w:color="auto"/>
      </w:divBdr>
    </w:div>
    <w:div w:id="2020041072">
      <w:bodyDiv w:val="1"/>
      <w:marLeft w:val="0"/>
      <w:marRight w:val="0"/>
      <w:marTop w:val="0"/>
      <w:marBottom w:val="0"/>
      <w:divBdr>
        <w:top w:val="none" w:sz="0" w:space="0" w:color="auto"/>
        <w:left w:val="none" w:sz="0" w:space="0" w:color="auto"/>
        <w:bottom w:val="none" w:sz="0" w:space="0" w:color="auto"/>
        <w:right w:val="none" w:sz="0" w:space="0" w:color="auto"/>
      </w:divBdr>
    </w:div>
    <w:div w:id="2027292488">
      <w:bodyDiv w:val="1"/>
      <w:marLeft w:val="0"/>
      <w:marRight w:val="0"/>
      <w:marTop w:val="0"/>
      <w:marBottom w:val="0"/>
      <w:divBdr>
        <w:top w:val="none" w:sz="0" w:space="0" w:color="auto"/>
        <w:left w:val="none" w:sz="0" w:space="0" w:color="auto"/>
        <w:bottom w:val="none" w:sz="0" w:space="0" w:color="auto"/>
        <w:right w:val="none" w:sz="0" w:space="0" w:color="auto"/>
      </w:divBdr>
    </w:div>
    <w:div w:id="2030985606">
      <w:bodyDiv w:val="1"/>
      <w:marLeft w:val="0"/>
      <w:marRight w:val="0"/>
      <w:marTop w:val="0"/>
      <w:marBottom w:val="0"/>
      <w:divBdr>
        <w:top w:val="none" w:sz="0" w:space="0" w:color="auto"/>
        <w:left w:val="none" w:sz="0" w:space="0" w:color="auto"/>
        <w:bottom w:val="none" w:sz="0" w:space="0" w:color="auto"/>
        <w:right w:val="none" w:sz="0" w:space="0" w:color="auto"/>
      </w:divBdr>
    </w:div>
    <w:div w:id="2053071379">
      <w:bodyDiv w:val="1"/>
      <w:marLeft w:val="0"/>
      <w:marRight w:val="0"/>
      <w:marTop w:val="0"/>
      <w:marBottom w:val="0"/>
      <w:divBdr>
        <w:top w:val="none" w:sz="0" w:space="0" w:color="auto"/>
        <w:left w:val="none" w:sz="0" w:space="0" w:color="auto"/>
        <w:bottom w:val="none" w:sz="0" w:space="0" w:color="auto"/>
        <w:right w:val="none" w:sz="0" w:space="0" w:color="auto"/>
      </w:divBdr>
    </w:div>
    <w:div w:id="2083134157">
      <w:bodyDiv w:val="1"/>
      <w:marLeft w:val="0"/>
      <w:marRight w:val="0"/>
      <w:marTop w:val="0"/>
      <w:marBottom w:val="0"/>
      <w:divBdr>
        <w:top w:val="none" w:sz="0" w:space="0" w:color="auto"/>
        <w:left w:val="none" w:sz="0" w:space="0" w:color="auto"/>
        <w:bottom w:val="none" w:sz="0" w:space="0" w:color="auto"/>
        <w:right w:val="none" w:sz="0" w:space="0" w:color="auto"/>
      </w:divBdr>
    </w:div>
    <w:div w:id="2084057425">
      <w:bodyDiv w:val="1"/>
      <w:marLeft w:val="0"/>
      <w:marRight w:val="0"/>
      <w:marTop w:val="0"/>
      <w:marBottom w:val="0"/>
      <w:divBdr>
        <w:top w:val="none" w:sz="0" w:space="0" w:color="auto"/>
        <w:left w:val="none" w:sz="0" w:space="0" w:color="auto"/>
        <w:bottom w:val="none" w:sz="0" w:space="0" w:color="auto"/>
        <w:right w:val="none" w:sz="0" w:space="0" w:color="auto"/>
      </w:divBdr>
    </w:div>
    <w:div w:id="2095589143">
      <w:bodyDiv w:val="1"/>
      <w:marLeft w:val="0"/>
      <w:marRight w:val="0"/>
      <w:marTop w:val="0"/>
      <w:marBottom w:val="0"/>
      <w:divBdr>
        <w:top w:val="none" w:sz="0" w:space="0" w:color="auto"/>
        <w:left w:val="none" w:sz="0" w:space="0" w:color="auto"/>
        <w:bottom w:val="none" w:sz="0" w:space="0" w:color="auto"/>
        <w:right w:val="none" w:sz="0" w:space="0" w:color="auto"/>
      </w:divBdr>
    </w:div>
    <w:div w:id="2101483316">
      <w:bodyDiv w:val="1"/>
      <w:marLeft w:val="0"/>
      <w:marRight w:val="0"/>
      <w:marTop w:val="0"/>
      <w:marBottom w:val="0"/>
      <w:divBdr>
        <w:top w:val="none" w:sz="0" w:space="0" w:color="auto"/>
        <w:left w:val="none" w:sz="0" w:space="0" w:color="auto"/>
        <w:bottom w:val="none" w:sz="0" w:space="0" w:color="auto"/>
        <w:right w:val="none" w:sz="0" w:space="0" w:color="auto"/>
      </w:divBdr>
    </w:div>
    <w:div w:id="2106071953">
      <w:bodyDiv w:val="1"/>
      <w:marLeft w:val="0"/>
      <w:marRight w:val="0"/>
      <w:marTop w:val="0"/>
      <w:marBottom w:val="0"/>
      <w:divBdr>
        <w:top w:val="none" w:sz="0" w:space="0" w:color="auto"/>
        <w:left w:val="none" w:sz="0" w:space="0" w:color="auto"/>
        <w:bottom w:val="none" w:sz="0" w:space="0" w:color="auto"/>
        <w:right w:val="none" w:sz="0" w:space="0" w:color="auto"/>
      </w:divBdr>
    </w:div>
    <w:div w:id="2145928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ermokrug.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E2CF0-4C76-4A61-A760-346B65253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7276</Words>
  <Characters>41474</Characters>
  <Application>Microsoft Office Word</Application>
  <DocSecurity>0</DocSecurity>
  <Lines>345</Lines>
  <Paragraphs>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48653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EMarkin</dc:creator>
  <cp:lastModifiedBy>adm15-01</cp:lastModifiedBy>
  <cp:revision>2</cp:revision>
  <cp:lastPrinted>2025-12-04T03:26:00Z</cp:lastPrinted>
  <dcterms:created xsi:type="dcterms:W3CDTF">2025-12-30T04:09:00Z</dcterms:created>
  <dcterms:modified xsi:type="dcterms:W3CDTF">2025-12-30T04:09:00Z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внесении изменений в постановление администрации Пермского муниципального района от 06.04.2020 № 211 «О мерах, направленных на поддержку отраслей экономики Пермского муниципального района, наиболее пострадавших от распространения новой коронавирусной ин</vt:lpwstr>
  </property>
  <property fmtid="{D5CDD505-2E9C-101B-9397-08002B2CF9AE}" pid="3" name="reg_date">
    <vt:lpwstr>24.08.2020</vt:lpwstr>
  </property>
  <property fmtid="{D5CDD505-2E9C-101B-9397-08002B2CF9AE}" pid="4" name="reg_number">
    <vt:lpwstr>455</vt:lpwstr>
  </property>
  <property fmtid="{D5CDD505-2E9C-101B-9397-08002B2CF9AE}" pid="5" name="r_object_id">
    <vt:lpwstr>09000001a77c3949</vt:lpwstr>
  </property>
  <property fmtid="{D5CDD505-2E9C-101B-9397-08002B2CF9AE}" pid="6" name="r_version_label">
    <vt:lpwstr>1.12</vt:lpwstr>
  </property>
  <property fmtid="{D5CDD505-2E9C-101B-9397-08002B2CF9AE}" pid="7" name="sign_flag">
    <vt:lpwstr>Подписан ЭЦП</vt:lpwstr>
  </property>
</Properties>
</file>